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9B053F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color w:val="000000"/>
        </w:rPr>
      </w:pPr>
      <w:bookmarkStart w:id="0" w:name="_GoBack"/>
      <w:bookmarkEnd w:id="0"/>
      <w:proofErr w:type="spellStart"/>
      <w:r>
        <w:rPr>
          <w:rFonts w:ascii="Calibri" w:eastAsia="Calibri" w:hAnsi="Calibri" w:cs="Calibri"/>
          <w:b/>
          <w:color w:val="000000"/>
        </w:rPr>
        <w:t>Article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b/>
          <w:color w:val="000000"/>
        </w:rPr>
        <w:t>Title</w:t>
      </w:r>
      <w:proofErr w:type="spellEnd"/>
    </w:p>
    <w:p w14:paraId="1E25252B" w14:textId="450EBF9C" w:rsidR="0066199E" w:rsidRDefault="00935C0D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Crown n</w:t>
      </w:r>
      <w:r w:rsidR="00965A49">
        <w:rPr>
          <w:rFonts w:ascii="Calibri" w:eastAsia="Calibri" w:hAnsi="Calibri" w:cs="Calibri"/>
          <w:color w:val="000000"/>
          <w:sz w:val="22"/>
          <w:szCs w:val="22"/>
        </w:rPr>
        <w:t xml:space="preserve">etwork </w:t>
      </w:r>
      <w:proofErr w:type="spellStart"/>
      <w:r w:rsidR="00965A49">
        <w:rPr>
          <w:rFonts w:ascii="Calibri" w:eastAsia="Calibri" w:hAnsi="Calibri" w:cs="Calibri"/>
          <w:color w:val="000000"/>
          <w:sz w:val="22"/>
          <w:szCs w:val="22"/>
        </w:rPr>
        <w:t>datasets</w:t>
      </w:r>
      <w:proofErr w:type="spellEnd"/>
      <w:r w:rsidR="00965A49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 w:rsidR="00965A49">
        <w:rPr>
          <w:rFonts w:ascii="Calibri" w:eastAsia="Calibri" w:hAnsi="Calibri" w:cs="Calibri"/>
          <w:color w:val="000000"/>
          <w:sz w:val="22"/>
          <w:szCs w:val="22"/>
        </w:rPr>
        <w:t>of</w:t>
      </w:r>
      <w:proofErr w:type="spellEnd"/>
      <w:r w:rsidR="00965A49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 w:rsidR="00965A49">
        <w:rPr>
          <w:rFonts w:ascii="Calibri" w:eastAsia="Calibri" w:hAnsi="Calibri" w:cs="Calibri"/>
          <w:color w:val="000000"/>
          <w:sz w:val="22"/>
          <w:szCs w:val="22"/>
        </w:rPr>
        <w:t>Caatinga´s</w:t>
      </w:r>
      <w:proofErr w:type="spellEnd"/>
      <w:r w:rsidR="00965A49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 w:rsidR="00965A49">
        <w:rPr>
          <w:rFonts w:ascii="Calibri" w:eastAsia="Calibri" w:hAnsi="Calibri" w:cs="Calibri"/>
          <w:color w:val="000000"/>
          <w:sz w:val="22"/>
          <w:szCs w:val="22"/>
        </w:rPr>
        <w:t>tree</w:t>
      </w:r>
      <w:proofErr w:type="spellEnd"/>
      <w:r w:rsidR="006F39AC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 w:rsidR="006F39AC" w:rsidRPr="00FE5F8E">
        <w:rPr>
          <w:rFonts w:ascii="Calibri" w:eastAsia="Calibri" w:hAnsi="Calibri" w:cs="Calibri"/>
          <w:i/>
          <w:iCs/>
          <w:color w:val="000000"/>
          <w:sz w:val="22"/>
          <w:szCs w:val="22"/>
        </w:rPr>
        <w:t>Cenostigma</w:t>
      </w:r>
      <w:proofErr w:type="spellEnd"/>
      <w:r w:rsidR="006F39AC" w:rsidRPr="00FE5F8E">
        <w:rPr>
          <w:rFonts w:ascii="Calibri" w:eastAsia="Calibri" w:hAnsi="Calibri" w:cs="Calibri"/>
          <w:i/>
          <w:iCs/>
          <w:color w:val="000000"/>
          <w:sz w:val="22"/>
          <w:szCs w:val="22"/>
        </w:rPr>
        <w:t xml:space="preserve"> </w:t>
      </w:r>
      <w:proofErr w:type="spellStart"/>
      <w:r w:rsidR="006F39AC" w:rsidRPr="00FE5F8E">
        <w:rPr>
          <w:rFonts w:ascii="Calibri" w:eastAsia="Calibri" w:hAnsi="Calibri" w:cs="Calibri"/>
          <w:i/>
          <w:iCs/>
          <w:color w:val="000000"/>
          <w:sz w:val="22"/>
          <w:szCs w:val="22"/>
        </w:rPr>
        <w:t>pyramidale</w:t>
      </w:r>
      <w:proofErr w:type="spellEnd"/>
      <w:r w:rsidR="006F39AC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 w:rsidR="007B1832">
        <w:t>(</w:t>
      </w:r>
      <w:proofErr w:type="spellStart"/>
      <w:r w:rsidR="007B1832">
        <w:t>Tul</w:t>
      </w:r>
      <w:proofErr w:type="spellEnd"/>
      <w:r w:rsidR="007B1832">
        <w:t xml:space="preserve">.) </w:t>
      </w:r>
      <w:proofErr w:type="spellStart"/>
      <w:r w:rsidR="007B1832">
        <w:t>Gagnon</w:t>
      </w:r>
      <w:proofErr w:type="spellEnd"/>
      <w:r w:rsidR="007B1832">
        <w:t xml:space="preserve"> &amp; </w:t>
      </w:r>
      <w:proofErr w:type="spellStart"/>
      <w:r w:rsidR="007B1832">
        <w:t>G.</w:t>
      </w:r>
      <w:proofErr w:type="gramStart"/>
      <w:r w:rsidR="007B1832">
        <w:t>P.Lewis</w:t>
      </w:r>
      <w:proofErr w:type="spellEnd"/>
      <w:proofErr w:type="gramEnd"/>
      <w:r w:rsidR="007B1832">
        <w:t xml:space="preserve"> (</w:t>
      </w:r>
      <w:proofErr w:type="spellStart"/>
      <w:r w:rsidR="007B1832">
        <w:t>Leguminosae</w:t>
      </w:r>
      <w:proofErr w:type="spellEnd"/>
      <w:r w:rsidR="007B1832">
        <w:t xml:space="preserve"> - </w:t>
      </w:r>
      <w:proofErr w:type="spellStart"/>
      <w:r w:rsidR="007B1832">
        <w:t>Caesalpinoideae</w:t>
      </w:r>
      <w:proofErr w:type="spellEnd"/>
      <w:r w:rsidR="007B1832">
        <w:t>)</w:t>
      </w:r>
    </w:p>
    <w:p w14:paraId="120FAFF3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color w:val="000000"/>
        </w:rPr>
      </w:pPr>
      <w:proofErr w:type="spellStart"/>
      <w:r>
        <w:rPr>
          <w:rFonts w:ascii="Calibri" w:eastAsia="Calibri" w:hAnsi="Calibri" w:cs="Calibri"/>
          <w:b/>
          <w:color w:val="000000"/>
        </w:rPr>
        <w:t>Authors</w:t>
      </w:r>
      <w:proofErr w:type="spellEnd"/>
    </w:p>
    <w:p w14:paraId="7EDDC222" w14:textId="77777777" w:rsidR="0066199E" w:rsidRDefault="006F39AC">
      <w:pPr>
        <w:ind w:right="701"/>
        <w:rPr>
          <w:rFonts w:ascii="Calibri" w:eastAsia="Calibri" w:hAnsi="Calibri" w:cs="Calibri"/>
          <w:vertAlign w:val="superscript"/>
        </w:rPr>
      </w:pPr>
      <w:r>
        <w:rPr>
          <w:rFonts w:ascii="Calibri" w:eastAsia="Calibri" w:hAnsi="Calibri" w:cs="Calibri"/>
        </w:rPr>
        <w:t>Dilma Maria de Brito Melo Trovão</w:t>
      </w:r>
      <w:r>
        <w:rPr>
          <w:rFonts w:ascii="Calibri" w:eastAsia="Calibri" w:hAnsi="Calibri" w:cs="Calibri"/>
          <w:vertAlign w:val="superscript"/>
        </w:rPr>
        <w:t>1</w:t>
      </w:r>
      <w:r w:rsidR="002177C1">
        <w:rPr>
          <w:rFonts w:ascii="Calibri" w:eastAsia="Calibri" w:hAnsi="Calibri" w:cs="Calibri"/>
        </w:rPr>
        <w:t xml:space="preserve">, </w:t>
      </w:r>
      <w:proofErr w:type="spellStart"/>
      <w:r w:rsidR="002177C1">
        <w:rPr>
          <w:rFonts w:ascii="Calibri" w:eastAsia="Calibri" w:hAnsi="Calibri" w:cs="Calibri"/>
        </w:rPr>
        <w:t>Gyslaynne</w:t>
      </w:r>
      <w:proofErr w:type="spellEnd"/>
      <w:r w:rsidR="002177C1">
        <w:rPr>
          <w:rFonts w:ascii="Calibri" w:eastAsia="Calibri" w:hAnsi="Calibri" w:cs="Calibri"/>
        </w:rPr>
        <w:t xml:space="preserve"> Gomes </w:t>
      </w:r>
      <w:r w:rsidR="00A1209E">
        <w:rPr>
          <w:rFonts w:ascii="Calibri" w:eastAsia="Calibri" w:hAnsi="Calibri" w:cs="Calibri"/>
        </w:rPr>
        <w:t xml:space="preserve">da </w:t>
      </w:r>
      <w:r w:rsidR="002177C1">
        <w:rPr>
          <w:rFonts w:ascii="Calibri" w:eastAsia="Calibri" w:hAnsi="Calibri" w:cs="Calibri"/>
        </w:rPr>
        <w:t>S</w:t>
      </w:r>
      <w:r w:rsidR="00A1209E">
        <w:rPr>
          <w:rFonts w:ascii="Calibri" w:eastAsia="Calibri" w:hAnsi="Calibri" w:cs="Calibri"/>
        </w:rPr>
        <w:t>ilva</w:t>
      </w:r>
      <w:r w:rsidR="002177C1">
        <w:rPr>
          <w:rFonts w:ascii="Calibri" w:eastAsia="Calibri" w:hAnsi="Calibri" w:cs="Calibri"/>
        </w:rPr>
        <w:t xml:space="preserve"> Costa</w:t>
      </w:r>
      <w:r w:rsidR="002177C1">
        <w:rPr>
          <w:rFonts w:ascii="Calibri" w:eastAsia="Calibri" w:hAnsi="Calibri" w:cs="Calibri"/>
          <w:vertAlign w:val="superscript"/>
        </w:rPr>
        <w:t>2</w:t>
      </w:r>
      <w:r w:rsidR="002177C1">
        <w:rPr>
          <w:rFonts w:ascii="Calibri" w:eastAsia="Calibri" w:hAnsi="Calibri" w:cs="Calibri"/>
        </w:rPr>
        <w:t xml:space="preserve"> </w:t>
      </w:r>
      <w:proofErr w:type="spellStart"/>
      <w:r w:rsidR="002177C1">
        <w:rPr>
          <w:rFonts w:ascii="Calibri" w:eastAsia="Calibri" w:hAnsi="Calibri" w:cs="Calibri"/>
        </w:rPr>
        <w:t>and</w:t>
      </w:r>
      <w:proofErr w:type="spellEnd"/>
      <w:r w:rsidR="002177C1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Carlos Henrique Britto de Assis Prado</w:t>
      </w:r>
      <w:r w:rsidR="002177C1">
        <w:rPr>
          <w:rFonts w:ascii="Calibri" w:eastAsia="Calibri" w:hAnsi="Calibri" w:cs="Calibri"/>
          <w:vertAlign w:val="superscript"/>
        </w:rPr>
        <w:t>3</w:t>
      </w:r>
      <w:r>
        <w:rPr>
          <w:rFonts w:ascii="Calibri" w:eastAsia="Calibri" w:hAnsi="Calibri" w:cs="Calibri"/>
        </w:rPr>
        <w:t xml:space="preserve"> </w:t>
      </w:r>
    </w:p>
    <w:p w14:paraId="1C6D8FC9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</w:rPr>
      </w:pPr>
    </w:p>
    <w:p w14:paraId="3231C832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</w:rPr>
      </w:pPr>
      <w:proofErr w:type="spellStart"/>
      <w:r>
        <w:rPr>
          <w:rFonts w:ascii="Calibri" w:eastAsia="Calibri" w:hAnsi="Calibri" w:cs="Calibri"/>
          <w:b/>
          <w:color w:val="000000"/>
        </w:rPr>
        <w:t>Affiliations</w:t>
      </w:r>
      <w:proofErr w:type="spellEnd"/>
    </w:p>
    <w:p w14:paraId="3AD9E627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  <w:sz w:val="22"/>
          <w:szCs w:val="22"/>
        </w:rPr>
      </w:pPr>
    </w:p>
    <w:p w14:paraId="545F44A7" w14:textId="77777777" w:rsidR="0066199E" w:rsidRDefault="006F39A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color w:val="000000"/>
          <w:vertAlign w:val="superscript"/>
        </w:rPr>
        <w:t>1</w:t>
      </w:r>
      <w:r>
        <w:rPr>
          <w:rFonts w:ascii="Calibri" w:eastAsia="Calibri" w:hAnsi="Calibri" w:cs="Calibri"/>
        </w:rPr>
        <w:t xml:space="preserve">State </w:t>
      </w:r>
      <w:proofErr w:type="spellStart"/>
      <w:r>
        <w:rPr>
          <w:rFonts w:ascii="Calibri" w:eastAsia="Calibri" w:hAnsi="Calibri" w:cs="Calibri"/>
        </w:rPr>
        <w:t>University</w:t>
      </w:r>
      <w:proofErr w:type="spellEnd"/>
      <w:r>
        <w:rPr>
          <w:rFonts w:ascii="Calibri" w:eastAsia="Calibri" w:hAnsi="Calibri" w:cs="Calibri"/>
        </w:rPr>
        <w:t xml:space="preserve"> of Paraíba, Center for </w:t>
      </w:r>
      <w:proofErr w:type="spellStart"/>
      <w:r>
        <w:rPr>
          <w:rFonts w:ascii="Calibri" w:eastAsia="Calibri" w:hAnsi="Calibri" w:cs="Calibri"/>
        </w:rPr>
        <w:t>Biological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and</w:t>
      </w:r>
      <w:proofErr w:type="spellEnd"/>
      <w:r>
        <w:rPr>
          <w:rFonts w:ascii="Calibri" w:eastAsia="Calibri" w:hAnsi="Calibri" w:cs="Calibri"/>
        </w:rPr>
        <w:t xml:space="preserve"> Health </w:t>
      </w:r>
      <w:proofErr w:type="spellStart"/>
      <w:r>
        <w:rPr>
          <w:rFonts w:ascii="Calibri" w:eastAsia="Calibri" w:hAnsi="Calibri" w:cs="Calibri"/>
        </w:rPr>
        <w:t>Sciences</w:t>
      </w:r>
      <w:proofErr w:type="spellEnd"/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Department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of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Biology</w:t>
      </w:r>
      <w:proofErr w:type="spellEnd"/>
      <w:r>
        <w:rPr>
          <w:rFonts w:ascii="Calibri" w:eastAsia="Calibri" w:hAnsi="Calibri" w:cs="Calibri"/>
        </w:rPr>
        <w:t xml:space="preserve">, Campina Grande, Paraíba, </w:t>
      </w:r>
      <w:proofErr w:type="spellStart"/>
      <w:r>
        <w:rPr>
          <w:rFonts w:ascii="Calibri" w:eastAsia="Calibri" w:hAnsi="Calibri" w:cs="Calibri"/>
        </w:rPr>
        <w:t>Brazil</w:t>
      </w:r>
      <w:proofErr w:type="spellEnd"/>
      <w:r>
        <w:rPr>
          <w:rFonts w:ascii="Calibri" w:eastAsia="Calibri" w:hAnsi="Calibri" w:cs="Calibri"/>
        </w:rPr>
        <w:t>, 58429-500.</w:t>
      </w:r>
    </w:p>
    <w:p w14:paraId="65D99661" w14:textId="77777777" w:rsidR="0066199E" w:rsidRDefault="0066199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jc w:val="both"/>
        <w:rPr>
          <w:rFonts w:ascii="Calibri" w:eastAsia="Calibri" w:hAnsi="Calibri" w:cs="Calibri"/>
        </w:rPr>
      </w:pPr>
    </w:p>
    <w:p w14:paraId="676AEDAA" w14:textId="77777777" w:rsidR="00A1209E" w:rsidRDefault="00A1209E" w:rsidP="00A1209E">
      <w:pPr>
        <w:pStyle w:val="Normal1"/>
        <w:spacing w:after="0" w:line="240" w:lineRule="auto"/>
        <w:ind w:right="45"/>
        <w:rPr>
          <w:rFonts w:ascii="Times New Roman" w:hAnsi="Times New Roman" w:cs="Times New Roman"/>
          <w:sz w:val="24"/>
          <w:szCs w:val="24"/>
          <w:lang w:val="en-US"/>
        </w:rPr>
      </w:pPr>
      <w:r w:rsidRPr="008779B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8779BD">
        <w:rPr>
          <w:rFonts w:ascii="Times New Roman" w:hAnsi="Times New Roman" w:cs="Times New Roman"/>
          <w:sz w:val="24"/>
          <w:szCs w:val="24"/>
          <w:lang w:val="en-US"/>
        </w:rPr>
        <w:t xml:space="preserve">Postgraduate Program in Ecology and </w:t>
      </w:r>
      <w:r>
        <w:rPr>
          <w:rFonts w:ascii="Times New Roman" w:hAnsi="Times New Roman" w:cs="Times New Roman"/>
          <w:sz w:val="24"/>
          <w:szCs w:val="24"/>
          <w:lang w:val="en-US"/>
        </w:rPr>
        <w:t>Natural Resources</w:t>
      </w:r>
      <w:r w:rsidRPr="008779B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Federal</w:t>
      </w:r>
      <w:r w:rsidRPr="008779BD">
        <w:rPr>
          <w:rFonts w:ascii="Times New Roman" w:hAnsi="Times New Roman" w:cs="Times New Roman"/>
          <w:sz w:val="24"/>
          <w:szCs w:val="24"/>
          <w:lang w:val="en-US"/>
        </w:rPr>
        <w:t xml:space="preserve"> University of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Ceará</w:t>
      </w:r>
      <w:proofErr w:type="spellEnd"/>
      <w:r w:rsidRPr="008779B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Fortaleza</w:t>
      </w:r>
      <w:r w:rsidRPr="008779B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Ceará</w:t>
      </w:r>
      <w:proofErr w:type="spellEnd"/>
      <w:r w:rsidRPr="008779BD">
        <w:rPr>
          <w:rFonts w:ascii="Times New Roman" w:hAnsi="Times New Roman" w:cs="Times New Roman"/>
          <w:sz w:val="24"/>
          <w:szCs w:val="24"/>
          <w:lang w:val="en-US"/>
        </w:rPr>
        <w:t>, Brazil, 60440-900.</w:t>
      </w:r>
    </w:p>
    <w:p w14:paraId="0C2C7837" w14:textId="77777777" w:rsidR="00A1209E" w:rsidRDefault="00A1209E" w:rsidP="00A1209E">
      <w:pPr>
        <w:pStyle w:val="Normal1"/>
        <w:spacing w:after="0" w:line="240" w:lineRule="auto"/>
        <w:ind w:right="45"/>
        <w:rPr>
          <w:rFonts w:ascii="Times New Roman" w:hAnsi="Times New Roman" w:cs="Times New Roman"/>
          <w:sz w:val="24"/>
          <w:szCs w:val="24"/>
          <w:lang w:val="en-US"/>
        </w:rPr>
      </w:pPr>
    </w:p>
    <w:p w14:paraId="210C8736" w14:textId="77777777" w:rsidR="0066199E" w:rsidRDefault="00A1209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jc w:val="both"/>
        <w:rPr>
          <w:rFonts w:ascii="Calibri" w:eastAsia="Calibri" w:hAnsi="Calibri" w:cs="Calibri"/>
        </w:rPr>
      </w:pPr>
      <w:r>
        <w:rPr>
          <w:vertAlign w:val="superscript"/>
          <w:lang w:val="en-US"/>
        </w:rPr>
        <w:t>3</w:t>
      </w:r>
      <w:r>
        <w:rPr>
          <w:lang w:val="en-US"/>
        </w:rPr>
        <w:t>F</w:t>
      </w:r>
      <w:proofErr w:type="spellStart"/>
      <w:r w:rsidR="006F39AC">
        <w:rPr>
          <w:rFonts w:ascii="Calibri" w:eastAsia="Calibri" w:hAnsi="Calibri" w:cs="Calibri"/>
        </w:rPr>
        <w:t>ederal</w:t>
      </w:r>
      <w:proofErr w:type="spellEnd"/>
      <w:r w:rsidR="006F39AC">
        <w:rPr>
          <w:rFonts w:ascii="Calibri" w:eastAsia="Calibri" w:hAnsi="Calibri" w:cs="Calibri"/>
        </w:rPr>
        <w:t xml:space="preserve"> </w:t>
      </w:r>
      <w:proofErr w:type="spellStart"/>
      <w:r w:rsidR="006F39AC">
        <w:rPr>
          <w:rFonts w:ascii="Calibri" w:eastAsia="Calibri" w:hAnsi="Calibri" w:cs="Calibri"/>
        </w:rPr>
        <w:t>University</w:t>
      </w:r>
      <w:proofErr w:type="spellEnd"/>
      <w:r w:rsidR="006F39AC">
        <w:rPr>
          <w:rFonts w:ascii="Calibri" w:eastAsia="Calibri" w:hAnsi="Calibri" w:cs="Calibri"/>
        </w:rPr>
        <w:t xml:space="preserve"> </w:t>
      </w:r>
      <w:proofErr w:type="spellStart"/>
      <w:r w:rsidR="006F39AC">
        <w:rPr>
          <w:rFonts w:ascii="Calibri" w:eastAsia="Calibri" w:hAnsi="Calibri" w:cs="Calibri"/>
        </w:rPr>
        <w:t>of</w:t>
      </w:r>
      <w:proofErr w:type="spellEnd"/>
      <w:r w:rsidR="006F39AC">
        <w:rPr>
          <w:rFonts w:ascii="Calibri" w:eastAsia="Calibri" w:hAnsi="Calibri" w:cs="Calibri"/>
        </w:rPr>
        <w:t xml:space="preserve"> São Carlos, Center for </w:t>
      </w:r>
      <w:proofErr w:type="spellStart"/>
      <w:r w:rsidR="006F39AC">
        <w:rPr>
          <w:rFonts w:ascii="Calibri" w:eastAsia="Calibri" w:hAnsi="Calibri" w:cs="Calibri"/>
        </w:rPr>
        <w:t>Biological</w:t>
      </w:r>
      <w:proofErr w:type="spellEnd"/>
      <w:r w:rsidR="006F39AC">
        <w:rPr>
          <w:rFonts w:ascii="Calibri" w:eastAsia="Calibri" w:hAnsi="Calibri" w:cs="Calibri"/>
        </w:rPr>
        <w:t xml:space="preserve"> </w:t>
      </w:r>
      <w:proofErr w:type="spellStart"/>
      <w:r w:rsidR="006F39AC">
        <w:rPr>
          <w:rFonts w:ascii="Calibri" w:eastAsia="Calibri" w:hAnsi="Calibri" w:cs="Calibri"/>
        </w:rPr>
        <w:t>and</w:t>
      </w:r>
      <w:proofErr w:type="spellEnd"/>
      <w:r w:rsidR="006F39AC">
        <w:rPr>
          <w:rFonts w:ascii="Calibri" w:eastAsia="Calibri" w:hAnsi="Calibri" w:cs="Calibri"/>
        </w:rPr>
        <w:t xml:space="preserve"> Health </w:t>
      </w:r>
      <w:proofErr w:type="spellStart"/>
      <w:r w:rsidR="006F39AC">
        <w:rPr>
          <w:rFonts w:ascii="Calibri" w:eastAsia="Calibri" w:hAnsi="Calibri" w:cs="Calibri"/>
        </w:rPr>
        <w:t>Sciences</w:t>
      </w:r>
      <w:proofErr w:type="spellEnd"/>
      <w:r w:rsidR="006F39AC">
        <w:rPr>
          <w:rFonts w:ascii="Calibri" w:eastAsia="Calibri" w:hAnsi="Calibri" w:cs="Calibri"/>
        </w:rPr>
        <w:t xml:space="preserve">, </w:t>
      </w:r>
      <w:proofErr w:type="spellStart"/>
      <w:r w:rsidR="006F39AC">
        <w:rPr>
          <w:rFonts w:ascii="Calibri" w:eastAsia="Calibri" w:hAnsi="Calibri" w:cs="Calibri"/>
        </w:rPr>
        <w:t>Department</w:t>
      </w:r>
      <w:proofErr w:type="spellEnd"/>
      <w:r w:rsidR="006F39AC">
        <w:rPr>
          <w:rFonts w:ascii="Calibri" w:eastAsia="Calibri" w:hAnsi="Calibri" w:cs="Calibri"/>
        </w:rPr>
        <w:t xml:space="preserve"> </w:t>
      </w:r>
      <w:proofErr w:type="spellStart"/>
      <w:r w:rsidR="006F39AC">
        <w:rPr>
          <w:rFonts w:ascii="Calibri" w:eastAsia="Calibri" w:hAnsi="Calibri" w:cs="Calibri"/>
        </w:rPr>
        <w:t>of</w:t>
      </w:r>
      <w:proofErr w:type="spellEnd"/>
      <w:r w:rsidR="006F39AC">
        <w:rPr>
          <w:rFonts w:ascii="Calibri" w:eastAsia="Calibri" w:hAnsi="Calibri" w:cs="Calibri"/>
        </w:rPr>
        <w:t xml:space="preserve"> </w:t>
      </w:r>
      <w:proofErr w:type="spellStart"/>
      <w:r w:rsidR="006F39AC">
        <w:rPr>
          <w:rFonts w:ascii="Calibri" w:eastAsia="Calibri" w:hAnsi="Calibri" w:cs="Calibri"/>
        </w:rPr>
        <w:t>Botany</w:t>
      </w:r>
      <w:proofErr w:type="spellEnd"/>
      <w:r w:rsidR="006F39AC">
        <w:rPr>
          <w:rFonts w:ascii="Calibri" w:eastAsia="Calibri" w:hAnsi="Calibri" w:cs="Calibri"/>
        </w:rPr>
        <w:t xml:space="preserve">, São Carlos, São Paulo, </w:t>
      </w:r>
      <w:proofErr w:type="spellStart"/>
      <w:r w:rsidR="006F39AC">
        <w:rPr>
          <w:rFonts w:ascii="Calibri" w:eastAsia="Calibri" w:hAnsi="Calibri" w:cs="Calibri"/>
        </w:rPr>
        <w:t>Brazil</w:t>
      </w:r>
      <w:proofErr w:type="spellEnd"/>
      <w:r w:rsidR="006F39AC">
        <w:rPr>
          <w:rFonts w:ascii="Calibri" w:eastAsia="Calibri" w:hAnsi="Calibri" w:cs="Calibri"/>
        </w:rPr>
        <w:t xml:space="preserve">, 13565-905. </w:t>
      </w:r>
    </w:p>
    <w:p w14:paraId="78ABE30D" w14:textId="77777777" w:rsidR="0066199E" w:rsidRDefault="0066199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jc w:val="both"/>
        <w:rPr>
          <w:rFonts w:ascii="Calibri" w:eastAsia="Calibri" w:hAnsi="Calibri" w:cs="Calibri"/>
          <w:vertAlign w:val="superscript"/>
        </w:rPr>
      </w:pPr>
    </w:p>
    <w:p w14:paraId="75327204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</w:rPr>
      </w:pPr>
    </w:p>
    <w:p w14:paraId="2B4CECE1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b/>
          <w:color w:val="000000"/>
        </w:rPr>
      </w:pPr>
      <w:proofErr w:type="spellStart"/>
      <w:r>
        <w:rPr>
          <w:rFonts w:ascii="Calibri" w:eastAsia="Calibri" w:hAnsi="Calibri" w:cs="Calibri"/>
          <w:b/>
          <w:color w:val="000000"/>
        </w:rPr>
        <w:t>Corresponding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b/>
          <w:color w:val="000000"/>
        </w:rPr>
        <w:t>author</w:t>
      </w:r>
      <w:proofErr w:type="spellEnd"/>
      <w:r>
        <w:rPr>
          <w:rFonts w:ascii="Calibri" w:eastAsia="Calibri" w:hAnsi="Calibri" w:cs="Calibri"/>
          <w:b/>
          <w:color w:val="000000"/>
        </w:rPr>
        <w:t>(s)</w:t>
      </w:r>
    </w:p>
    <w:p w14:paraId="41283D18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14:paraId="3FBC94E4" w14:textId="77777777" w:rsidR="0066199E" w:rsidRPr="008B6012" w:rsidRDefault="006F39A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480" w:lineRule="auto"/>
        <w:jc w:val="both"/>
        <w:rPr>
          <w:rFonts w:ascii="Calibri" w:eastAsia="Calibri" w:hAnsi="Calibri" w:cs="Calibri"/>
          <w:color w:val="222222"/>
        </w:rPr>
      </w:pPr>
      <w:r w:rsidRPr="008B6012">
        <w:rPr>
          <w:rFonts w:ascii="Calibri" w:eastAsia="Calibri" w:hAnsi="Calibri" w:cs="Calibri"/>
          <w:color w:val="222222"/>
        </w:rPr>
        <w:t xml:space="preserve">Carlos Prado. </w:t>
      </w:r>
      <w:hyperlink r:id="rId7">
        <w:r w:rsidRPr="008B6012">
          <w:rPr>
            <w:rFonts w:ascii="Calibri" w:eastAsia="Calibri" w:hAnsi="Calibri" w:cs="Calibri"/>
            <w:color w:val="222222"/>
            <w:u w:val="single"/>
          </w:rPr>
          <w:t>caique@ufscar.edu.br</w:t>
        </w:r>
      </w:hyperlink>
      <w:r w:rsidRPr="008B6012">
        <w:rPr>
          <w:rFonts w:ascii="Calibri" w:eastAsia="Calibri" w:hAnsi="Calibri" w:cs="Calibri"/>
          <w:color w:val="222222"/>
          <w:u w:val="single"/>
        </w:rPr>
        <w:t>.</w:t>
      </w:r>
      <w:r w:rsidRPr="008B6012">
        <w:rPr>
          <w:rFonts w:ascii="Calibri" w:eastAsia="Calibri" w:hAnsi="Calibri" w:cs="Calibri"/>
          <w:color w:val="222222"/>
        </w:rPr>
        <w:t xml:space="preserve"> </w:t>
      </w:r>
      <w:proofErr w:type="spellStart"/>
      <w:r w:rsidRPr="008B6012">
        <w:rPr>
          <w:rFonts w:ascii="Calibri" w:eastAsia="Calibri" w:hAnsi="Calibri" w:cs="Calibri"/>
          <w:color w:val="222222"/>
        </w:rPr>
        <w:t>Number</w:t>
      </w:r>
      <w:proofErr w:type="spellEnd"/>
      <w:r w:rsidRPr="008B6012">
        <w:rPr>
          <w:rFonts w:ascii="Calibri" w:eastAsia="Calibri" w:hAnsi="Calibri" w:cs="Calibri"/>
          <w:color w:val="222222"/>
        </w:rPr>
        <w:t xml:space="preserve"> </w:t>
      </w:r>
      <w:proofErr w:type="spellStart"/>
      <w:r w:rsidRPr="008B6012">
        <w:rPr>
          <w:rFonts w:ascii="Calibri" w:eastAsia="Calibri" w:hAnsi="Calibri" w:cs="Calibri"/>
          <w:color w:val="222222"/>
        </w:rPr>
        <w:t>phone</w:t>
      </w:r>
      <w:proofErr w:type="spellEnd"/>
      <w:r w:rsidRPr="008B6012">
        <w:rPr>
          <w:rFonts w:ascii="Calibri" w:eastAsia="Calibri" w:hAnsi="Calibri" w:cs="Calibri"/>
          <w:color w:val="222222"/>
        </w:rPr>
        <w:t xml:space="preserve">: </w:t>
      </w:r>
      <w:r w:rsidRPr="008B6012">
        <w:rPr>
          <w:rFonts w:ascii="Calibri" w:eastAsia="Calibri" w:hAnsi="Calibri" w:cs="Calibri"/>
          <w:color w:val="000000"/>
        </w:rPr>
        <w:t>+55-16-33519562</w:t>
      </w:r>
    </w:p>
    <w:p w14:paraId="40A8BA22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Abstract</w:t>
      </w:r>
    </w:p>
    <w:p w14:paraId="23F972E2" w14:textId="6BCFD86C" w:rsidR="00F072C3" w:rsidRDefault="008B4757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</w:pPr>
      <w:proofErr w:type="spellStart"/>
      <w:r>
        <w:t>P</w:t>
      </w:r>
      <w:r w:rsidR="00F072C3">
        <w:t>roperties</w:t>
      </w:r>
      <w:proofErr w:type="spellEnd"/>
      <w:r w:rsidR="00F072C3">
        <w:t xml:space="preserve"> </w:t>
      </w:r>
      <w:proofErr w:type="spellStart"/>
      <w:r w:rsidR="00F072C3">
        <w:t>of</w:t>
      </w:r>
      <w:proofErr w:type="spellEnd"/>
      <w:r w:rsidR="00F072C3">
        <w:t xml:space="preserve"> </w:t>
      </w:r>
      <w:proofErr w:type="spellStart"/>
      <w:r w:rsidR="00F072C3">
        <w:t>woody</w:t>
      </w:r>
      <w:proofErr w:type="spellEnd"/>
      <w:r w:rsidR="00F072C3">
        <w:t xml:space="preserve"> </w:t>
      </w:r>
      <w:proofErr w:type="spellStart"/>
      <w:r w:rsidR="00F072C3">
        <w:t>crown</w:t>
      </w:r>
      <w:proofErr w:type="spellEnd"/>
      <w:r w:rsidR="00F072C3">
        <w:t xml:space="preserve"> networks </w:t>
      </w:r>
      <w:proofErr w:type="spellStart"/>
      <w:r w:rsidR="00F072C3">
        <w:t>of</w:t>
      </w:r>
      <w:proofErr w:type="spellEnd"/>
      <w:r w:rsidR="00F072C3">
        <w:t> </w:t>
      </w:r>
      <w:proofErr w:type="spellStart"/>
      <w:r w:rsidR="00F072C3">
        <w:rPr>
          <w:rStyle w:val="nfase"/>
          <w:color w:val="0E101A"/>
        </w:rPr>
        <w:t>Cenostigma</w:t>
      </w:r>
      <w:proofErr w:type="spellEnd"/>
      <w:r w:rsidR="00F072C3">
        <w:rPr>
          <w:rStyle w:val="nfase"/>
          <w:color w:val="0E101A"/>
        </w:rPr>
        <w:t xml:space="preserve"> </w:t>
      </w:r>
      <w:proofErr w:type="spellStart"/>
      <w:r w:rsidR="00F072C3">
        <w:rPr>
          <w:rStyle w:val="nfase"/>
          <w:color w:val="0E101A"/>
        </w:rPr>
        <w:t>pyramidale</w:t>
      </w:r>
      <w:proofErr w:type="spellEnd"/>
      <w:r w:rsidR="00F072C3">
        <w:t> (</w:t>
      </w:r>
      <w:proofErr w:type="spellStart"/>
      <w:r w:rsidR="00F072C3">
        <w:t>Tul</w:t>
      </w:r>
      <w:proofErr w:type="spellEnd"/>
      <w:r w:rsidR="00F072C3">
        <w:t xml:space="preserve">.) </w:t>
      </w:r>
      <w:proofErr w:type="spellStart"/>
      <w:r w:rsidR="00F072C3">
        <w:t>Gagnon</w:t>
      </w:r>
      <w:proofErr w:type="spellEnd"/>
      <w:r w:rsidR="00F072C3">
        <w:t xml:space="preserve"> &amp; </w:t>
      </w:r>
      <w:proofErr w:type="spellStart"/>
      <w:r w:rsidR="00F072C3">
        <w:t>G.</w:t>
      </w:r>
      <w:proofErr w:type="gramStart"/>
      <w:r w:rsidR="00F072C3">
        <w:t>P.Lewis</w:t>
      </w:r>
      <w:proofErr w:type="spellEnd"/>
      <w:proofErr w:type="gramEnd"/>
      <w:r w:rsidR="00F072C3">
        <w:t xml:space="preserve"> (</w:t>
      </w:r>
      <w:proofErr w:type="spellStart"/>
      <w:r w:rsidR="00F072C3">
        <w:t>Leguminosae</w:t>
      </w:r>
      <w:proofErr w:type="spellEnd"/>
      <w:r w:rsidR="00F072C3">
        <w:t xml:space="preserve"> - </w:t>
      </w:r>
      <w:proofErr w:type="spellStart"/>
      <w:r w:rsidR="00F072C3">
        <w:t>Caesalpinoideae</w:t>
      </w:r>
      <w:proofErr w:type="spellEnd"/>
      <w:r w:rsidR="00F072C3">
        <w:t xml:space="preserve">) </w:t>
      </w:r>
      <w:proofErr w:type="spellStart"/>
      <w:r w:rsidR="00F072C3">
        <w:t>growing</w:t>
      </w:r>
      <w:proofErr w:type="spellEnd"/>
      <w:r w:rsidR="00F072C3">
        <w:t xml:space="preserve"> </w:t>
      </w:r>
      <w:proofErr w:type="spellStart"/>
      <w:r w:rsidR="00F072C3">
        <w:t>under</w:t>
      </w:r>
      <w:proofErr w:type="spellEnd"/>
      <w:r w:rsidR="00F072C3">
        <w:t xml:space="preserve"> natural </w:t>
      </w:r>
      <w:proofErr w:type="spellStart"/>
      <w:r w:rsidR="00F072C3">
        <w:t>conditions</w:t>
      </w:r>
      <w:proofErr w:type="spellEnd"/>
      <w:r w:rsidR="00F072C3">
        <w:t xml:space="preserve"> in Caatinga </w:t>
      </w:r>
      <w:proofErr w:type="spellStart"/>
      <w:r w:rsidR="00F072C3">
        <w:t>vegetation</w:t>
      </w:r>
      <w:proofErr w:type="spellEnd"/>
      <w:r w:rsidR="00F072C3">
        <w:t xml:space="preserve"> </w:t>
      </w:r>
      <w:proofErr w:type="spellStart"/>
      <w:r w:rsidR="001408FF">
        <w:t>a</w:t>
      </w:r>
      <w:r w:rsidR="00F072C3">
        <w:t>rea</w:t>
      </w:r>
      <w:proofErr w:type="spellEnd"/>
      <w:r w:rsidR="00F072C3">
        <w:t xml:space="preserve">. The data are </w:t>
      </w:r>
      <w:proofErr w:type="spellStart"/>
      <w:r w:rsidR="00F072C3">
        <w:t>useful</w:t>
      </w:r>
      <w:proofErr w:type="spellEnd"/>
      <w:r w:rsidR="00F072C3">
        <w:t xml:space="preserve"> in </w:t>
      </w:r>
      <w:proofErr w:type="spellStart"/>
      <w:r w:rsidR="00F072C3">
        <w:t>plant</w:t>
      </w:r>
      <w:proofErr w:type="spellEnd"/>
      <w:r w:rsidR="00F072C3">
        <w:t xml:space="preserve"> </w:t>
      </w:r>
      <w:proofErr w:type="spellStart"/>
      <w:r w:rsidR="00F072C3">
        <w:t>ecophysiology</w:t>
      </w:r>
      <w:proofErr w:type="spellEnd"/>
      <w:r w:rsidR="00F072C3">
        <w:t xml:space="preserve">, </w:t>
      </w:r>
      <w:proofErr w:type="spellStart"/>
      <w:r w:rsidR="00F072C3">
        <w:t>plant</w:t>
      </w:r>
      <w:proofErr w:type="spellEnd"/>
      <w:r w:rsidR="00F072C3">
        <w:t xml:space="preserve"> </w:t>
      </w:r>
      <w:proofErr w:type="spellStart"/>
      <w:r w:rsidR="00F072C3">
        <w:t>functional</w:t>
      </w:r>
      <w:proofErr w:type="spellEnd"/>
      <w:r w:rsidR="00F072C3">
        <w:t xml:space="preserve"> </w:t>
      </w:r>
      <w:proofErr w:type="spellStart"/>
      <w:r w:rsidR="00F072C3">
        <w:t>ecology</w:t>
      </w:r>
      <w:proofErr w:type="spellEnd"/>
      <w:r w:rsidR="00F072C3">
        <w:t xml:space="preserve"> </w:t>
      </w:r>
      <w:proofErr w:type="spellStart"/>
      <w:r w:rsidR="00F072C3">
        <w:t>by</w:t>
      </w:r>
      <w:proofErr w:type="spellEnd"/>
      <w:r w:rsidR="00F072C3">
        <w:t xml:space="preserve"> </w:t>
      </w:r>
      <w:proofErr w:type="spellStart"/>
      <w:r w:rsidR="00F072C3">
        <w:t>researchers</w:t>
      </w:r>
      <w:proofErr w:type="spellEnd"/>
      <w:r w:rsidR="00F072C3">
        <w:t xml:space="preserve"> </w:t>
      </w:r>
      <w:proofErr w:type="spellStart"/>
      <w:r w:rsidR="00F072C3">
        <w:t>investigating</w:t>
      </w:r>
      <w:proofErr w:type="spellEnd"/>
      <w:r w:rsidR="00F072C3">
        <w:t xml:space="preserve"> </w:t>
      </w:r>
      <w:proofErr w:type="spellStart"/>
      <w:r w:rsidR="00F072C3">
        <w:t>the</w:t>
      </w:r>
      <w:proofErr w:type="spellEnd"/>
      <w:r w:rsidR="00F072C3">
        <w:t xml:space="preserve"> </w:t>
      </w:r>
      <w:proofErr w:type="spellStart"/>
      <w:r w:rsidR="00B96314">
        <w:t>woody</w:t>
      </w:r>
      <w:proofErr w:type="spellEnd"/>
      <w:r w:rsidR="00B96314">
        <w:t xml:space="preserve"> </w:t>
      </w:r>
      <w:proofErr w:type="spellStart"/>
      <w:r w:rsidR="00F072C3">
        <w:t>crown</w:t>
      </w:r>
      <w:proofErr w:type="spellEnd"/>
      <w:r w:rsidR="00F072C3">
        <w:t xml:space="preserve"> </w:t>
      </w:r>
      <w:proofErr w:type="spellStart"/>
      <w:r w:rsidR="00F072C3">
        <w:t>traits</w:t>
      </w:r>
      <w:proofErr w:type="spellEnd"/>
      <w:r w:rsidR="00F072C3">
        <w:t xml:space="preserve">. </w:t>
      </w:r>
      <w:proofErr w:type="spellStart"/>
      <w:r w:rsidR="00F072C3">
        <w:t>We</w:t>
      </w:r>
      <w:proofErr w:type="spellEnd"/>
      <w:r w:rsidR="00F072C3">
        <w:t xml:space="preserve"> </w:t>
      </w:r>
      <w:proofErr w:type="spellStart"/>
      <w:r w:rsidR="00F072C3">
        <w:t>obtained</w:t>
      </w:r>
      <w:proofErr w:type="spellEnd"/>
      <w:r w:rsidR="00F072C3">
        <w:t xml:space="preserve"> </w:t>
      </w:r>
      <w:proofErr w:type="spellStart"/>
      <w:r w:rsidR="00F072C3">
        <w:t>the</w:t>
      </w:r>
      <w:proofErr w:type="spellEnd"/>
      <w:r w:rsidR="00F072C3">
        <w:t xml:space="preserve"> data </w:t>
      </w:r>
      <w:proofErr w:type="spellStart"/>
      <w:r w:rsidR="00F072C3">
        <w:t>directly</w:t>
      </w:r>
      <w:proofErr w:type="spellEnd"/>
      <w:r w:rsidR="00F072C3">
        <w:t xml:space="preserve"> </w:t>
      </w:r>
      <w:proofErr w:type="spellStart"/>
      <w:r w:rsidR="00F072C3">
        <w:t>from</w:t>
      </w:r>
      <w:proofErr w:type="spellEnd"/>
      <w:r w:rsidR="00F072C3">
        <w:t xml:space="preserve"> a </w:t>
      </w:r>
      <w:proofErr w:type="spellStart"/>
      <w:r w:rsidR="00F072C3">
        <w:t>skeletonized</w:t>
      </w:r>
      <w:proofErr w:type="spellEnd"/>
      <w:r w:rsidR="00F072C3">
        <w:t xml:space="preserve"> </w:t>
      </w:r>
      <w:proofErr w:type="spellStart"/>
      <w:r w:rsidR="00F072C3">
        <w:t>representation</w:t>
      </w:r>
      <w:proofErr w:type="spellEnd"/>
      <w:r w:rsidR="00F072C3">
        <w:t xml:space="preserve"> </w:t>
      </w:r>
      <w:proofErr w:type="spellStart"/>
      <w:r w:rsidR="00F072C3">
        <w:t>of</w:t>
      </w:r>
      <w:proofErr w:type="spellEnd"/>
      <w:r w:rsidR="00F072C3">
        <w:t xml:space="preserve"> </w:t>
      </w:r>
      <w:proofErr w:type="spellStart"/>
      <w:r w:rsidR="00F072C3">
        <w:t>the</w:t>
      </w:r>
      <w:proofErr w:type="spellEnd"/>
      <w:r w:rsidR="00F072C3">
        <w:t xml:space="preserve"> </w:t>
      </w:r>
      <w:proofErr w:type="spellStart"/>
      <w:r w:rsidR="00F072C3">
        <w:t>woody</w:t>
      </w:r>
      <w:proofErr w:type="spellEnd"/>
      <w:r w:rsidR="00F072C3">
        <w:t xml:space="preserve"> </w:t>
      </w:r>
      <w:proofErr w:type="spellStart"/>
      <w:r w:rsidR="00F072C3">
        <w:t>crown</w:t>
      </w:r>
      <w:proofErr w:type="spellEnd"/>
      <w:r w:rsidR="00F072C3">
        <w:t xml:space="preserve"> in a </w:t>
      </w:r>
      <w:proofErr w:type="spellStart"/>
      <w:r w:rsidR="00F072C3">
        <w:t>two</w:t>
      </w:r>
      <w:proofErr w:type="spellEnd"/>
      <w:r w:rsidR="00F072C3">
        <w:t xml:space="preserve">-dimensional </w:t>
      </w:r>
      <w:proofErr w:type="spellStart"/>
      <w:r w:rsidR="00F072C3">
        <w:t>space</w:t>
      </w:r>
      <w:proofErr w:type="spellEnd"/>
      <w:r w:rsidR="00F072C3">
        <w:t xml:space="preserve"> </w:t>
      </w:r>
      <w:proofErr w:type="spellStart"/>
      <w:r w:rsidR="00F072C3">
        <w:t>by</w:t>
      </w:r>
      <w:proofErr w:type="spellEnd"/>
      <w:r w:rsidR="00F072C3">
        <w:t xml:space="preserve"> </w:t>
      </w:r>
      <w:proofErr w:type="spellStart"/>
      <w:r w:rsidR="00F072C3">
        <w:t>hand</w:t>
      </w:r>
      <w:proofErr w:type="spellEnd"/>
      <w:r w:rsidR="00F072C3">
        <w:t xml:space="preserve"> </w:t>
      </w:r>
      <w:proofErr w:type="spellStart"/>
      <w:r w:rsidR="00F072C3">
        <w:t>drawing</w:t>
      </w:r>
      <w:proofErr w:type="spellEnd"/>
      <w:r w:rsidR="00F072C3">
        <w:t xml:space="preserve">. </w:t>
      </w:r>
      <w:proofErr w:type="spellStart"/>
      <w:r w:rsidR="00F072C3">
        <w:t>Subsequently</w:t>
      </w:r>
      <w:proofErr w:type="spellEnd"/>
      <w:r w:rsidR="00F072C3">
        <w:t xml:space="preserve">, </w:t>
      </w:r>
      <w:proofErr w:type="spellStart"/>
      <w:r w:rsidR="00F072C3">
        <w:t>the</w:t>
      </w:r>
      <w:proofErr w:type="spellEnd"/>
      <w:r w:rsidR="00F072C3">
        <w:t xml:space="preserve"> nodes </w:t>
      </w:r>
      <w:proofErr w:type="spellStart"/>
      <w:r w:rsidR="00F072C3">
        <w:t>counted</w:t>
      </w:r>
      <w:proofErr w:type="spellEnd"/>
      <w:r w:rsidR="00F072C3">
        <w:t xml:space="preserve">, </w:t>
      </w:r>
      <w:proofErr w:type="spellStart"/>
      <w:r w:rsidR="00F072C3">
        <w:t>and</w:t>
      </w:r>
      <w:proofErr w:type="spellEnd"/>
      <w:r w:rsidR="00F072C3">
        <w:t xml:space="preserve"> </w:t>
      </w:r>
      <w:proofErr w:type="spellStart"/>
      <w:r w:rsidR="00F072C3">
        <w:t>their</w:t>
      </w:r>
      <w:proofErr w:type="spellEnd"/>
      <w:r w:rsidR="00F072C3">
        <w:t xml:space="preserve"> </w:t>
      </w:r>
      <w:proofErr w:type="spellStart"/>
      <w:r w:rsidR="00F072C3">
        <w:t>proportions</w:t>
      </w:r>
      <w:proofErr w:type="spellEnd"/>
      <w:r w:rsidR="00F072C3">
        <w:t xml:space="preserve"> (</w:t>
      </w:r>
      <w:proofErr w:type="spellStart"/>
      <w:r w:rsidR="00F072C3">
        <w:t>decomposition</w:t>
      </w:r>
      <w:proofErr w:type="spellEnd"/>
      <w:r w:rsidR="00F072C3">
        <w:t xml:space="preserve">), </w:t>
      </w:r>
      <w:proofErr w:type="spellStart"/>
      <w:r w:rsidR="00F072C3">
        <w:t>the</w:t>
      </w:r>
      <w:proofErr w:type="spellEnd"/>
      <w:r w:rsidR="00F072C3">
        <w:t xml:space="preserve"> </w:t>
      </w:r>
      <w:proofErr w:type="spellStart"/>
      <w:r w:rsidR="00F072C3">
        <w:t>distances</w:t>
      </w:r>
      <w:proofErr w:type="spellEnd"/>
      <w:r w:rsidR="00F072C3">
        <w:t xml:space="preserve"> </w:t>
      </w:r>
      <w:proofErr w:type="spellStart"/>
      <w:r w:rsidR="00F072C3">
        <w:t>between</w:t>
      </w:r>
      <w:proofErr w:type="spellEnd"/>
      <w:r w:rsidR="00F072C3">
        <w:t xml:space="preserve"> </w:t>
      </w:r>
      <w:proofErr w:type="spellStart"/>
      <w:r w:rsidR="00F072C3">
        <w:t>the</w:t>
      </w:r>
      <w:proofErr w:type="spellEnd"/>
      <w:r w:rsidR="00F072C3">
        <w:t xml:space="preserve"> </w:t>
      </w:r>
      <w:proofErr w:type="spellStart"/>
      <w:r w:rsidR="00F072C3">
        <w:t>different</w:t>
      </w:r>
      <w:proofErr w:type="spellEnd"/>
      <w:r w:rsidR="00F072C3">
        <w:t xml:space="preserve"> </w:t>
      </w:r>
      <w:proofErr w:type="spellStart"/>
      <w:r w:rsidR="00F072C3">
        <w:t>types</w:t>
      </w:r>
      <w:proofErr w:type="spellEnd"/>
      <w:r w:rsidR="00F072C3">
        <w:t xml:space="preserve"> </w:t>
      </w:r>
      <w:proofErr w:type="spellStart"/>
      <w:r w:rsidR="00F072C3">
        <w:t>of</w:t>
      </w:r>
      <w:proofErr w:type="spellEnd"/>
      <w:r w:rsidR="00F072C3">
        <w:t xml:space="preserve"> nodes (</w:t>
      </w:r>
      <w:proofErr w:type="spellStart"/>
      <w:r w:rsidR="00F072C3">
        <w:t>topology</w:t>
      </w:r>
      <w:proofErr w:type="spellEnd"/>
      <w:r w:rsidR="00F072C3">
        <w:t xml:space="preserve">), </w:t>
      </w:r>
      <w:proofErr w:type="spellStart"/>
      <w:r w:rsidR="00F072C3">
        <w:t>and</w:t>
      </w:r>
      <w:proofErr w:type="spellEnd"/>
      <w:r w:rsidR="00F072C3">
        <w:t xml:space="preserve"> </w:t>
      </w:r>
      <w:proofErr w:type="spellStart"/>
      <w:r w:rsidR="00F072C3">
        <w:t>the</w:t>
      </w:r>
      <w:proofErr w:type="spellEnd"/>
      <w:r w:rsidR="00F072C3">
        <w:t xml:space="preserve"> </w:t>
      </w:r>
      <w:proofErr w:type="spellStart"/>
      <w:r w:rsidR="00F072C3">
        <w:t>values</w:t>
      </w:r>
      <w:proofErr w:type="spellEnd"/>
      <w:r w:rsidR="00F072C3">
        <w:t xml:space="preserve"> ​​</w:t>
      </w:r>
      <w:proofErr w:type="spellStart"/>
      <w:r w:rsidR="00F072C3">
        <w:t>of</w:t>
      </w:r>
      <w:proofErr w:type="spellEnd"/>
      <w:r w:rsidR="00F072C3">
        <w:t xml:space="preserve"> network </w:t>
      </w:r>
      <w:proofErr w:type="spellStart"/>
      <w:r w:rsidR="00F072C3">
        <w:t>properties</w:t>
      </w:r>
      <w:proofErr w:type="spellEnd"/>
      <w:r w:rsidR="00F072C3">
        <w:t xml:space="preserve"> (</w:t>
      </w:r>
      <w:proofErr w:type="spellStart"/>
      <w:r w:rsidR="00F072C3">
        <w:t>the</w:t>
      </w:r>
      <w:proofErr w:type="spellEnd"/>
      <w:r w:rsidR="00F072C3">
        <w:t xml:space="preserve"> </w:t>
      </w:r>
      <w:proofErr w:type="spellStart"/>
      <w:r w:rsidR="00F072C3">
        <w:t>combination</w:t>
      </w:r>
      <w:proofErr w:type="spellEnd"/>
      <w:r w:rsidR="00F072C3">
        <w:t xml:space="preserve"> </w:t>
      </w:r>
      <w:proofErr w:type="spellStart"/>
      <w:r w:rsidR="00F072C3">
        <w:t>of</w:t>
      </w:r>
      <w:proofErr w:type="spellEnd"/>
      <w:r w:rsidR="00F072C3">
        <w:t xml:space="preserve"> </w:t>
      </w:r>
      <w:proofErr w:type="spellStart"/>
      <w:r w:rsidR="00F072C3">
        <w:t>decomposition</w:t>
      </w:r>
      <w:proofErr w:type="spellEnd"/>
      <w:r w:rsidR="00F072C3">
        <w:t xml:space="preserve"> </w:t>
      </w:r>
      <w:proofErr w:type="spellStart"/>
      <w:r w:rsidR="00F072C3">
        <w:t>and</w:t>
      </w:r>
      <w:proofErr w:type="spellEnd"/>
      <w:r w:rsidR="00F072C3">
        <w:t xml:space="preserve"> </w:t>
      </w:r>
      <w:proofErr w:type="spellStart"/>
      <w:r w:rsidR="00F072C3">
        <w:t>topology</w:t>
      </w:r>
      <w:proofErr w:type="spellEnd"/>
      <w:r w:rsidR="00F072C3">
        <w:t xml:space="preserve">) </w:t>
      </w:r>
      <w:proofErr w:type="spellStart"/>
      <w:r w:rsidR="00F072C3">
        <w:t>were</w:t>
      </w:r>
      <w:proofErr w:type="spellEnd"/>
      <w:r w:rsidR="00F072C3">
        <w:t xml:space="preserve"> </w:t>
      </w:r>
      <w:proofErr w:type="spellStart"/>
      <w:r w:rsidR="00F072C3">
        <w:t>obtained</w:t>
      </w:r>
      <w:proofErr w:type="spellEnd"/>
      <w:r w:rsidR="00F072C3">
        <w:t>.</w:t>
      </w:r>
    </w:p>
    <w:p w14:paraId="33B91B59" w14:textId="77777777" w:rsidR="00F072C3" w:rsidRDefault="00F072C3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</w:pPr>
    </w:p>
    <w:p w14:paraId="5F5AF79A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Calibri" w:eastAsia="Calibri" w:hAnsi="Calibri" w:cs="Calibri"/>
          <w:color w:val="1F497D"/>
          <w:sz w:val="22"/>
          <w:szCs w:val="22"/>
        </w:rPr>
      </w:pPr>
      <w:r>
        <w:rPr>
          <w:rFonts w:ascii="Calibri" w:eastAsia="Calibri" w:hAnsi="Calibri" w:cs="Calibri"/>
          <w:b/>
          <w:color w:val="000000"/>
        </w:rPr>
        <w:t xml:space="preserve">Keywords: </w:t>
      </w:r>
      <w:proofErr w:type="spellStart"/>
      <w:r>
        <w:rPr>
          <w:rFonts w:ascii="Calibri" w:eastAsia="Calibri" w:hAnsi="Calibri" w:cs="Calibri"/>
          <w:color w:val="000000"/>
        </w:rPr>
        <w:t>biological</w:t>
      </w:r>
      <w:proofErr w:type="spellEnd"/>
      <w:r>
        <w:rPr>
          <w:rFonts w:ascii="Calibri" w:eastAsia="Calibri" w:hAnsi="Calibri" w:cs="Calibri"/>
          <w:color w:val="000000"/>
        </w:rPr>
        <w:t xml:space="preserve"> network</w:t>
      </w:r>
      <w:r>
        <w:rPr>
          <w:rFonts w:ascii="Calibri" w:eastAsia="Calibri" w:hAnsi="Calibri" w:cs="Calibri"/>
          <w:b/>
          <w:color w:val="000000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</w:rPr>
        <w:t>crown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structure</w:t>
      </w:r>
      <w:proofErr w:type="spellEnd"/>
      <w:r>
        <w:rPr>
          <w:rFonts w:ascii="Calibri" w:eastAsia="Calibri" w:hAnsi="Calibri" w:cs="Calibri"/>
          <w:color w:val="000000"/>
        </w:rPr>
        <w:t xml:space="preserve">, network </w:t>
      </w:r>
      <w:proofErr w:type="spellStart"/>
      <w:r>
        <w:rPr>
          <w:rFonts w:ascii="Calibri" w:eastAsia="Calibri" w:hAnsi="Calibri" w:cs="Calibri"/>
          <w:color w:val="000000"/>
        </w:rPr>
        <w:t>theory</w:t>
      </w:r>
      <w:proofErr w:type="spellEnd"/>
      <w:r>
        <w:rPr>
          <w:rFonts w:ascii="Calibri" w:eastAsia="Calibri" w:hAnsi="Calibri" w:cs="Calibri"/>
          <w:color w:val="000000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</w:rPr>
        <w:t>plant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architecture</w:t>
      </w:r>
      <w:proofErr w:type="spellEnd"/>
    </w:p>
    <w:p w14:paraId="3FD9B9B8" w14:textId="33D0377C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</w:rPr>
      </w:pPr>
    </w:p>
    <w:p w14:paraId="55ED5B80" w14:textId="0D6C91A2" w:rsidR="00E87AE7" w:rsidRDefault="00E87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</w:rPr>
      </w:pPr>
    </w:p>
    <w:p w14:paraId="191BA2AF" w14:textId="50525BF4" w:rsidR="00E87AE7" w:rsidRDefault="00E87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</w:rPr>
      </w:pPr>
    </w:p>
    <w:p w14:paraId="029E88FE" w14:textId="77777777" w:rsidR="00E87AE7" w:rsidRDefault="00E87A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</w:rPr>
      </w:pPr>
    </w:p>
    <w:p w14:paraId="1EB69B77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b/>
          <w:color w:val="000000"/>
        </w:rPr>
      </w:pPr>
      <w:proofErr w:type="spellStart"/>
      <w:r>
        <w:rPr>
          <w:rFonts w:ascii="Calibri" w:eastAsia="Calibri" w:hAnsi="Calibri" w:cs="Calibri"/>
          <w:b/>
          <w:color w:val="000000"/>
        </w:rPr>
        <w:lastRenderedPageBreak/>
        <w:t>Specifications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b/>
          <w:color w:val="000000"/>
        </w:rPr>
        <w:t>Table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</w:t>
      </w:r>
    </w:p>
    <w:p w14:paraId="5E76F2FB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i/>
          <w:color w:val="000000"/>
        </w:rPr>
      </w:pPr>
    </w:p>
    <w:tbl>
      <w:tblPr>
        <w:tblStyle w:val="a"/>
        <w:tblW w:w="935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2577"/>
        <w:gridCol w:w="6773"/>
      </w:tblGrid>
      <w:tr w:rsidR="0066199E" w14:paraId="7DB5E3F0" w14:textId="77777777">
        <w:trPr>
          <w:trHeight w:val="73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545D5B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290"/>
              </w:tabs>
              <w:spacing w:after="200" w:line="276" w:lineRule="auto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Subject</w:t>
            </w:r>
            <w:proofErr w:type="spellEnd"/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8E1B31" w14:textId="5C29AF8B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Biology</w:t>
            </w:r>
            <w:proofErr w:type="spellEnd"/>
            <w:r w:rsidR="004F7F1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1D2E8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botany</w:t>
            </w:r>
            <w:proofErr w:type="spellEnd"/>
            <w:r w:rsidR="001D2E8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1D2E8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plant</w:t>
            </w:r>
            <w:proofErr w:type="spellEnd"/>
            <w:r w:rsidR="001D2E8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1D2E8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ecology</w:t>
            </w:r>
            <w:proofErr w:type="spellEnd"/>
            <w:r w:rsidR="001D2E8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D12B1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woody</w:t>
            </w:r>
            <w:proofErr w:type="spellEnd"/>
            <w:r w:rsidR="00D12B1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D12B1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crown</w:t>
            </w:r>
            <w:proofErr w:type="spellEnd"/>
            <w:r w:rsidR="00D12B1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network</w:t>
            </w:r>
          </w:p>
        </w:tc>
      </w:tr>
      <w:tr w:rsidR="0066199E" w14:paraId="433E4104" w14:textId="77777777">
        <w:trPr>
          <w:trHeight w:val="49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F676C8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29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Specific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subject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area</w:t>
            </w:r>
            <w:proofErr w:type="spellEnd"/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37B598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Botany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Functional</w:t>
            </w:r>
            <w:proofErr w:type="spellEnd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Plant</w:t>
            </w:r>
            <w:proofErr w:type="spellEnd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Ecology</w:t>
            </w:r>
            <w:proofErr w:type="spellEnd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, </w:t>
            </w:r>
            <w:r w:rsidR="008B41D9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</w:t>
            </w:r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etwork </w:t>
            </w:r>
            <w:proofErr w:type="spellStart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theory</w:t>
            </w:r>
            <w:proofErr w:type="spellEnd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Plant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architecture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Plant</w:t>
            </w:r>
            <w:proofErr w:type="spellEnd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Ecology</w:t>
            </w:r>
            <w:proofErr w:type="spellEnd"/>
            <w:r w:rsidR="00BA648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Plant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Ecophysiology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66199E" w14:paraId="4BA2C798" w14:textId="77777777">
        <w:trPr>
          <w:trHeight w:val="217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510427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29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Type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of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data</w:t>
            </w:r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1933DF" w14:textId="1E2EF4B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Figures</w:t>
            </w:r>
            <w:r w:rsidR="008B475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- png</w:t>
            </w:r>
          </w:p>
          <w:p w14:paraId="3AE7B479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Tables</w:t>
            </w:r>
            <w:proofErr w:type="spellEnd"/>
          </w:p>
          <w:p w14:paraId="66036437" w14:textId="77777777" w:rsidR="00BC4906" w:rsidRDefault="00BC49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Drawings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2B287F27" w14:textId="77777777" w:rsidR="0066199E" w:rsidRDefault="006619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66199E" w14:paraId="610EE058" w14:textId="77777777">
        <w:trPr>
          <w:trHeight w:val="97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CFF68C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How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data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were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acquired</w:t>
            </w:r>
            <w:proofErr w:type="spellEnd"/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323B04" w14:textId="77777777" w:rsidR="0066199E" w:rsidRDefault="002231B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rFonts w:ascii="Calibri" w:eastAsia="Calibri" w:hAnsi="Calibri" w:cs="Calibri"/>
                <w:color w:val="1F497D"/>
              </w:rPr>
            </w:pPr>
            <w:r w:rsidRPr="002231B3">
              <w:rPr>
                <w:rFonts w:ascii="Calibri" w:eastAsia="Calibri" w:hAnsi="Calibri" w:cs="Calibri"/>
                <w:color w:val="000000"/>
              </w:rPr>
              <w:t xml:space="preserve">Data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were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obtained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from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observation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fourteen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individuals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from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tree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species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Caatinga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vegetation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growing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under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natural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conditions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at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Northeast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Brazil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in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Paraiba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State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,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located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at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Fazenda Pocinho (7º29'46" S, 35º58'12" W) in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municipality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Barra de Santana,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State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Paraíba,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Brazil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.  The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woody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crowns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were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drawn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(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skeletonized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) in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2-D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format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as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rooted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trees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resulting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in networks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with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nodes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and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connectors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. The data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decomposition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,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topology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,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and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properties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captured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by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skeletonized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2231B3">
              <w:rPr>
                <w:rFonts w:ascii="Calibri" w:eastAsia="Calibri" w:hAnsi="Calibri" w:cs="Calibri"/>
                <w:color w:val="000000"/>
              </w:rPr>
              <w:t>crowns</w:t>
            </w:r>
            <w:proofErr w:type="spellEnd"/>
            <w:r w:rsidRPr="002231B3">
              <w:rPr>
                <w:rFonts w:ascii="Calibri" w:eastAsia="Calibri" w:hAnsi="Calibri" w:cs="Calibri"/>
                <w:color w:val="000000"/>
              </w:rPr>
              <w:t xml:space="preserve">.  </w:t>
            </w:r>
          </w:p>
        </w:tc>
      </w:tr>
      <w:tr w:rsidR="0066199E" w14:paraId="12FF8D8F" w14:textId="77777777">
        <w:trPr>
          <w:trHeight w:val="193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C16C49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Data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format</w:t>
            </w:r>
            <w:proofErr w:type="spellEnd"/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63D79B" w14:textId="5B62A99E" w:rsidR="002E19A7" w:rsidRDefault="002E19A7" w:rsidP="002E19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Figures</w:t>
            </w:r>
            <w:r w:rsidR="00CB6AE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- Png</w:t>
            </w:r>
          </w:p>
          <w:p w14:paraId="0E5319CC" w14:textId="77777777" w:rsidR="002E19A7" w:rsidRDefault="002E19A7" w:rsidP="002E19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Tables</w:t>
            </w:r>
            <w:proofErr w:type="spellEnd"/>
          </w:p>
          <w:p w14:paraId="25115B56" w14:textId="77777777" w:rsidR="002E19A7" w:rsidRDefault="002E19A7" w:rsidP="002E19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Drawings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25E9BCDF" w14:textId="77777777" w:rsidR="0066199E" w:rsidRDefault="006619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66199E" w14:paraId="68E59702" w14:textId="77777777">
        <w:trPr>
          <w:trHeight w:val="193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E6528E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Experimental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factors</w:t>
            </w:r>
            <w:proofErr w:type="spellEnd"/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FA06D9" w14:textId="0AB92118" w:rsidR="0066199E" w:rsidRDefault="00F85E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No </w:t>
            </w:r>
            <w:proofErr w:type="spellStart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pre-treatment</w:t>
            </w:r>
            <w:proofErr w:type="spellEnd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conducted</w:t>
            </w:r>
            <w:proofErr w:type="spellEnd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. Data </w:t>
            </w:r>
            <w:proofErr w:type="spellStart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collected</w:t>
            </w:r>
            <w:proofErr w:type="spellEnd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under</w:t>
            </w:r>
            <w:proofErr w:type="spellEnd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natural </w:t>
            </w:r>
            <w:proofErr w:type="spellStart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conditions</w:t>
            </w:r>
            <w:proofErr w:type="spellEnd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Electronic</w:t>
            </w:r>
            <w:proofErr w:type="spellEnd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3176CB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or</w:t>
            </w:r>
            <w:proofErr w:type="spellEnd"/>
            <w:r w:rsidR="003176CB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electric</w:t>
            </w:r>
            <w:proofErr w:type="spellEnd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equipment</w:t>
            </w:r>
            <w:proofErr w:type="spellEnd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5E6A62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w</w:t>
            </w:r>
            <w:r w:rsidR="003176CB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as</w:t>
            </w:r>
            <w:proofErr w:type="spellEnd"/>
            <w:r w:rsidR="005E6A62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not</w:t>
            </w:r>
            <w:proofErr w:type="spellEnd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necessary</w:t>
            </w:r>
            <w:proofErr w:type="spellEnd"/>
            <w:r w:rsidRPr="00F85E43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. 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Only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drawings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skeletonized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woody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crowns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on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paper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needed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for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compiling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25016C" w:rsidRPr="008B6012">
              <w:rPr>
                <w:rFonts w:ascii="Calibri" w:eastAsia="Calibri" w:hAnsi="Calibri" w:cs="Calibri"/>
                <w:color w:val="000000"/>
              </w:rPr>
              <w:t>datasets</w:t>
            </w:r>
            <w:proofErr w:type="spellEnd"/>
            <w:r w:rsidR="0025016C" w:rsidRPr="008B6012">
              <w:rPr>
                <w:rFonts w:ascii="Calibri" w:eastAsia="Calibri" w:hAnsi="Calibri" w:cs="Calibri"/>
                <w:color w:val="000000"/>
              </w:rPr>
              <w:t>.</w:t>
            </w:r>
          </w:p>
        </w:tc>
      </w:tr>
      <w:tr w:rsidR="0066199E" w14:paraId="017696F2" w14:textId="77777777">
        <w:trPr>
          <w:trHeight w:val="193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DF224F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b/>
                <w:color w:val="000000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</w:rPr>
              <w:lastRenderedPageBreak/>
              <w:t>Parameters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</w:rPr>
              <w:t xml:space="preserve"> for data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</w:rPr>
              <w:t>collection</w:t>
            </w:r>
            <w:proofErr w:type="spellEnd"/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3410D4" w14:textId="7B375A33" w:rsidR="0066199E" w:rsidRPr="008B6012" w:rsidRDefault="006F39AC" w:rsidP="008B601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2"/>
                <w:szCs w:val="22"/>
              </w:rPr>
            </w:pPr>
            <w:r w:rsidRPr="008B6012">
              <w:rPr>
                <w:rFonts w:ascii="Calibri" w:eastAsia="Calibri" w:hAnsi="Calibri" w:cs="Calibri"/>
                <w:color w:val="000000"/>
              </w:rPr>
              <w:t xml:space="preserve">No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special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conditions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environment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or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pre-treatments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were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necessary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for data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collection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. Data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collected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under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natural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conditions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. No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electric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or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electronic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equipment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required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for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acquiring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datasets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.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Only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drawings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skeletonized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woody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crowns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on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paper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needed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for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compiling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B6012">
              <w:rPr>
                <w:rFonts w:ascii="Calibri" w:eastAsia="Calibri" w:hAnsi="Calibri" w:cs="Calibri"/>
                <w:color w:val="000000"/>
              </w:rPr>
              <w:t>datasets</w:t>
            </w:r>
            <w:proofErr w:type="spellEnd"/>
            <w:r w:rsidRPr="008B6012">
              <w:rPr>
                <w:rFonts w:ascii="Calibri" w:eastAsia="Calibri" w:hAnsi="Calibri" w:cs="Calibri"/>
                <w:color w:val="000000"/>
              </w:rPr>
              <w:t xml:space="preserve">. </w:t>
            </w:r>
          </w:p>
        </w:tc>
      </w:tr>
      <w:tr w:rsidR="0066199E" w14:paraId="47A1F99A" w14:textId="77777777">
        <w:trPr>
          <w:trHeight w:val="73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897431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29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Description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of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data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collection</w:t>
            </w:r>
            <w:proofErr w:type="spellEnd"/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3B5112" w14:textId="0854B77B" w:rsidR="0066199E" w:rsidRPr="008B6012" w:rsidRDefault="002E1AE5" w:rsidP="008B6012">
            <w:pPr>
              <w:widowControl w:val="0"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ind w:right="57"/>
              <w:jc w:val="both"/>
              <w:rPr>
                <w:rFonts w:ascii="Arial" w:eastAsia="Arial" w:hAnsi="Arial" w:cs="Arial"/>
              </w:rPr>
            </w:pPr>
            <w:r w:rsidRPr="008C4404">
              <w:rPr>
                <w:rFonts w:ascii="Calibri" w:eastAsia="Calibri" w:hAnsi="Calibri" w:cs="Calibri"/>
                <w:color w:val="000000"/>
              </w:rPr>
              <w:t xml:space="preserve">Nodes (NO)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and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connectors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(CO)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were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represented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in a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drawing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forming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a network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woody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crown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from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soil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surface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to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last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branches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.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After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representing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woody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crown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and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counting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total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number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nodes,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we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adopted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three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C564F6" w:rsidRPr="008C4404">
              <w:rPr>
                <w:rFonts w:ascii="Calibri" w:eastAsia="Calibri" w:hAnsi="Calibri" w:cs="Calibri"/>
                <w:color w:val="000000"/>
              </w:rPr>
              <w:t>Woody Crown Network</w:t>
            </w:r>
            <w:r w:rsidR="00A665E2">
              <w:rPr>
                <w:rFonts w:ascii="Calibri" w:eastAsia="Calibri" w:hAnsi="Calibri" w:cs="Calibri"/>
                <w:color w:val="000000"/>
              </w:rPr>
              <w:t xml:space="preserve"> (WCN)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size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categories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(S).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Individuals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with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up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to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100 nodes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comprised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category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S1.  S</w:t>
            </w:r>
            <w:r w:rsidR="00411473" w:rsidRPr="008C4404">
              <w:rPr>
                <w:rFonts w:ascii="Calibri" w:eastAsia="Calibri" w:hAnsi="Calibri" w:cs="Calibri"/>
                <w:color w:val="000000"/>
              </w:rPr>
              <w:t>2 =</w:t>
            </w:r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between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101-300 nodes.  S</w:t>
            </w:r>
            <w:proofErr w:type="gramStart"/>
            <w:r w:rsidRPr="008C4404">
              <w:rPr>
                <w:rFonts w:ascii="Calibri" w:eastAsia="Calibri" w:hAnsi="Calibri" w:cs="Calibri"/>
                <w:color w:val="000000"/>
              </w:rPr>
              <w:t>3  =</w:t>
            </w:r>
            <w:proofErr w:type="gram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above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300 nodes. The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woody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crown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network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fourteen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individuals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was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collected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(n=5 in S1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and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S2,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and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n=4 in S3)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and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individually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represented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in a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two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-dimensional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space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by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drawings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>.</w:t>
            </w:r>
          </w:p>
        </w:tc>
      </w:tr>
      <w:tr w:rsidR="0066199E" w14:paraId="6802D31A" w14:textId="77777777">
        <w:trPr>
          <w:trHeight w:val="97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F16F86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Data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source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location</w:t>
            </w:r>
            <w:proofErr w:type="spellEnd"/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5034B4" w14:textId="77777777" w:rsidR="0066199E" w:rsidRPr="008B6012" w:rsidRDefault="006F39AC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Fragmet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Caatinga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located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in Fazenda Pocinho (7º29'46" S, 35º58'12" W) in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the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municipality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Barra de Santana,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state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Paraíba,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Brazil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>.</w:t>
            </w:r>
            <w:r>
              <w:rPr>
                <w:color w:val="00000A"/>
              </w:rPr>
              <w:t xml:space="preserve"> </w:t>
            </w:r>
          </w:p>
        </w:tc>
      </w:tr>
      <w:tr w:rsidR="0066199E" w14:paraId="50DD9822" w14:textId="77777777">
        <w:trPr>
          <w:trHeight w:val="409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6973FF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Data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accessibility</w:t>
            </w:r>
            <w:proofErr w:type="spellEnd"/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93D887" w14:textId="77777777" w:rsidR="0066199E" w:rsidRDefault="006F39AC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</w:rPr>
              <w:t>R</w:t>
            </w:r>
            <w:r w:rsidR="00F328B8"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</w:rPr>
              <w:t>pository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of</w:t>
            </w:r>
            <w:proofErr w:type="spellEnd"/>
            <w:r>
              <w:rPr>
                <w:rFonts w:ascii="Calibri" w:eastAsia="Calibri" w:hAnsi="Calibri" w:cs="Calibri"/>
              </w:rPr>
              <w:t xml:space="preserve"> Federal </w:t>
            </w:r>
            <w:proofErr w:type="spellStart"/>
            <w:r>
              <w:rPr>
                <w:rFonts w:ascii="Calibri" w:eastAsia="Calibri" w:hAnsi="Calibri" w:cs="Calibri"/>
              </w:rPr>
              <w:t>University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of</w:t>
            </w:r>
            <w:proofErr w:type="spellEnd"/>
            <w:r>
              <w:rPr>
                <w:rFonts w:ascii="Calibri" w:eastAsia="Calibri" w:hAnsi="Calibri" w:cs="Calibri"/>
              </w:rPr>
              <w:t xml:space="preserve"> São Carlos</w:t>
            </w:r>
          </w:p>
          <w:p w14:paraId="11E6732F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1F497D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1F497D"/>
                <w:sz w:val="22"/>
                <w:szCs w:val="22"/>
              </w:rPr>
              <w:t xml:space="preserve"> </w:t>
            </w:r>
          </w:p>
        </w:tc>
      </w:tr>
      <w:tr w:rsidR="0066199E" w14:paraId="0852C953" w14:textId="77777777">
        <w:trPr>
          <w:trHeight w:val="2810"/>
        </w:trPr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2223D2" w14:textId="77777777" w:rsidR="0066199E" w:rsidRDefault="006F39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</w:rPr>
              <w:lastRenderedPageBreak/>
              <w:t>Related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</w:rPr>
              <w:t>research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</w:rPr>
              <w:t>article</w:t>
            </w:r>
            <w:proofErr w:type="spellEnd"/>
          </w:p>
        </w:tc>
        <w:tc>
          <w:tcPr>
            <w:tcW w:w="6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C51678" w14:textId="5FAFA720" w:rsidR="0066199E" w:rsidRPr="008C4404" w:rsidRDefault="00FF28D1">
            <w:pPr>
              <w:ind w:right="701"/>
              <w:jc w:val="both"/>
              <w:rPr>
                <w:rFonts w:ascii="Calibri" w:eastAsia="Calibri" w:hAnsi="Calibri" w:cs="Calibri"/>
                <w:color w:val="000000"/>
              </w:rPr>
            </w:pP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A</w:t>
            </w:r>
            <w:r w:rsidR="00FF13C9">
              <w:rPr>
                <w:rFonts w:ascii="Calibri" w:eastAsia="Calibri" w:hAnsi="Calibri" w:cs="Calibri"/>
                <w:color w:val="000000"/>
              </w:rPr>
              <w:t>n</w:t>
            </w:r>
            <w:proofErr w:type="spellEnd"/>
            <w:r w:rsidR="00FF13C9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FF13C9">
              <w:rPr>
                <w:rFonts w:ascii="Calibri" w:eastAsia="Calibri" w:hAnsi="Calibri" w:cs="Calibri"/>
                <w:color w:val="000000"/>
              </w:rPr>
              <w:t>a</w:t>
            </w:r>
            <w:r w:rsidRPr="008C4404">
              <w:rPr>
                <w:rFonts w:ascii="Calibri" w:eastAsia="Calibri" w:hAnsi="Calibri" w:cs="Calibri"/>
                <w:color w:val="000000"/>
              </w:rPr>
              <w:t>rticle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under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construction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.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Possible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title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: </w:t>
            </w:r>
            <w:proofErr w:type="spellStart"/>
            <w:r w:rsidR="006F39AC" w:rsidRPr="008C4404">
              <w:rPr>
                <w:rFonts w:ascii="Calibri" w:eastAsia="Calibri" w:hAnsi="Calibri" w:cs="Calibri"/>
                <w:color w:val="000000"/>
              </w:rPr>
              <w:t>Decomposition</w:t>
            </w:r>
            <w:proofErr w:type="spellEnd"/>
            <w:r w:rsidR="006F39AC" w:rsidRPr="008C4404">
              <w:rPr>
                <w:rFonts w:ascii="Calibri" w:eastAsia="Calibri" w:hAnsi="Calibri" w:cs="Calibri"/>
                <w:color w:val="000000"/>
              </w:rPr>
              <w:t xml:space="preserve">, </w:t>
            </w:r>
            <w:proofErr w:type="spellStart"/>
            <w:r w:rsidR="006F39AC" w:rsidRPr="008C4404">
              <w:rPr>
                <w:rFonts w:ascii="Calibri" w:eastAsia="Calibri" w:hAnsi="Calibri" w:cs="Calibri"/>
                <w:color w:val="000000"/>
              </w:rPr>
              <w:t>topology</w:t>
            </w:r>
            <w:proofErr w:type="spellEnd"/>
            <w:r w:rsidR="00FF13C9">
              <w:rPr>
                <w:rFonts w:ascii="Calibri" w:eastAsia="Calibri" w:hAnsi="Calibri" w:cs="Calibri"/>
                <w:color w:val="000000"/>
              </w:rPr>
              <w:t>,</w:t>
            </w:r>
            <w:r w:rsidR="006F39AC"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6F39AC" w:rsidRPr="008C4404">
              <w:rPr>
                <w:rFonts w:ascii="Calibri" w:eastAsia="Calibri" w:hAnsi="Calibri" w:cs="Calibri"/>
                <w:color w:val="000000"/>
              </w:rPr>
              <w:t>and</w:t>
            </w:r>
            <w:proofErr w:type="spellEnd"/>
            <w:r w:rsidR="006F39AC"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6F39AC" w:rsidRPr="008C4404">
              <w:rPr>
                <w:rFonts w:ascii="Calibri" w:eastAsia="Calibri" w:hAnsi="Calibri" w:cs="Calibri"/>
                <w:color w:val="000000"/>
              </w:rPr>
              <w:t>properties</w:t>
            </w:r>
            <w:proofErr w:type="spellEnd"/>
            <w:r w:rsidR="006F39AC"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6F39AC" w:rsidRPr="008C4404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="006F39AC"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6F39AC" w:rsidRPr="008C4404">
              <w:rPr>
                <w:rFonts w:ascii="Calibri" w:eastAsia="Calibri" w:hAnsi="Calibri" w:cs="Calibri"/>
                <w:color w:val="000000"/>
              </w:rPr>
              <w:t>different</w:t>
            </w:r>
            <w:proofErr w:type="spellEnd"/>
            <w:r w:rsidR="006F39AC"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6F39AC" w:rsidRPr="008C4404">
              <w:rPr>
                <w:rFonts w:ascii="Calibri" w:eastAsia="Calibri" w:hAnsi="Calibri" w:cs="Calibri"/>
                <w:color w:val="000000"/>
              </w:rPr>
              <w:t>size</w:t>
            </w:r>
            <w:r w:rsidRPr="008C4404">
              <w:rPr>
                <w:rFonts w:ascii="Calibri" w:eastAsia="Calibri" w:hAnsi="Calibri" w:cs="Calibri"/>
                <w:color w:val="000000"/>
              </w:rPr>
              <w:t>s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6F39AC" w:rsidRPr="008C4404">
              <w:rPr>
                <w:rFonts w:ascii="Calibri" w:eastAsia="Calibri" w:hAnsi="Calibri" w:cs="Calibri"/>
                <w:color w:val="000000"/>
              </w:rPr>
              <w:t>woody</w:t>
            </w:r>
            <w:proofErr w:type="spellEnd"/>
            <w:r w:rsidR="006F39AC"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crown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6F39AC" w:rsidRPr="008C4404">
              <w:rPr>
                <w:rFonts w:ascii="Calibri" w:eastAsia="Calibri" w:hAnsi="Calibri" w:cs="Calibri"/>
                <w:color w:val="000000"/>
              </w:rPr>
              <w:t>networks</w:t>
            </w:r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of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Caatinga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tree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species</w:t>
            </w:r>
            <w:proofErr w:type="spellEnd"/>
            <w:r w:rsidR="00726A3F"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="00726A3F" w:rsidRPr="008C4404">
              <w:rPr>
                <w:rFonts w:ascii="Calibri" w:eastAsia="Calibri" w:hAnsi="Calibri" w:cs="Calibri"/>
                <w:i/>
                <w:iCs/>
                <w:color w:val="000000"/>
              </w:rPr>
              <w:t>Cenostigma</w:t>
            </w:r>
            <w:proofErr w:type="spellEnd"/>
            <w:r w:rsidR="00726A3F" w:rsidRPr="008C4404">
              <w:rPr>
                <w:rFonts w:ascii="Calibri" w:eastAsia="Calibri" w:hAnsi="Calibri" w:cs="Calibri"/>
                <w:i/>
                <w:iCs/>
                <w:color w:val="000000"/>
              </w:rPr>
              <w:t xml:space="preserve"> </w:t>
            </w:r>
            <w:proofErr w:type="spellStart"/>
            <w:r w:rsidR="00726A3F" w:rsidRPr="008C4404">
              <w:rPr>
                <w:rFonts w:ascii="Calibri" w:eastAsia="Calibri" w:hAnsi="Calibri" w:cs="Calibri"/>
                <w:i/>
                <w:iCs/>
                <w:color w:val="000000"/>
              </w:rPr>
              <w:t>pyramidale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. </w:t>
            </w:r>
          </w:p>
          <w:p w14:paraId="5BFBB1A4" w14:textId="77777777" w:rsidR="0066199E" w:rsidRPr="008C4404" w:rsidRDefault="0066199E">
            <w:pPr>
              <w:ind w:right="701"/>
              <w:jc w:val="both"/>
              <w:rPr>
                <w:rFonts w:ascii="Calibri" w:eastAsia="Calibri" w:hAnsi="Calibri" w:cs="Calibri"/>
                <w:color w:val="000000"/>
              </w:rPr>
            </w:pPr>
          </w:p>
          <w:p w14:paraId="61DAB552" w14:textId="77777777" w:rsidR="0066199E" w:rsidRPr="008C4404" w:rsidRDefault="0066199E">
            <w:pPr>
              <w:ind w:right="701"/>
              <w:jc w:val="both"/>
              <w:rPr>
                <w:rFonts w:ascii="Calibri" w:eastAsia="Calibri" w:hAnsi="Calibri" w:cs="Calibri"/>
                <w:color w:val="000000"/>
              </w:rPr>
            </w:pPr>
          </w:p>
          <w:p w14:paraId="1E6AF557" w14:textId="4671331A" w:rsidR="0066199E" w:rsidRPr="0013450F" w:rsidRDefault="006F39AC">
            <w:pPr>
              <w:ind w:right="701"/>
              <w:jc w:val="both"/>
              <w:rPr>
                <w:rFonts w:eastAsia="Calibri"/>
                <w:color w:val="000000"/>
              </w:rPr>
            </w:pPr>
            <w:r w:rsidRPr="008C4404">
              <w:rPr>
                <w:rFonts w:ascii="Calibri" w:eastAsia="Calibri" w:hAnsi="Calibri" w:cs="Calibri"/>
                <w:color w:val="000000"/>
              </w:rPr>
              <w:t>Dilma Maria de Melo Trovão</w:t>
            </w:r>
            <w:r w:rsidR="008B4757" w:rsidRPr="008C4404">
              <w:rPr>
                <w:rFonts w:ascii="Calibri" w:eastAsia="Calibri" w:hAnsi="Calibri" w:cs="Calibri"/>
                <w:color w:val="000000"/>
              </w:rPr>
              <w:t xml:space="preserve">, </w:t>
            </w:r>
            <w:proofErr w:type="spellStart"/>
            <w:r w:rsidR="008B4757" w:rsidRPr="008C4404">
              <w:rPr>
                <w:rFonts w:ascii="Calibri" w:eastAsia="Calibri" w:hAnsi="Calibri" w:cs="Calibri"/>
                <w:color w:val="000000"/>
              </w:rPr>
              <w:t>Gyslaynne</w:t>
            </w:r>
            <w:proofErr w:type="spellEnd"/>
            <w:r w:rsidR="008B4757" w:rsidRPr="008C4404">
              <w:rPr>
                <w:rFonts w:ascii="Calibri" w:eastAsia="Calibri" w:hAnsi="Calibri" w:cs="Calibri"/>
                <w:color w:val="000000"/>
              </w:rPr>
              <w:t xml:space="preserve"> Gomes da Silva Costa</w:t>
            </w:r>
            <w:r w:rsidRPr="008C4404">
              <w:rPr>
                <w:rFonts w:ascii="Calibri" w:eastAsia="Calibri" w:hAnsi="Calibri" w:cs="Calibri"/>
                <w:color w:val="000000"/>
              </w:rPr>
              <w:t xml:space="preserve"> </w:t>
            </w:r>
            <w:proofErr w:type="spellStart"/>
            <w:r w:rsidRPr="008C4404">
              <w:rPr>
                <w:rFonts w:ascii="Calibri" w:eastAsia="Calibri" w:hAnsi="Calibri" w:cs="Calibri"/>
                <w:color w:val="000000"/>
              </w:rPr>
              <w:t>and</w:t>
            </w:r>
            <w:proofErr w:type="spellEnd"/>
            <w:r w:rsidRPr="008C4404">
              <w:rPr>
                <w:rFonts w:ascii="Calibri" w:eastAsia="Calibri" w:hAnsi="Calibri" w:cs="Calibri"/>
                <w:color w:val="000000"/>
              </w:rPr>
              <w:t xml:space="preserve"> Carlos Henrique Britto de Assis Prado</w:t>
            </w:r>
          </w:p>
        </w:tc>
      </w:tr>
    </w:tbl>
    <w:p w14:paraId="6B0229E6" w14:textId="77777777" w:rsidR="0066199E" w:rsidRDefault="0066199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i/>
          <w:color w:val="000000"/>
        </w:rPr>
      </w:pPr>
    </w:p>
    <w:p w14:paraId="4D0E57F6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</w:rPr>
      </w:pPr>
    </w:p>
    <w:p w14:paraId="3A515880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b/>
          <w:color w:val="000000"/>
        </w:rPr>
      </w:pPr>
      <w:proofErr w:type="spellStart"/>
      <w:r>
        <w:rPr>
          <w:rFonts w:ascii="Calibri" w:eastAsia="Calibri" w:hAnsi="Calibri" w:cs="Calibri"/>
          <w:b/>
          <w:color w:val="000000"/>
        </w:rPr>
        <w:t>Value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b/>
          <w:color w:val="000000"/>
        </w:rPr>
        <w:t>of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b/>
          <w:color w:val="000000"/>
        </w:rPr>
        <w:t>the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Data</w:t>
      </w:r>
    </w:p>
    <w:p w14:paraId="5DBD0210" w14:textId="77777777" w:rsidR="0066199E" w:rsidRDefault="006F39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</w:rPr>
      </w:pPr>
      <w:proofErr w:type="spellStart"/>
      <w:r>
        <w:rPr>
          <w:rFonts w:ascii="Calibri" w:eastAsia="Calibri" w:hAnsi="Calibri" w:cs="Calibri"/>
          <w:color w:val="000000"/>
        </w:rPr>
        <w:t>Dataset</w:t>
      </w:r>
      <w:proofErr w:type="spellEnd"/>
      <w:r>
        <w:rPr>
          <w:rFonts w:ascii="Calibri" w:eastAsia="Calibri" w:hAnsi="Calibri" w:cs="Calibri"/>
          <w:color w:val="000000"/>
        </w:rPr>
        <w:t xml:space="preserve"> holding </w:t>
      </w:r>
      <w:r>
        <w:rPr>
          <w:rFonts w:ascii="Calibri" w:eastAsia="Calibri" w:hAnsi="Calibri" w:cs="Calibri"/>
        </w:rPr>
        <w:t>14</w:t>
      </w:r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C4416B">
        <w:rPr>
          <w:rFonts w:ascii="Calibri" w:eastAsia="Calibri" w:hAnsi="Calibri" w:cs="Calibri"/>
          <w:i/>
          <w:color w:val="000000"/>
        </w:rPr>
        <w:t>C</w:t>
      </w:r>
      <w:r w:rsidRPr="00C4416B">
        <w:rPr>
          <w:rFonts w:ascii="Calibri" w:eastAsia="Calibri" w:hAnsi="Calibri" w:cs="Calibri"/>
          <w:i/>
        </w:rPr>
        <w:t>enostigma</w:t>
      </w:r>
      <w:proofErr w:type="spellEnd"/>
      <w:r w:rsidRPr="00C4416B">
        <w:rPr>
          <w:rFonts w:ascii="Calibri" w:eastAsia="Calibri" w:hAnsi="Calibri" w:cs="Calibri"/>
          <w:i/>
        </w:rPr>
        <w:t xml:space="preserve"> </w:t>
      </w:r>
      <w:proofErr w:type="spellStart"/>
      <w:r w:rsidRPr="00C4416B">
        <w:rPr>
          <w:rFonts w:ascii="Calibri" w:eastAsia="Calibri" w:hAnsi="Calibri" w:cs="Calibri"/>
          <w:i/>
        </w:rPr>
        <w:t>pyramidale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individuals</w:t>
      </w:r>
      <w:proofErr w:type="spellEnd"/>
      <w:r>
        <w:rPr>
          <w:rFonts w:ascii="Calibri" w:eastAsia="Calibri" w:hAnsi="Calibri" w:cs="Calibri"/>
          <w:color w:val="000000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</w:rPr>
        <w:t>based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on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woody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crown</w:t>
      </w:r>
      <w:proofErr w:type="spellEnd"/>
      <w:r>
        <w:rPr>
          <w:rFonts w:ascii="Calibri" w:eastAsia="Calibri" w:hAnsi="Calibri" w:cs="Calibri"/>
          <w:color w:val="000000"/>
        </w:rPr>
        <w:t xml:space="preserve"> network </w:t>
      </w:r>
    </w:p>
    <w:p w14:paraId="3704F84E" w14:textId="77777777" w:rsidR="0066199E" w:rsidRDefault="006F39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</w:rPr>
      </w:pPr>
      <w:r>
        <w:rPr>
          <w:rFonts w:ascii="Calibri" w:eastAsia="Calibri" w:hAnsi="Calibri" w:cs="Calibri"/>
          <w:color w:val="000000"/>
        </w:rPr>
        <w:t xml:space="preserve">Network </w:t>
      </w:r>
      <w:proofErr w:type="spellStart"/>
      <w:r>
        <w:rPr>
          <w:rFonts w:ascii="Calibri" w:eastAsia="Calibri" w:hAnsi="Calibri" w:cs="Calibri"/>
          <w:color w:val="000000"/>
        </w:rPr>
        <w:t>models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based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on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the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crown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architecture</w:t>
      </w:r>
      <w:proofErr w:type="spellEnd"/>
      <w:r>
        <w:rPr>
          <w:rFonts w:ascii="Calibri" w:eastAsia="Calibri" w:hAnsi="Calibri" w:cs="Calibri"/>
          <w:color w:val="000000"/>
        </w:rPr>
        <w:t xml:space="preserve">. </w:t>
      </w:r>
    </w:p>
    <w:p w14:paraId="54B68FAB" w14:textId="350F912C" w:rsidR="0066199E" w:rsidRDefault="006F39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</w:rPr>
      </w:pPr>
      <w:proofErr w:type="spellStart"/>
      <w:r>
        <w:rPr>
          <w:rFonts w:ascii="Calibri" w:eastAsia="Calibri" w:hAnsi="Calibri" w:cs="Calibri"/>
          <w:color w:val="000000"/>
        </w:rPr>
        <w:t>Useful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to</w:t>
      </w:r>
      <w:proofErr w:type="spellEnd"/>
      <w:r>
        <w:rPr>
          <w:rFonts w:ascii="Calibri" w:eastAsia="Calibri" w:hAnsi="Calibri" w:cs="Calibri"/>
          <w:color w:val="000000"/>
        </w:rPr>
        <w:t xml:space="preserve"> compare </w:t>
      </w:r>
      <w:proofErr w:type="spellStart"/>
      <w:r>
        <w:rPr>
          <w:rFonts w:ascii="Calibri" w:eastAsia="Calibri" w:hAnsi="Calibri" w:cs="Calibri"/>
          <w:color w:val="000000"/>
        </w:rPr>
        <w:t>growing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patterns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and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</w:rPr>
        <w:t>Hydraulic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vulnerability</w:t>
      </w:r>
      <w:proofErr w:type="spellEnd"/>
      <w:r>
        <w:rPr>
          <w:rFonts w:ascii="Calibri" w:eastAsia="Calibri" w:hAnsi="Calibri" w:cs="Calibri"/>
          <w:color w:val="000000"/>
        </w:rPr>
        <w:t xml:space="preserve"> in </w:t>
      </w:r>
      <w:proofErr w:type="spellStart"/>
      <w:r>
        <w:rPr>
          <w:rFonts w:ascii="Calibri" w:eastAsia="Calibri" w:hAnsi="Calibri" w:cs="Calibri"/>
          <w:color w:val="000000"/>
        </w:rPr>
        <w:t>woody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Caatinga</w:t>
      </w:r>
      <w:r>
        <w:rPr>
          <w:rFonts w:ascii="Calibri" w:eastAsia="Calibri" w:hAnsi="Calibri" w:cs="Calibri"/>
        </w:rPr>
        <w:t>’s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species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</w:p>
    <w:p w14:paraId="7AB269F6" w14:textId="77777777" w:rsidR="0066199E" w:rsidRDefault="006F39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</w:rPr>
      </w:pPr>
      <w:proofErr w:type="spellStart"/>
      <w:r>
        <w:rPr>
          <w:rFonts w:ascii="Calibri" w:eastAsia="Calibri" w:hAnsi="Calibri" w:cs="Calibri"/>
          <w:color w:val="000000"/>
        </w:rPr>
        <w:t>Information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to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evaluate</w:t>
      </w:r>
      <w:proofErr w:type="spellEnd"/>
      <w:r>
        <w:rPr>
          <w:rFonts w:ascii="Calibri" w:eastAsia="Calibri" w:hAnsi="Calibri" w:cs="Calibri"/>
          <w:color w:val="000000"/>
        </w:rPr>
        <w:t xml:space="preserve"> some </w:t>
      </w:r>
      <w:proofErr w:type="spellStart"/>
      <w:r>
        <w:rPr>
          <w:rFonts w:ascii="Calibri" w:eastAsia="Calibri" w:hAnsi="Calibri" w:cs="Calibri"/>
          <w:color w:val="000000"/>
        </w:rPr>
        <w:t>crown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attributes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associated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with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decomposition</w:t>
      </w:r>
      <w:proofErr w:type="spellEnd"/>
      <w:r>
        <w:rPr>
          <w:rFonts w:ascii="Calibri" w:eastAsia="Calibri" w:hAnsi="Calibri" w:cs="Calibri"/>
          <w:color w:val="000000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</w:rPr>
        <w:t>topology</w:t>
      </w:r>
      <w:proofErr w:type="spellEnd"/>
      <w:r>
        <w:rPr>
          <w:rFonts w:ascii="Calibri" w:eastAsia="Calibri" w:hAnsi="Calibri" w:cs="Calibri"/>
          <w:color w:val="000000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</w:rPr>
        <w:t>and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properties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of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the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woody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crown</w:t>
      </w:r>
      <w:proofErr w:type="spellEnd"/>
      <w:r>
        <w:rPr>
          <w:rFonts w:ascii="Calibri" w:eastAsia="Calibri" w:hAnsi="Calibri" w:cs="Calibri"/>
          <w:color w:val="000000"/>
        </w:rPr>
        <w:t xml:space="preserve"> network</w:t>
      </w:r>
    </w:p>
    <w:p w14:paraId="2997F037" w14:textId="77777777" w:rsidR="0066199E" w:rsidRDefault="006F39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</w:rPr>
      </w:pPr>
      <w:proofErr w:type="spellStart"/>
      <w:r>
        <w:rPr>
          <w:rFonts w:ascii="Calibri" w:eastAsia="Calibri" w:hAnsi="Calibri" w:cs="Calibri"/>
          <w:color w:val="000000"/>
        </w:rPr>
        <w:t>Characterizes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navigability</w:t>
      </w:r>
      <w:proofErr w:type="spellEnd"/>
      <w:r>
        <w:rPr>
          <w:rFonts w:ascii="Calibri" w:eastAsia="Calibri" w:hAnsi="Calibri" w:cs="Calibri"/>
          <w:color w:val="000000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</w:rPr>
        <w:t>vulnerability</w:t>
      </w:r>
      <w:proofErr w:type="spellEnd"/>
      <w:r>
        <w:rPr>
          <w:rFonts w:ascii="Calibri" w:eastAsia="Calibri" w:hAnsi="Calibri" w:cs="Calibri"/>
          <w:color w:val="000000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</w:rPr>
        <w:t>symmetry</w:t>
      </w:r>
      <w:proofErr w:type="spellEnd"/>
      <w:r>
        <w:rPr>
          <w:rFonts w:ascii="Calibri" w:eastAsia="Calibri" w:hAnsi="Calibri" w:cs="Calibri"/>
          <w:color w:val="000000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</w:rPr>
        <w:t>asymmetry</w:t>
      </w:r>
      <w:proofErr w:type="spellEnd"/>
      <w:r>
        <w:rPr>
          <w:rFonts w:ascii="Calibri" w:eastAsia="Calibri" w:hAnsi="Calibri" w:cs="Calibri"/>
          <w:color w:val="000000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</w:rPr>
        <w:t>and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complexity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of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woody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crowns</w:t>
      </w:r>
      <w:proofErr w:type="spellEnd"/>
      <w:r>
        <w:rPr>
          <w:rFonts w:ascii="Calibri" w:eastAsia="Calibri" w:hAnsi="Calibri" w:cs="Calibri"/>
          <w:color w:val="000000"/>
        </w:rPr>
        <w:t>.</w:t>
      </w:r>
    </w:p>
    <w:p w14:paraId="44E72C8C" w14:textId="77777777" w:rsidR="0066199E" w:rsidRDefault="006F39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color w:val="000000"/>
        </w:rPr>
      </w:pPr>
      <w:proofErr w:type="spellStart"/>
      <w:r>
        <w:rPr>
          <w:rFonts w:ascii="Calibri" w:eastAsia="Calibri" w:hAnsi="Calibri" w:cs="Calibri"/>
          <w:color w:val="000000"/>
        </w:rPr>
        <w:t>Useful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to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detect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patterns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of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crown</w:t>
      </w:r>
      <w:proofErr w:type="spellEnd"/>
      <w:r>
        <w:rPr>
          <w:rFonts w:ascii="Calibri" w:eastAsia="Calibri" w:hAnsi="Calibri" w:cs="Calibri"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</w:rPr>
        <w:t>structure</w:t>
      </w:r>
      <w:proofErr w:type="spellEnd"/>
    </w:p>
    <w:p w14:paraId="73A4C408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FF0000"/>
          <w:sz w:val="22"/>
          <w:szCs w:val="22"/>
        </w:rPr>
      </w:pPr>
    </w:p>
    <w:p w14:paraId="5BEFFF66" w14:textId="479C0AC9" w:rsidR="0066199E" w:rsidRDefault="000D7007" w:rsidP="008C4404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Calibri" w:eastAsia="Calibri" w:hAnsi="Calibri" w:cs="Calibri"/>
          <w:b/>
          <w:i/>
          <w:sz w:val="22"/>
          <w:szCs w:val="22"/>
        </w:rPr>
      </w:pPr>
      <w:r w:rsidRPr="008C4404">
        <w:rPr>
          <w:rFonts w:ascii="Calibri" w:eastAsia="Calibri" w:hAnsi="Calibri" w:cs="Calibri"/>
          <w:b/>
          <w:bCs/>
          <w:color w:val="000000"/>
        </w:rPr>
        <w:t>Data 1 (</w:t>
      </w:r>
      <w:proofErr w:type="spellStart"/>
      <w:r w:rsidRPr="008C4404">
        <w:rPr>
          <w:rFonts w:ascii="Calibri" w:eastAsia="Calibri" w:hAnsi="Calibri" w:cs="Calibri"/>
          <w:b/>
          <w:bCs/>
          <w:color w:val="000000"/>
        </w:rPr>
        <w:t>Drawings</w:t>
      </w:r>
      <w:proofErr w:type="spellEnd"/>
      <w:r w:rsidRPr="008C4404">
        <w:rPr>
          <w:rFonts w:ascii="Calibri" w:eastAsia="Calibri" w:hAnsi="Calibri" w:cs="Calibri"/>
          <w:b/>
          <w:bCs/>
          <w:color w:val="000000"/>
        </w:rPr>
        <w:t>). </w:t>
      </w:r>
      <w:proofErr w:type="spellStart"/>
      <w:r w:rsidRPr="008C4404">
        <w:rPr>
          <w:rFonts w:ascii="Calibri" w:eastAsia="Calibri" w:hAnsi="Calibri" w:cs="Calibri"/>
          <w:color w:val="000000"/>
        </w:rPr>
        <w:t>Fourteen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images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representing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Woody Crown Networks (WCN)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Caatinga's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tree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species</w:t>
      </w:r>
      <w:proofErr w:type="spellEnd"/>
      <w:r w:rsidRPr="008C4404">
        <w:rPr>
          <w:rFonts w:ascii="Calibri" w:eastAsia="Calibri" w:hAnsi="Calibri" w:cs="Calibri"/>
          <w:color w:val="000000"/>
        </w:rPr>
        <w:t> </w:t>
      </w:r>
      <w:proofErr w:type="spellStart"/>
      <w:r w:rsidRPr="008C4404">
        <w:rPr>
          <w:rFonts w:ascii="Calibri" w:eastAsia="Calibri" w:hAnsi="Calibri" w:cs="Calibri"/>
          <w:i/>
          <w:iCs/>
          <w:color w:val="000000"/>
        </w:rPr>
        <w:t>Cenostigma</w:t>
      </w:r>
      <w:proofErr w:type="spellEnd"/>
      <w:r w:rsidRPr="008C4404">
        <w:rPr>
          <w:rFonts w:ascii="Calibri" w:eastAsia="Calibri" w:hAnsi="Calibri" w:cs="Calibri"/>
          <w:i/>
          <w:iCs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i/>
          <w:iCs/>
          <w:color w:val="000000"/>
        </w:rPr>
        <w:t>pyramidale</w:t>
      </w:r>
      <w:proofErr w:type="spellEnd"/>
      <w:r w:rsidRPr="008C4404">
        <w:rPr>
          <w:rFonts w:ascii="Calibri" w:eastAsia="Calibri" w:hAnsi="Calibri" w:cs="Calibri"/>
          <w:color w:val="000000"/>
        </w:rPr>
        <w:t> (</w:t>
      </w:r>
      <w:proofErr w:type="spellStart"/>
      <w:r w:rsidRPr="008C4404">
        <w:rPr>
          <w:rFonts w:ascii="Calibri" w:eastAsia="Calibri" w:hAnsi="Calibri" w:cs="Calibri"/>
          <w:color w:val="000000"/>
        </w:rPr>
        <w:t>Tul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.) </w:t>
      </w:r>
      <w:proofErr w:type="spellStart"/>
      <w:r w:rsidRPr="008C4404">
        <w:rPr>
          <w:rFonts w:ascii="Calibri" w:eastAsia="Calibri" w:hAnsi="Calibri" w:cs="Calibri"/>
          <w:color w:val="000000"/>
        </w:rPr>
        <w:t>Gagnon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&amp; </w:t>
      </w:r>
      <w:proofErr w:type="spellStart"/>
      <w:r w:rsidRPr="008C4404">
        <w:rPr>
          <w:rFonts w:ascii="Calibri" w:eastAsia="Calibri" w:hAnsi="Calibri" w:cs="Calibri"/>
          <w:color w:val="000000"/>
        </w:rPr>
        <w:t>G.</w:t>
      </w:r>
      <w:proofErr w:type="gramStart"/>
      <w:r w:rsidRPr="008C4404">
        <w:rPr>
          <w:rFonts w:ascii="Calibri" w:eastAsia="Calibri" w:hAnsi="Calibri" w:cs="Calibri"/>
          <w:color w:val="000000"/>
        </w:rPr>
        <w:t>P.Lewis</w:t>
      </w:r>
      <w:proofErr w:type="spellEnd"/>
      <w:proofErr w:type="gramEnd"/>
      <w:r w:rsidRPr="008C4404">
        <w:rPr>
          <w:rFonts w:ascii="Calibri" w:eastAsia="Calibri" w:hAnsi="Calibri" w:cs="Calibri"/>
          <w:color w:val="000000"/>
        </w:rPr>
        <w:t xml:space="preserve"> (</w:t>
      </w:r>
      <w:proofErr w:type="spellStart"/>
      <w:r w:rsidRPr="008C4404">
        <w:rPr>
          <w:rFonts w:ascii="Calibri" w:eastAsia="Calibri" w:hAnsi="Calibri" w:cs="Calibri"/>
          <w:color w:val="000000"/>
        </w:rPr>
        <w:t>Leguminosae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- </w:t>
      </w:r>
      <w:proofErr w:type="spellStart"/>
      <w:r w:rsidRPr="008C4404">
        <w:rPr>
          <w:rFonts w:ascii="Calibri" w:eastAsia="Calibri" w:hAnsi="Calibri" w:cs="Calibri"/>
          <w:color w:val="000000"/>
        </w:rPr>
        <w:t>Caesalpinoideae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) in a </w:t>
      </w:r>
      <w:proofErr w:type="spellStart"/>
      <w:r w:rsidRPr="008C4404">
        <w:rPr>
          <w:rFonts w:ascii="Calibri" w:eastAsia="Calibri" w:hAnsi="Calibri" w:cs="Calibri"/>
          <w:color w:val="000000"/>
        </w:rPr>
        <w:t>bi-dimensional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space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showing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relative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positions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all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nodes (NO)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connectors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(CO). The </w:t>
      </w:r>
      <w:proofErr w:type="spellStart"/>
      <w:r w:rsidRPr="008C4404">
        <w:rPr>
          <w:rFonts w:ascii="Calibri" w:eastAsia="Calibri" w:hAnsi="Calibri" w:cs="Calibri"/>
          <w:color w:val="000000"/>
        </w:rPr>
        <w:t>segments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networking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 </w:t>
      </w:r>
      <w:proofErr w:type="spellStart"/>
      <w:r w:rsidRPr="008C4404">
        <w:rPr>
          <w:rFonts w:ascii="Calibri" w:eastAsia="Calibri" w:hAnsi="Calibri" w:cs="Calibri"/>
          <w:color w:val="000000"/>
        </w:rPr>
        <w:t>or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merely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emerging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from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them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without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another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connection are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CO </w:t>
      </w:r>
      <w:proofErr w:type="spellStart"/>
      <w:r w:rsidRPr="008C4404">
        <w:rPr>
          <w:rFonts w:ascii="Calibri" w:eastAsia="Calibri" w:hAnsi="Calibri" w:cs="Calibri"/>
          <w:color w:val="000000"/>
        </w:rPr>
        <w:t>represented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by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solid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black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lines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in WCN. NO </w:t>
      </w:r>
      <w:proofErr w:type="spellStart"/>
      <w:r w:rsidRPr="008C4404">
        <w:rPr>
          <w:rFonts w:ascii="Calibri" w:eastAsia="Calibri" w:hAnsi="Calibri" w:cs="Calibri"/>
          <w:color w:val="000000"/>
        </w:rPr>
        <w:t>represented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by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circles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occupies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a </w:t>
      </w:r>
      <w:proofErr w:type="spellStart"/>
      <w:r w:rsidRPr="008C4404">
        <w:rPr>
          <w:rFonts w:ascii="Calibri" w:eastAsia="Calibri" w:hAnsi="Calibri" w:cs="Calibri"/>
          <w:color w:val="000000"/>
        </w:rPr>
        <w:t>specific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position </w:t>
      </w:r>
      <w:proofErr w:type="spellStart"/>
      <w:r w:rsidRPr="008C4404">
        <w:rPr>
          <w:rFonts w:ascii="Calibri" w:eastAsia="Calibri" w:hAnsi="Calibri" w:cs="Calibri"/>
          <w:color w:val="000000"/>
        </w:rPr>
        <w:t>receiving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one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emitting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two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more CO. It </w:t>
      </w:r>
      <w:proofErr w:type="spellStart"/>
      <w:r w:rsidRPr="008C4404">
        <w:rPr>
          <w:rFonts w:ascii="Calibri" w:eastAsia="Calibri" w:hAnsi="Calibri" w:cs="Calibri"/>
          <w:color w:val="000000"/>
        </w:rPr>
        <w:t>was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possible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to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distribute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 in </w:t>
      </w:r>
      <w:proofErr w:type="spellStart"/>
      <w:r w:rsidRPr="008C4404">
        <w:rPr>
          <w:rFonts w:ascii="Calibri" w:eastAsia="Calibri" w:hAnsi="Calibri" w:cs="Calibri"/>
          <w:color w:val="000000"/>
        </w:rPr>
        <w:t>categories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according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to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its </w:t>
      </w:r>
      <w:proofErr w:type="spellStart"/>
      <w:r w:rsidRPr="008C4404">
        <w:rPr>
          <w:rFonts w:ascii="Calibri" w:eastAsia="Calibri" w:hAnsi="Calibri" w:cs="Calibri"/>
          <w:color w:val="000000"/>
        </w:rPr>
        <w:t>location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CO </w:t>
      </w:r>
      <w:proofErr w:type="spellStart"/>
      <w:r w:rsidRPr="008C4404">
        <w:rPr>
          <w:rFonts w:ascii="Calibri" w:eastAsia="Calibri" w:hAnsi="Calibri" w:cs="Calibri"/>
          <w:color w:val="000000"/>
        </w:rPr>
        <w:t>attached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. </w:t>
      </w:r>
      <w:proofErr w:type="spellStart"/>
      <w:r w:rsidRPr="008C4404">
        <w:rPr>
          <w:rFonts w:ascii="Calibri" w:eastAsia="Calibri" w:hAnsi="Calibri" w:cs="Calibri"/>
          <w:color w:val="000000"/>
        </w:rPr>
        <w:t>After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representing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woody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crown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counting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total </w:t>
      </w:r>
      <w:proofErr w:type="spellStart"/>
      <w:r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nodes, </w:t>
      </w:r>
      <w:proofErr w:type="spellStart"/>
      <w:r w:rsidRPr="008C4404">
        <w:rPr>
          <w:rFonts w:ascii="Calibri" w:eastAsia="Calibri" w:hAnsi="Calibri" w:cs="Calibri"/>
          <w:color w:val="000000"/>
        </w:rPr>
        <w:t>we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adopted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three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r w:rsidR="00C564F6" w:rsidRPr="008C4404">
        <w:rPr>
          <w:rFonts w:ascii="Calibri" w:eastAsia="Calibri" w:hAnsi="Calibri" w:cs="Calibri"/>
          <w:color w:val="000000"/>
        </w:rPr>
        <w:t>Woody Crown Network</w:t>
      </w:r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size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categories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</w:t>
      </w:r>
      <w:r w:rsidR="008B4757" w:rsidRPr="008C4404">
        <w:rPr>
          <w:rFonts w:ascii="Calibri" w:eastAsia="Calibri" w:hAnsi="Calibri" w:cs="Calibri"/>
          <w:color w:val="000000"/>
        </w:rPr>
        <w:t>S</w:t>
      </w:r>
      <w:r w:rsidRPr="008C4404">
        <w:rPr>
          <w:rFonts w:ascii="Calibri" w:eastAsia="Calibri" w:hAnsi="Calibri" w:cs="Calibri"/>
          <w:color w:val="000000"/>
        </w:rPr>
        <w:t xml:space="preserve">). </w:t>
      </w:r>
      <w:proofErr w:type="spellStart"/>
      <w:r w:rsidRPr="008C4404">
        <w:rPr>
          <w:rFonts w:ascii="Calibri" w:eastAsia="Calibri" w:hAnsi="Calibri" w:cs="Calibri"/>
          <w:color w:val="000000"/>
        </w:rPr>
        <w:t>Individuals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up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to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100 nodes </w:t>
      </w:r>
      <w:proofErr w:type="spellStart"/>
      <w:r w:rsidRPr="008C4404">
        <w:rPr>
          <w:rFonts w:ascii="Calibri" w:eastAsia="Calibri" w:hAnsi="Calibri" w:cs="Calibri"/>
          <w:color w:val="000000"/>
        </w:rPr>
        <w:t>comprised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category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r w:rsidR="008B4757" w:rsidRPr="008C4404">
        <w:rPr>
          <w:rFonts w:ascii="Calibri" w:eastAsia="Calibri" w:hAnsi="Calibri" w:cs="Calibri"/>
          <w:color w:val="000000"/>
        </w:rPr>
        <w:t>S</w:t>
      </w:r>
      <w:r w:rsidRPr="008C4404">
        <w:rPr>
          <w:rFonts w:ascii="Calibri" w:eastAsia="Calibri" w:hAnsi="Calibri" w:cs="Calibri"/>
          <w:color w:val="000000"/>
        </w:rPr>
        <w:t xml:space="preserve">1, </w:t>
      </w:r>
      <w:proofErr w:type="spellStart"/>
      <w:r w:rsidRPr="008C4404">
        <w:rPr>
          <w:rFonts w:ascii="Calibri" w:eastAsia="Calibri" w:hAnsi="Calibri" w:cs="Calibri"/>
          <w:color w:val="000000"/>
        </w:rPr>
        <w:t>between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101-300 nodes,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category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r w:rsidR="008B4757" w:rsidRPr="008C4404">
        <w:rPr>
          <w:rFonts w:ascii="Calibri" w:eastAsia="Calibri" w:hAnsi="Calibri" w:cs="Calibri"/>
          <w:color w:val="000000"/>
        </w:rPr>
        <w:t>S</w:t>
      </w:r>
      <w:r w:rsidRPr="008C4404">
        <w:rPr>
          <w:rFonts w:ascii="Calibri" w:eastAsia="Calibri" w:hAnsi="Calibri" w:cs="Calibri"/>
          <w:color w:val="000000"/>
        </w:rPr>
        <w:t xml:space="preserve">2,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r w:rsidR="008B4757" w:rsidRPr="008C4404">
        <w:rPr>
          <w:rFonts w:ascii="Calibri" w:eastAsia="Calibri" w:hAnsi="Calibri" w:cs="Calibri"/>
          <w:color w:val="000000"/>
        </w:rPr>
        <w:t>S</w:t>
      </w:r>
      <w:r w:rsidRPr="008C4404">
        <w:rPr>
          <w:rFonts w:ascii="Calibri" w:eastAsia="Calibri" w:hAnsi="Calibri" w:cs="Calibri"/>
          <w:color w:val="000000"/>
        </w:rPr>
        <w:t xml:space="preserve">3 </w:t>
      </w:r>
      <w:proofErr w:type="spellStart"/>
      <w:r w:rsidRPr="008C4404">
        <w:rPr>
          <w:rFonts w:ascii="Calibri" w:eastAsia="Calibri" w:hAnsi="Calibri" w:cs="Calibri"/>
          <w:color w:val="000000"/>
        </w:rPr>
        <w:t>above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300 nodes. The WCN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fourteen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individuals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(n=5 in </w:t>
      </w:r>
      <w:r w:rsidR="008B4757" w:rsidRPr="008C4404">
        <w:rPr>
          <w:rFonts w:ascii="Calibri" w:eastAsia="Calibri" w:hAnsi="Calibri" w:cs="Calibri"/>
          <w:color w:val="000000"/>
        </w:rPr>
        <w:t>S</w:t>
      </w:r>
      <w:r w:rsidRPr="008C4404">
        <w:rPr>
          <w:rFonts w:ascii="Calibri" w:eastAsia="Calibri" w:hAnsi="Calibri" w:cs="Calibri"/>
          <w:color w:val="000000"/>
        </w:rPr>
        <w:t xml:space="preserve">1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r w:rsidR="008B4757" w:rsidRPr="008C4404">
        <w:rPr>
          <w:rFonts w:ascii="Calibri" w:eastAsia="Calibri" w:hAnsi="Calibri" w:cs="Calibri"/>
          <w:color w:val="000000"/>
        </w:rPr>
        <w:t>S</w:t>
      </w:r>
      <w:r w:rsidRPr="008C4404">
        <w:rPr>
          <w:rFonts w:ascii="Calibri" w:eastAsia="Calibri" w:hAnsi="Calibri" w:cs="Calibri"/>
          <w:color w:val="000000"/>
        </w:rPr>
        <w:t xml:space="preserve">2,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n=4 in </w:t>
      </w:r>
      <w:r w:rsidR="008B4757" w:rsidRPr="008C4404">
        <w:rPr>
          <w:rFonts w:ascii="Calibri" w:eastAsia="Calibri" w:hAnsi="Calibri" w:cs="Calibri"/>
          <w:color w:val="000000"/>
        </w:rPr>
        <w:t>S</w:t>
      </w:r>
      <w:r w:rsidRPr="008C4404">
        <w:rPr>
          <w:rFonts w:ascii="Calibri" w:eastAsia="Calibri" w:hAnsi="Calibri" w:cs="Calibri"/>
          <w:color w:val="000000"/>
        </w:rPr>
        <w:t xml:space="preserve">3) </w:t>
      </w:r>
      <w:proofErr w:type="spellStart"/>
      <w:r w:rsidRPr="008C4404">
        <w:rPr>
          <w:rFonts w:ascii="Calibri" w:eastAsia="Calibri" w:hAnsi="Calibri" w:cs="Calibri"/>
          <w:color w:val="000000"/>
        </w:rPr>
        <w:t>were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individually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represented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in a </w:t>
      </w:r>
      <w:proofErr w:type="spellStart"/>
      <w:r w:rsidRPr="008C4404">
        <w:rPr>
          <w:rFonts w:ascii="Calibri" w:eastAsia="Calibri" w:hAnsi="Calibri" w:cs="Calibri"/>
          <w:color w:val="000000"/>
        </w:rPr>
        <w:t>two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-dimensional </w:t>
      </w:r>
      <w:proofErr w:type="spellStart"/>
      <w:r w:rsidRPr="008C4404">
        <w:rPr>
          <w:rFonts w:ascii="Calibri" w:eastAsia="Calibri" w:hAnsi="Calibri" w:cs="Calibri"/>
          <w:color w:val="000000"/>
        </w:rPr>
        <w:t>space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(Figure 1). The </w:t>
      </w:r>
      <w:proofErr w:type="spellStart"/>
      <w:r w:rsidRPr="008C4404">
        <w:rPr>
          <w:rFonts w:ascii="Calibri" w:eastAsia="Calibri" w:hAnsi="Calibri" w:cs="Calibri"/>
          <w:color w:val="000000"/>
        </w:rPr>
        <w:t>initial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node (IN) </w:t>
      </w:r>
      <w:proofErr w:type="spellStart"/>
      <w:r w:rsidRPr="008C4404">
        <w:rPr>
          <w:rFonts w:ascii="Calibri" w:eastAsia="Calibri" w:hAnsi="Calibri" w:cs="Calibri"/>
          <w:color w:val="000000"/>
        </w:rPr>
        <w:t>was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first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node </w:t>
      </w:r>
      <w:proofErr w:type="spellStart"/>
      <w:r w:rsidRPr="008C4404">
        <w:rPr>
          <w:rFonts w:ascii="Calibri" w:eastAsia="Calibri" w:hAnsi="Calibri" w:cs="Calibri"/>
          <w:color w:val="000000"/>
        </w:rPr>
        <w:t>starting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from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base </w:t>
      </w:r>
      <w:proofErr w:type="spellStart"/>
      <w:r w:rsidRPr="008C4404">
        <w:rPr>
          <w:rFonts w:ascii="Calibri" w:eastAsia="Calibri" w:hAnsi="Calibri" w:cs="Calibri"/>
          <w:color w:val="000000"/>
        </w:rPr>
        <w:t>region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towards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apical </w:t>
      </w:r>
      <w:proofErr w:type="spellStart"/>
      <w:r w:rsidRPr="008C4404">
        <w:rPr>
          <w:rFonts w:ascii="Calibri" w:eastAsia="Calibri" w:hAnsi="Calibri" w:cs="Calibri"/>
          <w:color w:val="000000"/>
        </w:rPr>
        <w:t>meristem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. The </w:t>
      </w:r>
      <w:proofErr w:type="spellStart"/>
      <w:r w:rsidRPr="008C4404">
        <w:rPr>
          <w:rFonts w:ascii="Calibri" w:eastAsia="Calibri" w:hAnsi="Calibri" w:cs="Calibri"/>
          <w:color w:val="000000"/>
        </w:rPr>
        <w:t>segmentation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r w:rsidR="00C564F6" w:rsidRPr="008C4404">
        <w:rPr>
          <w:rFonts w:ascii="Calibri" w:eastAsia="Calibri" w:hAnsi="Calibri" w:cs="Calibri"/>
          <w:color w:val="000000"/>
        </w:rPr>
        <w:t>Woody Crown Network</w:t>
      </w:r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C564F6" w:rsidRPr="008C4404">
        <w:rPr>
          <w:rFonts w:ascii="Calibri" w:eastAsia="Calibri" w:hAnsi="Calibri" w:cs="Calibri"/>
          <w:color w:val="000000"/>
        </w:rPr>
        <w:t>crown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began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in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IN. The regular node (RN) </w:t>
      </w:r>
      <w:proofErr w:type="spellStart"/>
      <w:r w:rsidRPr="008C4404">
        <w:rPr>
          <w:rFonts w:ascii="Calibri" w:eastAsia="Calibri" w:hAnsi="Calibri" w:cs="Calibri"/>
          <w:color w:val="000000"/>
        </w:rPr>
        <w:t>was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considered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one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with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up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to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four </w:t>
      </w:r>
      <w:proofErr w:type="spellStart"/>
      <w:r w:rsidRPr="008C4404">
        <w:rPr>
          <w:rFonts w:ascii="Calibri" w:eastAsia="Calibri" w:hAnsi="Calibri" w:cs="Calibri"/>
          <w:color w:val="000000"/>
        </w:rPr>
        <w:t>connectors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,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emission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node (EN) </w:t>
      </w:r>
      <w:proofErr w:type="spellStart"/>
      <w:r w:rsidRPr="008C4404">
        <w:rPr>
          <w:rFonts w:ascii="Calibri" w:eastAsia="Calibri" w:hAnsi="Calibri" w:cs="Calibri"/>
          <w:color w:val="000000"/>
        </w:rPr>
        <w:t>contained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four </w:t>
      </w:r>
      <w:proofErr w:type="spellStart"/>
      <w:r w:rsidRPr="008C4404">
        <w:rPr>
          <w:rFonts w:ascii="Calibri" w:eastAsia="Calibri" w:hAnsi="Calibri" w:cs="Calibri"/>
          <w:color w:val="000000"/>
        </w:rPr>
        <w:t>or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more </w:t>
      </w:r>
      <w:proofErr w:type="spellStart"/>
      <w:r w:rsidRPr="008C4404">
        <w:rPr>
          <w:rFonts w:ascii="Calibri" w:eastAsia="Calibri" w:hAnsi="Calibri" w:cs="Calibri"/>
          <w:color w:val="000000"/>
        </w:rPr>
        <w:t>connectors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. The </w:t>
      </w:r>
      <w:proofErr w:type="spellStart"/>
      <w:r w:rsidRPr="008C4404">
        <w:rPr>
          <w:rFonts w:ascii="Calibri" w:eastAsia="Calibri" w:hAnsi="Calibri" w:cs="Calibri"/>
          <w:color w:val="000000"/>
        </w:rPr>
        <w:t>last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nodes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C564F6" w:rsidRPr="008C4404">
        <w:rPr>
          <w:rFonts w:ascii="Calibri" w:eastAsia="Calibri" w:hAnsi="Calibri" w:cs="Calibri"/>
          <w:color w:val="000000"/>
        </w:rPr>
        <w:t>crown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were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called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final nodes (FN).</w:t>
      </w:r>
    </w:p>
    <w:p w14:paraId="2125CF7D" w14:textId="4F5FCD28" w:rsidR="0066199E" w:rsidRDefault="002472C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  <w:r>
        <w:rPr>
          <w:rFonts w:ascii="Calibri" w:eastAsia="Calibri" w:hAnsi="Calibri" w:cs="Calibri"/>
          <w:b/>
          <w:i/>
          <w:noProof/>
          <w:sz w:val="22"/>
          <w:szCs w:val="22"/>
        </w:rPr>
        <w:lastRenderedPageBreak/>
        <w:drawing>
          <wp:inline distT="0" distB="0" distL="0" distR="0" wp14:anchorId="76439265" wp14:editId="0A68CE0A">
            <wp:extent cx="6087593" cy="5640779"/>
            <wp:effectExtent l="0" t="0" r="889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4013" cy="5646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95A34F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01A6F0AF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7C6C1B06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5A55B0E3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246FD5A6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71640B55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2613A767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5B09E711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25F27069" w14:textId="7398F26C" w:rsidR="0066199E" w:rsidRDefault="002472C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  <w:r>
        <w:rPr>
          <w:rFonts w:ascii="Calibri" w:eastAsia="Calibri" w:hAnsi="Calibri" w:cs="Calibri"/>
          <w:b/>
          <w:i/>
          <w:noProof/>
          <w:sz w:val="22"/>
          <w:szCs w:val="22"/>
        </w:rPr>
        <w:lastRenderedPageBreak/>
        <w:drawing>
          <wp:inline distT="0" distB="0" distL="0" distR="0" wp14:anchorId="593A610F" wp14:editId="0DAFFA96">
            <wp:extent cx="6361908" cy="5553075"/>
            <wp:effectExtent l="0" t="0" r="127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2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5190" cy="55646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CF41F0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0A216D35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3F6735A3" w14:textId="73F0CF57" w:rsidR="0066199E" w:rsidRDefault="00045F9D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  <w:r>
        <w:rPr>
          <w:rFonts w:ascii="Calibri" w:eastAsia="Calibri" w:hAnsi="Calibri" w:cs="Calibri"/>
          <w:b/>
          <w:i/>
          <w:noProof/>
          <w:sz w:val="22"/>
          <w:szCs w:val="22"/>
        </w:rPr>
        <w:lastRenderedPageBreak/>
        <w:drawing>
          <wp:inline distT="0" distB="0" distL="0" distR="0" wp14:anchorId="53A6E52E" wp14:editId="51E003BD">
            <wp:extent cx="6322724" cy="5019675"/>
            <wp:effectExtent l="0" t="0" r="1905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27395" cy="5023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818E92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06476783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7C5AB26D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3E7BF563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34819F1F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i/>
          <w:sz w:val="22"/>
          <w:szCs w:val="22"/>
        </w:rPr>
      </w:pPr>
    </w:p>
    <w:p w14:paraId="6BC23F07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</w:p>
    <w:p w14:paraId="15F8D66C" w14:textId="77777777" w:rsidR="00CF69D0" w:rsidRDefault="00CF69D0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</w:p>
    <w:p w14:paraId="0646AFD9" w14:textId="77777777" w:rsidR="00CF69D0" w:rsidRDefault="00CF69D0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</w:p>
    <w:p w14:paraId="60D4DDAA" w14:textId="77777777" w:rsidR="00CF69D0" w:rsidRDefault="00CF69D0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</w:p>
    <w:p w14:paraId="6148A7AF" w14:textId="3F16733E" w:rsidR="0066199E" w:rsidRPr="008C4404" w:rsidRDefault="00AD03C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libri" w:eastAsia="Calibri" w:hAnsi="Calibri" w:cs="Calibri"/>
          <w:color w:val="000000"/>
        </w:rPr>
      </w:pPr>
      <w:r w:rsidRPr="008C4404">
        <w:rPr>
          <w:rFonts w:ascii="Calibri" w:eastAsia="Calibri" w:hAnsi="Calibri" w:cs="Calibri"/>
          <w:b/>
          <w:bCs/>
          <w:color w:val="000000"/>
        </w:rPr>
        <w:lastRenderedPageBreak/>
        <w:t>Data 2 (</w:t>
      </w:r>
      <w:proofErr w:type="spellStart"/>
      <w:r w:rsidRPr="008C4404">
        <w:rPr>
          <w:rFonts w:ascii="Calibri" w:eastAsia="Calibri" w:hAnsi="Calibri" w:cs="Calibri"/>
          <w:b/>
          <w:bCs/>
          <w:color w:val="000000"/>
        </w:rPr>
        <w:t>Table</w:t>
      </w:r>
      <w:proofErr w:type="spellEnd"/>
      <w:r w:rsidRPr="008C4404">
        <w:rPr>
          <w:rFonts w:ascii="Calibri" w:eastAsia="Calibri" w:hAnsi="Calibri" w:cs="Calibri"/>
          <w:b/>
          <w:bCs/>
          <w:color w:val="000000"/>
        </w:rPr>
        <w:t>). </w:t>
      </w:r>
      <w:proofErr w:type="spellStart"/>
      <w:r w:rsidRPr="008C4404">
        <w:rPr>
          <w:rFonts w:ascii="Calibri" w:eastAsia="Calibri" w:hAnsi="Calibri" w:cs="Calibri"/>
          <w:color w:val="000000"/>
        </w:rPr>
        <w:t>After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representation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Woody Crown Network (WCN) in a bidimensional </w:t>
      </w:r>
      <w:proofErr w:type="spellStart"/>
      <w:r w:rsidRPr="008C4404">
        <w:rPr>
          <w:rFonts w:ascii="Calibri" w:eastAsia="Calibri" w:hAnsi="Calibri" w:cs="Calibri"/>
          <w:color w:val="000000"/>
        </w:rPr>
        <w:t>space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by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drawings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, it </w:t>
      </w:r>
      <w:proofErr w:type="spellStart"/>
      <w:r w:rsidRPr="008C4404">
        <w:rPr>
          <w:rFonts w:ascii="Calibri" w:eastAsia="Calibri" w:hAnsi="Calibri" w:cs="Calibri"/>
          <w:color w:val="000000"/>
        </w:rPr>
        <w:t>was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possible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to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count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nodes (NO)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connectors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(CO)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different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types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NO. The </w:t>
      </w:r>
      <w:proofErr w:type="spellStart"/>
      <w:r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CO </w:t>
      </w:r>
      <w:proofErr w:type="spellStart"/>
      <w:r w:rsidRPr="008C4404">
        <w:rPr>
          <w:rFonts w:ascii="Calibri" w:eastAsia="Calibri" w:hAnsi="Calibri" w:cs="Calibri"/>
          <w:color w:val="000000"/>
        </w:rPr>
        <w:t>between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types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 </w:t>
      </w:r>
      <w:proofErr w:type="spellStart"/>
      <w:r w:rsidRPr="008C4404">
        <w:rPr>
          <w:rFonts w:ascii="Calibri" w:eastAsia="Calibri" w:hAnsi="Calibri" w:cs="Calibri"/>
          <w:color w:val="000000"/>
        </w:rPr>
        <w:t>represented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distance</w:t>
      </w:r>
      <w:r w:rsidR="00C50663">
        <w:rPr>
          <w:rFonts w:ascii="Calibri" w:eastAsia="Calibri" w:hAnsi="Calibri" w:cs="Calibri"/>
          <w:color w:val="000000"/>
        </w:rPr>
        <w:t>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C50663">
        <w:rPr>
          <w:rFonts w:ascii="Calibri" w:eastAsia="Calibri" w:hAnsi="Calibri" w:cs="Calibri"/>
          <w:color w:val="000000"/>
        </w:rPr>
        <w:t>separating</w:t>
      </w:r>
      <w:proofErr w:type="spellEnd"/>
      <w:r w:rsidR="00C50663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them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in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WCN (</w:t>
      </w:r>
      <w:proofErr w:type="spellStart"/>
      <w:r w:rsidRPr="008C4404">
        <w:rPr>
          <w:rFonts w:ascii="Calibri" w:eastAsia="Calibri" w:hAnsi="Calibri" w:cs="Calibri"/>
          <w:color w:val="000000"/>
        </w:rPr>
        <w:t>Wuchty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et al., 2003). The </w:t>
      </w:r>
      <w:proofErr w:type="spellStart"/>
      <w:r w:rsidRPr="008C4404">
        <w:rPr>
          <w:rFonts w:ascii="Calibri" w:eastAsia="Calibri" w:hAnsi="Calibri" w:cs="Calibri"/>
          <w:color w:val="000000"/>
        </w:rPr>
        <w:t>length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IN-FN </w:t>
      </w:r>
      <w:proofErr w:type="spellStart"/>
      <w:r w:rsidRPr="008C4404">
        <w:rPr>
          <w:rFonts w:ascii="Calibri" w:eastAsia="Calibri" w:hAnsi="Calibri" w:cs="Calibri"/>
          <w:color w:val="000000"/>
        </w:rPr>
        <w:t>determined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by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C50663" w:rsidRPr="00B43E7F">
        <w:rPr>
          <w:rFonts w:ascii="Calibri" w:eastAsia="Calibri" w:hAnsi="Calibri" w:cs="Calibri"/>
          <w:color w:val="000000"/>
        </w:rPr>
        <w:t>counting</w:t>
      </w:r>
      <w:proofErr w:type="spellEnd"/>
      <w:r w:rsidR="00C50663" w:rsidRPr="00B43E7F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C50663" w:rsidRPr="00B43E7F">
        <w:rPr>
          <w:rFonts w:ascii="Calibri" w:eastAsia="Calibri" w:hAnsi="Calibri" w:cs="Calibri"/>
          <w:color w:val="000000"/>
        </w:rPr>
        <w:t>the</w:t>
      </w:r>
      <w:proofErr w:type="spellEnd"/>
      <w:r w:rsidR="00C50663" w:rsidRPr="00B43E7F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C50663" w:rsidRPr="00B43E7F">
        <w:rPr>
          <w:rFonts w:ascii="Calibri" w:eastAsia="Calibri" w:hAnsi="Calibri" w:cs="Calibri"/>
          <w:color w:val="000000"/>
        </w:rPr>
        <w:t>connectors</w:t>
      </w:r>
      <w:proofErr w:type="spellEnd"/>
      <w:r w:rsidR="00C50663" w:rsidRPr="00B43E7F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C50663" w:rsidRPr="00B43E7F">
        <w:rPr>
          <w:rFonts w:ascii="Calibri" w:eastAsia="Calibri" w:hAnsi="Calibri" w:cs="Calibri"/>
          <w:color w:val="000000"/>
        </w:rPr>
        <w:t>between</w:t>
      </w:r>
      <w:proofErr w:type="spellEnd"/>
      <w:r w:rsidR="00C50663" w:rsidRPr="00B43E7F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C50663" w:rsidRPr="00B43E7F">
        <w:rPr>
          <w:rFonts w:ascii="Calibri" w:eastAsia="Calibri" w:hAnsi="Calibri" w:cs="Calibri"/>
          <w:color w:val="000000"/>
        </w:rPr>
        <w:t>the</w:t>
      </w:r>
      <w:proofErr w:type="spellEnd"/>
      <w:r w:rsidR="00C50663" w:rsidRPr="00B43E7F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C50663" w:rsidRPr="00B43E7F">
        <w:rPr>
          <w:rFonts w:ascii="Calibri" w:eastAsia="Calibri" w:hAnsi="Calibri" w:cs="Calibri"/>
          <w:color w:val="000000"/>
        </w:rPr>
        <w:t>corresponding</w:t>
      </w:r>
      <w:proofErr w:type="spellEnd"/>
      <w:r w:rsidR="00C50663" w:rsidRPr="00B43E7F">
        <w:rPr>
          <w:rFonts w:ascii="Calibri" w:eastAsia="Calibri" w:hAnsi="Calibri" w:cs="Calibri"/>
          <w:color w:val="000000"/>
        </w:rPr>
        <w:t xml:space="preserve"> nodes</w:t>
      </w:r>
      <w:r w:rsidR="00C50663" w:rsidRPr="00C50663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C50663">
        <w:rPr>
          <w:rFonts w:ascii="Calibri" w:eastAsia="Calibri" w:hAnsi="Calibri" w:cs="Calibri"/>
          <w:color w:val="000000"/>
        </w:rPr>
        <w:t>resulting</w:t>
      </w:r>
      <w:proofErr w:type="spellEnd"/>
      <w:r w:rsidR="00C50663">
        <w:rPr>
          <w:rFonts w:ascii="Calibri" w:eastAsia="Calibri" w:hAnsi="Calibri" w:cs="Calibri"/>
          <w:color w:val="000000"/>
        </w:rPr>
        <w:t xml:space="preserve"> in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CO </w:t>
      </w:r>
      <w:proofErr w:type="spellStart"/>
      <w:r w:rsidRPr="008C4404">
        <w:rPr>
          <w:rFonts w:ascii="Calibri" w:eastAsia="Calibri" w:hAnsi="Calibri" w:cs="Calibri"/>
          <w:color w:val="000000"/>
        </w:rPr>
        <w:t>between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IN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FN. The </w:t>
      </w:r>
      <w:proofErr w:type="spellStart"/>
      <w:r w:rsidRPr="008C4404">
        <w:rPr>
          <w:rFonts w:ascii="Calibri" w:eastAsia="Calibri" w:hAnsi="Calibri" w:cs="Calibri"/>
          <w:color w:val="000000"/>
        </w:rPr>
        <w:t>length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IN-EN </w:t>
      </w:r>
      <w:proofErr w:type="spellStart"/>
      <w:r w:rsidRPr="008C4404">
        <w:rPr>
          <w:rFonts w:ascii="Calibri" w:eastAsia="Calibri" w:hAnsi="Calibri" w:cs="Calibri"/>
          <w:color w:val="000000"/>
        </w:rPr>
        <w:t>determined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by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CO </w:t>
      </w:r>
      <w:proofErr w:type="spellStart"/>
      <w:r w:rsidRPr="008C4404">
        <w:rPr>
          <w:rFonts w:ascii="Calibri" w:eastAsia="Calibri" w:hAnsi="Calibri" w:cs="Calibri"/>
          <w:color w:val="000000"/>
        </w:rPr>
        <w:t>between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IN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EN </w:t>
      </w:r>
      <w:proofErr w:type="spellStart"/>
      <w:r w:rsidRPr="008C4404">
        <w:rPr>
          <w:rFonts w:ascii="Calibri" w:eastAsia="Calibri" w:hAnsi="Calibri" w:cs="Calibri"/>
          <w:color w:val="000000"/>
        </w:rPr>
        <w:t>counting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connectors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between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corresponding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nodes. </w:t>
      </w:r>
      <w:proofErr w:type="spellStart"/>
      <w:r w:rsidRPr="008C4404">
        <w:rPr>
          <w:rFonts w:ascii="Calibri" w:eastAsia="Calibri" w:hAnsi="Calibri" w:cs="Calibri"/>
          <w:color w:val="000000"/>
        </w:rPr>
        <w:t>That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decomposition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topological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information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collected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using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drawings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represented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woody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crown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networks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fourteen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individuals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grouped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in </w:t>
      </w:r>
      <w:proofErr w:type="spellStart"/>
      <w:r w:rsidRPr="008C4404">
        <w:rPr>
          <w:rFonts w:ascii="Calibri" w:eastAsia="Calibri" w:hAnsi="Calibri" w:cs="Calibri"/>
          <w:color w:val="000000"/>
        </w:rPr>
        <w:t>three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sizes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(S1, S2,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S3). </w:t>
      </w:r>
      <w:proofErr w:type="spellStart"/>
      <w:r w:rsidRPr="008C4404">
        <w:rPr>
          <w:rFonts w:ascii="Calibri" w:eastAsia="Calibri" w:hAnsi="Calibri" w:cs="Calibri"/>
          <w:color w:val="000000"/>
        </w:rPr>
        <w:t>Combining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decomposition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</w:t>
      </w:r>
      <w:proofErr w:type="spellStart"/>
      <w:r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nodes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connectors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proportions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them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),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topology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</w:t>
      </w:r>
      <w:proofErr w:type="spellStart"/>
      <w:r w:rsidRPr="008C4404">
        <w:rPr>
          <w:rFonts w:ascii="Calibri" w:eastAsia="Calibri" w:hAnsi="Calibri" w:cs="Calibri"/>
          <w:color w:val="000000"/>
        </w:rPr>
        <w:t>distances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between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different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types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nodes) it </w:t>
      </w:r>
      <w:proofErr w:type="spellStart"/>
      <w:r w:rsidRPr="008C4404">
        <w:rPr>
          <w:rFonts w:ascii="Calibri" w:eastAsia="Calibri" w:hAnsi="Calibri" w:cs="Calibri"/>
          <w:color w:val="000000"/>
        </w:rPr>
        <w:t>was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possible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to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obtain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properties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networks: </w:t>
      </w:r>
      <w:proofErr w:type="spellStart"/>
      <w:r w:rsidRPr="008C4404">
        <w:rPr>
          <w:rFonts w:ascii="Calibri" w:eastAsia="Calibri" w:hAnsi="Calibri" w:cs="Calibri"/>
          <w:color w:val="000000"/>
        </w:rPr>
        <w:t>Navigability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(NAV), </w:t>
      </w:r>
      <w:proofErr w:type="spellStart"/>
      <w:r w:rsidRPr="008C4404">
        <w:rPr>
          <w:rFonts w:ascii="Calibri" w:eastAsia="Calibri" w:hAnsi="Calibri" w:cs="Calibri"/>
          <w:color w:val="000000"/>
        </w:rPr>
        <w:t>Symmetry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(SYM), </w:t>
      </w:r>
      <w:proofErr w:type="spellStart"/>
      <w:r w:rsidRPr="008C4404">
        <w:rPr>
          <w:rFonts w:ascii="Calibri" w:eastAsia="Calibri" w:hAnsi="Calibri" w:cs="Calibri"/>
          <w:color w:val="000000"/>
        </w:rPr>
        <w:t>Asymmetry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(ASY), </w:t>
      </w:r>
      <w:proofErr w:type="spellStart"/>
      <w:r w:rsidRPr="008C4404">
        <w:rPr>
          <w:rFonts w:ascii="Calibri" w:eastAsia="Calibri" w:hAnsi="Calibri" w:cs="Calibri"/>
          <w:color w:val="000000"/>
        </w:rPr>
        <w:t>Complexity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(COM)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Vulnerability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(VUL). </w:t>
      </w:r>
      <w:proofErr w:type="spellStart"/>
      <w:r w:rsidRPr="008C4404">
        <w:rPr>
          <w:rFonts w:ascii="Calibri" w:eastAsia="Calibri" w:hAnsi="Calibri" w:cs="Calibri"/>
          <w:color w:val="000000"/>
        </w:rPr>
        <w:t>All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data </w:t>
      </w:r>
      <w:proofErr w:type="spellStart"/>
      <w:r w:rsidRPr="008C4404">
        <w:rPr>
          <w:rFonts w:ascii="Calibri" w:eastAsia="Calibri" w:hAnsi="Calibri" w:cs="Calibri"/>
          <w:color w:val="000000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decomposition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, </w:t>
      </w:r>
      <w:proofErr w:type="spellStart"/>
      <w:r w:rsidRPr="008C4404">
        <w:rPr>
          <w:rFonts w:ascii="Calibri" w:eastAsia="Calibri" w:hAnsi="Calibri" w:cs="Calibri"/>
          <w:color w:val="000000"/>
        </w:rPr>
        <w:t>topology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, </w:t>
      </w:r>
      <w:proofErr w:type="spellStart"/>
      <w:r w:rsidRPr="008C4404">
        <w:rPr>
          <w:rFonts w:ascii="Calibri" w:eastAsia="Calibri" w:hAnsi="Calibri" w:cs="Calibri"/>
          <w:color w:val="000000"/>
        </w:rPr>
        <w:t>and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</w:rPr>
        <w:t>properties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are in </w:t>
      </w:r>
      <w:proofErr w:type="spellStart"/>
      <w:r w:rsidRPr="008C4404">
        <w:rPr>
          <w:rFonts w:ascii="Calibri" w:eastAsia="Calibri" w:hAnsi="Calibri" w:cs="Calibri"/>
          <w:color w:val="000000"/>
        </w:rPr>
        <w:t>Table</w:t>
      </w:r>
      <w:proofErr w:type="spellEnd"/>
      <w:r w:rsidRPr="008C4404">
        <w:rPr>
          <w:rFonts w:ascii="Calibri" w:eastAsia="Calibri" w:hAnsi="Calibri" w:cs="Calibri"/>
          <w:color w:val="000000"/>
        </w:rPr>
        <w:t xml:space="preserve"> 1.  </w:t>
      </w:r>
    </w:p>
    <w:p w14:paraId="3B55D81D" w14:textId="77777777" w:rsidR="00AD03C9" w:rsidRPr="008C4404" w:rsidRDefault="00AD03C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libri" w:eastAsia="Calibri" w:hAnsi="Calibri" w:cs="Calibri"/>
          <w:color w:val="000000"/>
        </w:rPr>
      </w:pPr>
    </w:p>
    <w:p w14:paraId="1D29309A" w14:textId="77777777" w:rsidR="0066199E" w:rsidRPr="008C4404" w:rsidRDefault="00CF246E" w:rsidP="00834B8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jc w:val="both"/>
        <w:rPr>
          <w:rFonts w:ascii="Calibri" w:eastAsia="Calibri" w:hAnsi="Calibri" w:cs="Calibri"/>
          <w:color w:val="000000"/>
        </w:rPr>
      </w:pPr>
      <w:proofErr w:type="spellStart"/>
      <w:r w:rsidRPr="008C4404">
        <w:rPr>
          <w:rFonts w:ascii="Calibri" w:eastAsia="Calibri" w:hAnsi="Calibri" w:cs="Calibri"/>
          <w:b/>
          <w:bCs/>
          <w:color w:val="000000"/>
        </w:rPr>
        <w:t>T</w:t>
      </w:r>
      <w:r w:rsidR="00834B8C" w:rsidRPr="008C4404">
        <w:rPr>
          <w:rFonts w:ascii="Calibri" w:eastAsia="Calibri" w:hAnsi="Calibri" w:cs="Calibri"/>
          <w:b/>
          <w:bCs/>
          <w:color w:val="000000"/>
        </w:rPr>
        <w:t>able</w:t>
      </w:r>
      <w:proofErr w:type="spellEnd"/>
      <w:r w:rsidR="00834B8C" w:rsidRPr="008C4404">
        <w:rPr>
          <w:rFonts w:ascii="Calibri" w:eastAsia="Calibri" w:hAnsi="Calibri" w:cs="Calibri"/>
          <w:b/>
          <w:bCs/>
          <w:color w:val="000000"/>
        </w:rPr>
        <w:t xml:space="preserve"> 1</w:t>
      </w:r>
      <w:r w:rsidR="00834B8C" w:rsidRPr="008C4404">
        <w:rPr>
          <w:rFonts w:ascii="Calibri" w:eastAsia="Calibri" w:hAnsi="Calibri" w:cs="Calibri"/>
          <w:color w:val="000000"/>
        </w:rPr>
        <w:t xml:space="preserve">.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Decomposition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and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topological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values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the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woody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crown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network (WCN)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the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tree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species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> </w:t>
      </w:r>
      <w:proofErr w:type="spellStart"/>
      <w:r w:rsidR="00834B8C" w:rsidRPr="008C4404">
        <w:rPr>
          <w:rFonts w:ascii="Calibri" w:eastAsia="Calibri" w:hAnsi="Calibri" w:cs="Calibri"/>
          <w:i/>
          <w:iCs/>
          <w:color w:val="000000"/>
        </w:rPr>
        <w:t>Cenostigma</w:t>
      </w:r>
      <w:proofErr w:type="spellEnd"/>
      <w:r w:rsidR="00834B8C" w:rsidRPr="008C4404">
        <w:rPr>
          <w:rFonts w:ascii="Calibri" w:eastAsia="Calibri" w:hAnsi="Calibri" w:cs="Calibri"/>
          <w:i/>
          <w:iCs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i/>
          <w:iCs/>
          <w:color w:val="000000"/>
        </w:rPr>
        <w:t>pyramidale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> 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growing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in natural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conditions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in Caatinga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vegetation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exhibiting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three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sizes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delimited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by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the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nodes, &lt;100(S1), 101-300(S2),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and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&gt;300(S3),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respectively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,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small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,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middle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,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and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large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. Ind. =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individuals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in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each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size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category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. ΣNO = total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nodes. ΣCO =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amount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connectors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. ΣCO/ΣNO =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ratio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total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connector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/total node. CO per NO =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connectors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per node. ΣRN = total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regular nodes. ΣFN = total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final nodes. ΣEN =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the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number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of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emission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nodes. IN-FN =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distance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in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connectors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between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initial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and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final nodes. IN-EN =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distance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in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connectors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between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initial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and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</w:t>
      </w:r>
      <w:proofErr w:type="spellStart"/>
      <w:r w:rsidR="00834B8C" w:rsidRPr="008C4404">
        <w:rPr>
          <w:rFonts w:ascii="Calibri" w:eastAsia="Calibri" w:hAnsi="Calibri" w:cs="Calibri"/>
          <w:color w:val="000000"/>
        </w:rPr>
        <w:t>emission</w:t>
      </w:r>
      <w:proofErr w:type="spellEnd"/>
      <w:r w:rsidR="00834B8C" w:rsidRPr="008C4404">
        <w:rPr>
          <w:rFonts w:ascii="Calibri" w:eastAsia="Calibri" w:hAnsi="Calibri" w:cs="Calibri"/>
          <w:color w:val="000000"/>
        </w:rPr>
        <w:t xml:space="preserve"> nodes.</w:t>
      </w:r>
    </w:p>
    <w:tbl>
      <w:tblPr>
        <w:tblpPr w:leftFromText="141" w:rightFromText="141" w:vertAnchor="text" w:horzAnchor="margin" w:tblpXSpec="center" w:tblpY="527"/>
        <w:tblW w:w="11009" w:type="dxa"/>
        <w:jc w:val="center"/>
        <w:tblBorders>
          <w:top w:val="single" w:sz="4" w:space="0" w:color="00000A"/>
          <w:bottom w:val="single" w:sz="4" w:space="0" w:color="00000A"/>
          <w:insideH w:val="single" w:sz="4" w:space="0" w:color="00000A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"/>
        <w:gridCol w:w="623"/>
        <w:gridCol w:w="1526"/>
        <w:gridCol w:w="955"/>
        <w:gridCol w:w="1189"/>
        <w:gridCol w:w="940"/>
        <w:gridCol w:w="924"/>
        <w:gridCol w:w="1564"/>
        <w:gridCol w:w="820"/>
        <w:gridCol w:w="1056"/>
        <w:gridCol w:w="885"/>
      </w:tblGrid>
      <w:tr w:rsidR="00A961C2" w14:paraId="6EC88604" w14:textId="77777777" w:rsidTr="003C2FD9">
        <w:trPr>
          <w:trHeight w:val="252"/>
          <w:jc w:val="center"/>
        </w:trPr>
        <w:tc>
          <w:tcPr>
            <w:tcW w:w="527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503A3938" w14:textId="77777777" w:rsidR="00A961C2" w:rsidRDefault="00A961C2" w:rsidP="00A961C2">
            <w:pPr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US"/>
              </w:rPr>
              <w:t>CN</w:t>
            </w:r>
          </w:p>
        </w:tc>
        <w:tc>
          <w:tcPr>
            <w:tcW w:w="623" w:type="dxa"/>
            <w:tcBorders>
              <w:top w:val="single" w:sz="4" w:space="0" w:color="00000A"/>
              <w:bottom w:val="single" w:sz="4" w:space="0" w:color="auto"/>
            </w:tcBorders>
            <w:shd w:val="clear" w:color="auto" w:fill="auto"/>
            <w:vAlign w:val="center"/>
          </w:tcPr>
          <w:p w14:paraId="64B1F8CD" w14:textId="77777777" w:rsidR="00A961C2" w:rsidRDefault="00A961C2" w:rsidP="00A961C2">
            <w:pPr>
              <w:jc w:val="center"/>
            </w:pPr>
            <w:bookmarkStart w:id="1" w:name="__UnoMark__3805_1928720484"/>
            <w:bookmarkEnd w:id="1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US"/>
              </w:rPr>
              <w:t>Ind.</w:t>
            </w:r>
          </w:p>
          <w:p w14:paraId="1AA2BA0D" w14:textId="77777777" w:rsidR="00A961C2" w:rsidRDefault="00A961C2" w:rsidP="00A961C2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bookmarkStart w:id="2" w:name="__UnoMark__3806_1928720484"/>
            <w:bookmarkEnd w:id="2"/>
          </w:p>
        </w:tc>
        <w:tc>
          <w:tcPr>
            <w:tcW w:w="1526" w:type="dxa"/>
            <w:tcBorders>
              <w:top w:val="single" w:sz="4" w:space="0" w:color="00000A"/>
              <w:bottom w:val="single" w:sz="4" w:space="0" w:color="auto"/>
            </w:tcBorders>
            <w:shd w:val="clear" w:color="auto" w:fill="auto"/>
          </w:tcPr>
          <w:p w14:paraId="6FC83593" w14:textId="77777777" w:rsidR="00A961C2" w:rsidRDefault="00A961C2" w:rsidP="00A961C2">
            <w:pPr>
              <w:jc w:val="center"/>
            </w:pPr>
            <w:bookmarkStart w:id="3" w:name="__UnoMark__3807_1928720484"/>
            <w:bookmarkStart w:id="4" w:name="__UnoMark__3808_1928720484"/>
            <w:bookmarkEnd w:id="3"/>
            <w:bookmarkEnd w:id="4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US"/>
              </w:rPr>
              <w:t>ΣNO</w:t>
            </w:r>
          </w:p>
        </w:tc>
        <w:tc>
          <w:tcPr>
            <w:tcW w:w="955" w:type="dxa"/>
            <w:tcBorders>
              <w:top w:val="single" w:sz="4" w:space="0" w:color="00000A"/>
              <w:bottom w:val="single" w:sz="4" w:space="0" w:color="auto"/>
            </w:tcBorders>
            <w:shd w:val="clear" w:color="auto" w:fill="auto"/>
          </w:tcPr>
          <w:p w14:paraId="6EBC32B9" w14:textId="77777777" w:rsidR="00A961C2" w:rsidRDefault="00A961C2" w:rsidP="00A961C2">
            <w:pPr>
              <w:jc w:val="center"/>
            </w:pPr>
            <w:bookmarkStart w:id="5" w:name="__UnoMark__3809_1928720484"/>
            <w:bookmarkStart w:id="6" w:name="__UnoMark__3810_1928720484"/>
            <w:bookmarkEnd w:id="5"/>
            <w:bookmarkEnd w:id="6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US"/>
              </w:rPr>
              <w:t>ΣCO</w:t>
            </w:r>
          </w:p>
        </w:tc>
        <w:tc>
          <w:tcPr>
            <w:tcW w:w="1189" w:type="dxa"/>
            <w:tcBorders>
              <w:top w:val="single" w:sz="4" w:space="0" w:color="00000A"/>
              <w:bottom w:val="single" w:sz="4" w:space="0" w:color="auto"/>
            </w:tcBorders>
            <w:shd w:val="clear" w:color="auto" w:fill="auto"/>
          </w:tcPr>
          <w:p w14:paraId="44F2D9D2" w14:textId="77777777" w:rsidR="00A961C2" w:rsidRDefault="00A961C2" w:rsidP="00A961C2">
            <w:pPr>
              <w:jc w:val="center"/>
            </w:pPr>
            <w:bookmarkStart w:id="7" w:name="__UnoMark__3811_1928720484"/>
            <w:bookmarkStart w:id="8" w:name="__UnoMark__3812_1928720484"/>
            <w:bookmarkEnd w:id="7"/>
            <w:bookmarkEnd w:id="8"/>
            <w:r>
              <w:rPr>
                <w:rFonts w:ascii="Arial" w:hAnsi="Arial" w:cs="Arial"/>
                <w:b/>
                <w:sz w:val="22"/>
                <w:szCs w:val="22"/>
                <w:lang w:val="en-US"/>
              </w:rPr>
              <w:t>ΣCO/ΣNO</w:t>
            </w:r>
          </w:p>
        </w:tc>
        <w:tc>
          <w:tcPr>
            <w:tcW w:w="940" w:type="dxa"/>
            <w:tcBorders>
              <w:top w:val="single" w:sz="4" w:space="0" w:color="00000A"/>
              <w:bottom w:val="single" w:sz="4" w:space="0" w:color="auto"/>
            </w:tcBorders>
            <w:shd w:val="clear" w:color="auto" w:fill="auto"/>
          </w:tcPr>
          <w:p w14:paraId="339B1572" w14:textId="77777777" w:rsidR="00A961C2" w:rsidRDefault="00A961C2" w:rsidP="00A961C2">
            <w:pPr>
              <w:jc w:val="center"/>
            </w:pPr>
            <w:bookmarkStart w:id="9" w:name="__UnoMark__3813_1928720484"/>
            <w:bookmarkStart w:id="10" w:name="__UnoMark__3814_1928720484"/>
            <w:bookmarkEnd w:id="9"/>
            <w:bookmarkEnd w:id="10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US"/>
              </w:rPr>
              <w:t>CO per NO</w:t>
            </w:r>
          </w:p>
        </w:tc>
        <w:tc>
          <w:tcPr>
            <w:tcW w:w="924" w:type="dxa"/>
            <w:tcBorders>
              <w:top w:val="single" w:sz="4" w:space="0" w:color="00000A"/>
              <w:bottom w:val="single" w:sz="4" w:space="0" w:color="auto"/>
            </w:tcBorders>
            <w:shd w:val="clear" w:color="auto" w:fill="auto"/>
          </w:tcPr>
          <w:p w14:paraId="5F928D2E" w14:textId="77777777" w:rsidR="00A961C2" w:rsidRDefault="00A961C2" w:rsidP="00A961C2">
            <w:pPr>
              <w:jc w:val="center"/>
            </w:pPr>
            <w:bookmarkStart w:id="11" w:name="__UnoMark__3815_1928720484"/>
            <w:bookmarkStart w:id="12" w:name="__UnoMark__3816_1928720484"/>
            <w:bookmarkEnd w:id="11"/>
            <w:bookmarkEnd w:id="12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US"/>
              </w:rPr>
              <w:t>ΣRN</w:t>
            </w:r>
          </w:p>
        </w:tc>
        <w:tc>
          <w:tcPr>
            <w:tcW w:w="1564" w:type="dxa"/>
            <w:tcBorders>
              <w:top w:val="single" w:sz="4" w:space="0" w:color="00000A"/>
              <w:bottom w:val="single" w:sz="4" w:space="0" w:color="auto"/>
            </w:tcBorders>
            <w:shd w:val="clear" w:color="auto" w:fill="auto"/>
          </w:tcPr>
          <w:p w14:paraId="143F0497" w14:textId="77777777" w:rsidR="00A961C2" w:rsidRDefault="00A961C2" w:rsidP="00A961C2">
            <w:pPr>
              <w:jc w:val="center"/>
            </w:pPr>
            <w:bookmarkStart w:id="13" w:name="__UnoMark__3817_1928720484"/>
            <w:bookmarkStart w:id="14" w:name="__UnoMark__3818_1928720484"/>
            <w:bookmarkEnd w:id="13"/>
            <w:bookmarkEnd w:id="14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US"/>
              </w:rPr>
              <w:t>ΣFN</w:t>
            </w:r>
          </w:p>
        </w:tc>
        <w:tc>
          <w:tcPr>
            <w:tcW w:w="820" w:type="dxa"/>
            <w:tcBorders>
              <w:top w:val="single" w:sz="4" w:space="0" w:color="00000A"/>
              <w:bottom w:val="single" w:sz="4" w:space="0" w:color="auto"/>
            </w:tcBorders>
            <w:shd w:val="clear" w:color="auto" w:fill="auto"/>
          </w:tcPr>
          <w:p w14:paraId="509FD764" w14:textId="77777777" w:rsidR="00A961C2" w:rsidRDefault="00A961C2" w:rsidP="00A961C2">
            <w:pPr>
              <w:jc w:val="center"/>
            </w:pPr>
            <w:bookmarkStart w:id="15" w:name="__UnoMark__3819_1928720484"/>
            <w:bookmarkStart w:id="16" w:name="__UnoMark__3820_1928720484"/>
            <w:bookmarkEnd w:id="15"/>
            <w:bookmarkEnd w:id="16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US"/>
              </w:rPr>
              <w:t>ΣEN</w:t>
            </w:r>
          </w:p>
        </w:tc>
        <w:tc>
          <w:tcPr>
            <w:tcW w:w="1056" w:type="dxa"/>
            <w:tcBorders>
              <w:top w:val="single" w:sz="4" w:space="0" w:color="00000A"/>
              <w:bottom w:val="single" w:sz="4" w:space="0" w:color="auto"/>
            </w:tcBorders>
            <w:shd w:val="clear" w:color="auto" w:fill="auto"/>
          </w:tcPr>
          <w:p w14:paraId="1F16FC8F" w14:textId="77777777" w:rsidR="00A961C2" w:rsidRDefault="00A961C2" w:rsidP="00A961C2">
            <w:pPr>
              <w:jc w:val="center"/>
            </w:pPr>
            <w:bookmarkStart w:id="17" w:name="__UnoMark__3821_1928720484"/>
            <w:bookmarkStart w:id="18" w:name="__UnoMark__3822_1928720484"/>
            <w:bookmarkEnd w:id="17"/>
            <w:bookmarkEnd w:id="18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US"/>
              </w:rPr>
              <w:t>IN-FN</w:t>
            </w:r>
          </w:p>
        </w:tc>
        <w:tc>
          <w:tcPr>
            <w:tcW w:w="885" w:type="dxa"/>
            <w:tcBorders>
              <w:top w:val="single" w:sz="4" w:space="0" w:color="00000A"/>
              <w:bottom w:val="single" w:sz="4" w:space="0" w:color="auto"/>
            </w:tcBorders>
            <w:shd w:val="clear" w:color="auto" w:fill="auto"/>
          </w:tcPr>
          <w:p w14:paraId="4FE3BCA2" w14:textId="77777777" w:rsidR="00A961C2" w:rsidRDefault="00A961C2" w:rsidP="00A961C2">
            <w:pPr>
              <w:jc w:val="center"/>
            </w:pPr>
            <w:bookmarkStart w:id="19" w:name="__UnoMark__3823_1928720484"/>
            <w:bookmarkStart w:id="20" w:name="__UnoMark__3824_1928720484"/>
            <w:bookmarkEnd w:id="19"/>
            <w:bookmarkEnd w:id="20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n-US"/>
              </w:rPr>
              <w:t>IN-EN</w:t>
            </w:r>
          </w:p>
        </w:tc>
        <w:bookmarkStart w:id="21" w:name="__UnoMark__3826_1928720484"/>
        <w:bookmarkStart w:id="22" w:name="__UnoMark__3825_1928720484"/>
        <w:bookmarkStart w:id="23" w:name="__UnoMark__3828_1928720484"/>
        <w:bookmarkStart w:id="24" w:name="__UnoMark__3827_1928720484"/>
        <w:bookmarkEnd w:id="21"/>
        <w:bookmarkEnd w:id="22"/>
        <w:bookmarkEnd w:id="23"/>
        <w:bookmarkEnd w:id="24"/>
      </w:tr>
      <w:tr w:rsidR="00A961C2" w14:paraId="1B0F12E7" w14:textId="77777777" w:rsidTr="003C2FD9">
        <w:trPr>
          <w:trHeight w:val="252"/>
          <w:jc w:val="center"/>
        </w:trPr>
        <w:tc>
          <w:tcPr>
            <w:tcW w:w="527" w:type="dxa"/>
            <w:vMerge w:val="restart"/>
            <w:tcBorders>
              <w:top w:val="single" w:sz="4" w:space="0" w:color="00000A"/>
            </w:tcBorders>
            <w:shd w:val="clear" w:color="auto" w:fill="auto"/>
            <w:vAlign w:val="center"/>
          </w:tcPr>
          <w:p w14:paraId="1DCA2843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</w:rPr>
            </w:pPr>
            <w:bookmarkStart w:id="25" w:name="__UnoMark__3830_1928720484"/>
            <w:bookmarkStart w:id="26" w:name="__UnoMark__3829_1928720484"/>
            <w:bookmarkEnd w:id="25"/>
            <w:bookmarkEnd w:id="26"/>
            <w:r>
              <w:rPr>
                <w:rFonts w:ascii="Arial" w:hAnsi="Arial" w:cs="Arial"/>
                <w:iCs/>
                <w:color w:val="000000"/>
                <w:sz w:val="22"/>
                <w:szCs w:val="22"/>
                <w:lang w:val="en-US"/>
              </w:rPr>
              <w:t>S1</w:t>
            </w:r>
          </w:p>
        </w:tc>
        <w:tc>
          <w:tcPr>
            <w:tcW w:w="623" w:type="dxa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14:paraId="6F775FE3" w14:textId="77777777" w:rsidR="00A961C2" w:rsidRDefault="00A961C2" w:rsidP="00A961C2">
            <w:pPr>
              <w:jc w:val="center"/>
            </w:pPr>
            <w:bookmarkStart w:id="27" w:name="__UnoMark__3831_1928720484"/>
            <w:bookmarkStart w:id="28" w:name="__UnoMark__3832_1928720484"/>
            <w:bookmarkEnd w:id="27"/>
            <w:bookmarkEnd w:id="28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526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1A68797" w14:textId="77777777" w:rsidR="00A961C2" w:rsidRDefault="00A961C2" w:rsidP="00A961C2">
            <w:pPr>
              <w:jc w:val="center"/>
            </w:pPr>
            <w:bookmarkStart w:id="29" w:name="__UnoMark__3833_1928720484"/>
            <w:bookmarkStart w:id="30" w:name="__UnoMark__3834_1928720484"/>
            <w:bookmarkEnd w:id="29"/>
            <w:bookmarkEnd w:id="30"/>
            <w:r>
              <w:rPr>
                <w:rFonts w:ascii="Arial" w:hAnsi="Arial" w:cs="Arial"/>
                <w:color w:val="000000"/>
                <w:sz w:val="22"/>
                <w:szCs w:val="22"/>
              </w:rPr>
              <w:t>76</w:t>
            </w:r>
          </w:p>
        </w:tc>
        <w:tc>
          <w:tcPr>
            <w:tcW w:w="95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CAC9D12" w14:textId="77777777" w:rsidR="00A961C2" w:rsidRDefault="00A961C2" w:rsidP="00A961C2">
            <w:pPr>
              <w:jc w:val="center"/>
            </w:pPr>
            <w:bookmarkStart w:id="31" w:name="__UnoMark__3835_1928720484"/>
            <w:bookmarkStart w:id="32" w:name="__UnoMark__3836_1928720484"/>
            <w:bookmarkEnd w:id="31"/>
            <w:bookmarkEnd w:id="32"/>
            <w:r>
              <w:rPr>
                <w:rFonts w:ascii="Arial" w:hAnsi="Arial" w:cs="Arial"/>
                <w:color w:val="000000"/>
                <w:sz w:val="22"/>
                <w:szCs w:val="22"/>
              </w:rPr>
              <w:t>155</w:t>
            </w:r>
          </w:p>
        </w:tc>
        <w:tc>
          <w:tcPr>
            <w:tcW w:w="1189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512A6FD" w14:textId="77777777" w:rsidR="00A961C2" w:rsidRDefault="00A961C2" w:rsidP="00A961C2">
            <w:pPr>
              <w:jc w:val="center"/>
            </w:pPr>
            <w:bookmarkStart w:id="33" w:name="__UnoMark__3837_1928720484"/>
            <w:bookmarkStart w:id="34" w:name="__UnoMark__3838_1928720484"/>
            <w:bookmarkEnd w:id="33"/>
            <w:bookmarkEnd w:id="34"/>
            <w:r>
              <w:rPr>
                <w:rFonts w:ascii="Arial" w:hAnsi="Arial" w:cs="Arial"/>
                <w:color w:val="000000"/>
                <w:sz w:val="22"/>
                <w:szCs w:val="22"/>
              </w:rPr>
              <w:t>2.1</w:t>
            </w:r>
          </w:p>
        </w:tc>
        <w:tc>
          <w:tcPr>
            <w:tcW w:w="940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79CFDAB" w14:textId="77777777" w:rsidR="00A961C2" w:rsidRDefault="00A961C2" w:rsidP="00A961C2">
            <w:pPr>
              <w:jc w:val="center"/>
            </w:pPr>
            <w:bookmarkStart w:id="35" w:name="__UnoMark__3839_1928720484"/>
            <w:bookmarkStart w:id="36" w:name="__UnoMark__3840_1928720484"/>
            <w:bookmarkEnd w:id="35"/>
            <w:bookmarkEnd w:id="36"/>
            <w:r>
              <w:rPr>
                <w:rFonts w:ascii="Arial" w:hAnsi="Arial" w:cs="Arial"/>
                <w:color w:val="000000"/>
                <w:sz w:val="22"/>
                <w:szCs w:val="22"/>
              </w:rPr>
              <w:t>3.0</w:t>
            </w:r>
          </w:p>
        </w:tc>
        <w:tc>
          <w:tcPr>
            <w:tcW w:w="92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CBC6715" w14:textId="77777777" w:rsidR="00A961C2" w:rsidRDefault="00A961C2" w:rsidP="00A961C2">
            <w:pPr>
              <w:jc w:val="center"/>
            </w:pPr>
            <w:bookmarkStart w:id="37" w:name="__UnoMark__3841_1928720484"/>
            <w:bookmarkStart w:id="38" w:name="__UnoMark__3842_1928720484"/>
            <w:bookmarkEnd w:id="37"/>
            <w:bookmarkEnd w:id="38"/>
            <w:r>
              <w:rPr>
                <w:rFonts w:ascii="Arial" w:hAnsi="Arial" w:cs="Arial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56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2CB61EE" w14:textId="77777777" w:rsidR="00A961C2" w:rsidRDefault="00A961C2" w:rsidP="00A961C2">
            <w:pPr>
              <w:jc w:val="center"/>
            </w:pPr>
            <w:bookmarkStart w:id="39" w:name="__UnoMark__3843_1928720484"/>
            <w:bookmarkStart w:id="40" w:name="__UnoMark__3844_1928720484"/>
            <w:bookmarkEnd w:id="39"/>
            <w:bookmarkEnd w:id="40"/>
            <w:r>
              <w:rPr>
                <w:rFonts w:ascii="Arial" w:hAnsi="Arial" w:cs="Arial"/>
                <w:color w:val="000000"/>
                <w:sz w:val="22"/>
                <w:szCs w:val="22"/>
              </w:rPr>
              <w:t>36</w:t>
            </w:r>
          </w:p>
        </w:tc>
        <w:tc>
          <w:tcPr>
            <w:tcW w:w="820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F789E02" w14:textId="77777777" w:rsidR="00A961C2" w:rsidRDefault="00A961C2" w:rsidP="00A961C2">
            <w:pPr>
              <w:jc w:val="center"/>
            </w:pPr>
            <w:bookmarkStart w:id="41" w:name="__UnoMark__3845_1928720484"/>
            <w:bookmarkStart w:id="42" w:name="__UnoMark__3846_1928720484"/>
            <w:bookmarkEnd w:id="41"/>
            <w:bookmarkEnd w:id="42"/>
            <w:r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</w:p>
        </w:tc>
        <w:tc>
          <w:tcPr>
            <w:tcW w:w="1056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152958F" w14:textId="77777777" w:rsidR="00A961C2" w:rsidRDefault="00A961C2" w:rsidP="00A961C2">
            <w:pPr>
              <w:jc w:val="center"/>
            </w:pPr>
            <w:bookmarkStart w:id="43" w:name="__UnoMark__3847_1928720484"/>
            <w:bookmarkStart w:id="44" w:name="__UnoMark__3848_1928720484"/>
            <w:bookmarkEnd w:id="43"/>
            <w:bookmarkEnd w:id="44"/>
            <w:r>
              <w:rPr>
                <w:rFonts w:ascii="Arial" w:hAnsi="Arial" w:cs="Arial"/>
                <w:sz w:val="22"/>
                <w:szCs w:val="22"/>
              </w:rPr>
              <w:t>3.0</w:t>
            </w:r>
          </w:p>
        </w:tc>
        <w:tc>
          <w:tcPr>
            <w:tcW w:w="88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8406FD5" w14:textId="77777777" w:rsidR="00A961C2" w:rsidRDefault="00A961C2" w:rsidP="00A961C2">
            <w:pPr>
              <w:jc w:val="center"/>
            </w:pPr>
            <w:bookmarkStart w:id="45" w:name="__UnoMark__3849_1928720484"/>
            <w:bookmarkStart w:id="46" w:name="__UnoMark__3850_1928720484"/>
            <w:bookmarkEnd w:id="45"/>
            <w:bookmarkEnd w:id="46"/>
            <w:r>
              <w:rPr>
                <w:rFonts w:ascii="Arial" w:hAnsi="Arial" w:cs="Arial"/>
                <w:sz w:val="22"/>
                <w:szCs w:val="22"/>
              </w:rPr>
              <w:t>9.8</w:t>
            </w:r>
          </w:p>
        </w:tc>
        <w:bookmarkStart w:id="47" w:name="__UnoMark__3852_1928720484"/>
        <w:bookmarkStart w:id="48" w:name="__UnoMark__3851_1928720484"/>
        <w:bookmarkStart w:id="49" w:name="__UnoMark__3854_1928720484"/>
        <w:bookmarkStart w:id="50" w:name="__UnoMark__3853_1928720484"/>
        <w:bookmarkEnd w:id="47"/>
        <w:bookmarkEnd w:id="48"/>
        <w:bookmarkEnd w:id="49"/>
        <w:bookmarkEnd w:id="50"/>
      </w:tr>
      <w:tr w:rsidR="00A961C2" w14:paraId="6012EE2E" w14:textId="77777777" w:rsidTr="003C2FD9">
        <w:trPr>
          <w:trHeight w:val="252"/>
          <w:jc w:val="center"/>
        </w:trPr>
        <w:tc>
          <w:tcPr>
            <w:tcW w:w="527" w:type="dxa"/>
            <w:vMerge/>
            <w:shd w:val="clear" w:color="auto" w:fill="auto"/>
          </w:tcPr>
          <w:p w14:paraId="2C54D733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</w:rPr>
            </w:pPr>
            <w:bookmarkStart w:id="51" w:name="__UnoMark__3856_1928720484"/>
            <w:bookmarkStart w:id="52" w:name="__UnoMark__3855_1928720484"/>
            <w:bookmarkEnd w:id="51"/>
            <w:bookmarkEnd w:id="52"/>
          </w:p>
        </w:tc>
        <w:tc>
          <w:tcPr>
            <w:tcW w:w="623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4DD08A9B" w14:textId="77777777" w:rsidR="00A961C2" w:rsidRDefault="00A961C2" w:rsidP="00A961C2">
            <w:pPr>
              <w:jc w:val="center"/>
            </w:pPr>
            <w:bookmarkStart w:id="53" w:name="__UnoMark__3857_1928720484"/>
            <w:bookmarkStart w:id="54" w:name="__UnoMark__3858_1928720484"/>
            <w:bookmarkEnd w:id="53"/>
            <w:bookmarkEnd w:id="54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526" w:type="dxa"/>
            <w:tcBorders>
              <w:top w:val="nil"/>
              <w:bottom w:val="nil"/>
            </w:tcBorders>
            <w:shd w:val="clear" w:color="auto" w:fill="auto"/>
          </w:tcPr>
          <w:p w14:paraId="5462364C" w14:textId="77777777" w:rsidR="00A961C2" w:rsidRDefault="00A961C2" w:rsidP="00A961C2">
            <w:pPr>
              <w:jc w:val="center"/>
            </w:pPr>
            <w:bookmarkStart w:id="55" w:name="__UnoMark__3859_1928720484"/>
            <w:bookmarkStart w:id="56" w:name="__UnoMark__3860_1928720484"/>
            <w:bookmarkEnd w:id="55"/>
            <w:bookmarkEnd w:id="56"/>
            <w:r>
              <w:rPr>
                <w:rFonts w:ascii="Arial" w:hAnsi="Arial" w:cs="Arial"/>
                <w:color w:val="000000"/>
                <w:sz w:val="22"/>
                <w:szCs w:val="22"/>
              </w:rPr>
              <w:t>51</w:t>
            </w:r>
          </w:p>
        </w:tc>
        <w:tc>
          <w:tcPr>
            <w:tcW w:w="955" w:type="dxa"/>
            <w:tcBorders>
              <w:top w:val="nil"/>
              <w:bottom w:val="nil"/>
            </w:tcBorders>
            <w:shd w:val="clear" w:color="auto" w:fill="auto"/>
          </w:tcPr>
          <w:p w14:paraId="56C9E138" w14:textId="77777777" w:rsidR="00A961C2" w:rsidRDefault="00A961C2" w:rsidP="00A961C2">
            <w:pPr>
              <w:jc w:val="center"/>
            </w:pPr>
            <w:bookmarkStart w:id="57" w:name="__UnoMark__3861_1928720484"/>
            <w:bookmarkStart w:id="58" w:name="__UnoMark__3862_1928720484"/>
            <w:bookmarkEnd w:id="57"/>
            <w:bookmarkEnd w:id="58"/>
            <w:r>
              <w:rPr>
                <w:rFonts w:ascii="Arial" w:hAnsi="Arial" w:cs="Arial"/>
                <w:color w:val="000000"/>
                <w:sz w:val="22"/>
                <w:szCs w:val="22"/>
              </w:rPr>
              <w:t>101</w:t>
            </w:r>
          </w:p>
        </w:tc>
        <w:tc>
          <w:tcPr>
            <w:tcW w:w="1189" w:type="dxa"/>
            <w:tcBorders>
              <w:top w:val="nil"/>
              <w:bottom w:val="nil"/>
            </w:tcBorders>
            <w:shd w:val="clear" w:color="auto" w:fill="auto"/>
          </w:tcPr>
          <w:p w14:paraId="19D1F27E" w14:textId="77777777" w:rsidR="00A961C2" w:rsidRDefault="00A961C2" w:rsidP="00A961C2">
            <w:pPr>
              <w:jc w:val="center"/>
            </w:pPr>
            <w:bookmarkStart w:id="59" w:name="__UnoMark__3863_1928720484"/>
            <w:bookmarkStart w:id="60" w:name="__UnoMark__3864_1928720484"/>
            <w:bookmarkEnd w:id="59"/>
            <w:bookmarkEnd w:id="60"/>
            <w:r>
              <w:rPr>
                <w:rFonts w:ascii="Arial" w:hAnsi="Arial" w:cs="Arial"/>
                <w:color w:val="000000"/>
                <w:sz w:val="22"/>
                <w:szCs w:val="22"/>
              </w:rPr>
              <w:t>2.0</w:t>
            </w:r>
          </w:p>
        </w:tc>
        <w:tc>
          <w:tcPr>
            <w:tcW w:w="940" w:type="dxa"/>
            <w:tcBorders>
              <w:top w:val="nil"/>
              <w:bottom w:val="nil"/>
            </w:tcBorders>
            <w:shd w:val="clear" w:color="auto" w:fill="auto"/>
          </w:tcPr>
          <w:p w14:paraId="26509AC0" w14:textId="77777777" w:rsidR="00A961C2" w:rsidRDefault="00A961C2" w:rsidP="00A961C2">
            <w:pPr>
              <w:jc w:val="center"/>
            </w:pPr>
            <w:bookmarkStart w:id="61" w:name="__UnoMark__3865_1928720484"/>
            <w:bookmarkStart w:id="62" w:name="__UnoMark__3866_1928720484"/>
            <w:bookmarkEnd w:id="61"/>
            <w:bookmarkEnd w:id="62"/>
            <w:r>
              <w:rPr>
                <w:rFonts w:ascii="Arial" w:hAnsi="Arial" w:cs="Arial"/>
                <w:color w:val="000000"/>
                <w:sz w:val="22"/>
                <w:szCs w:val="22"/>
              </w:rPr>
              <w:t>3.0</w:t>
            </w:r>
          </w:p>
        </w:tc>
        <w:tc>
          <w:tcPr>
            <w:tcW w:w="924" w:type="dxa"/>
            <w:tcBorders>
              <w:top w:val="nil"/>
              <w:bottom w:val="nil"/>
            </w:tcBorders>
            <w:shd w:val="clear" w:color="auto" w:fill="auto"/>
          </w:tcPr>
          <w:p w14:paraId="7D4D7C75" w14:textId="77777777" w:rsidR="00A961C2" w:rsidRDefault="00A961C2" w:rsidP="00A961C2">
            <w:pPr>
              <w:jc w:val="center"/>
            </w:pPr>
            <w:bookmarkStart w:id="63" w:name="__UnoMark__3867_1928720484"/>
            <w:bookmarkStart w:id="64" w:name="__UnoMark__3868_1928720484"/>
            <w:bookmarkEnd w:id="63"/>
            <w:bookmarkEnd w:id="64"/>
            <w:r>
              <w:rPr>
                <w:rFonts w:ascii="Arial" w:hAnsi="Arial" w:cs="Arial"/>
                <w:color w:val="000000"/>
                <w:sz w:val="22"/>
                <w:szCs w:val="22"/>
              </w:rPr>
              <w:t>29</w:t>
            </w:r>
          </w:p>
        </w:tc>
        <w:tc>
          <w:tcPr>
            <w:tcW w:w="1564" w:type="dxa"/>
            <w:tcBorders>
              <w:top w:val="nil"/>
              <w:bottom w:val="nil"/>
            </w:tcBorders>
            <w:shd w:val="clear" w:color="auto" w:fill="auto"/>
          </w:tcPr>
          <w:p w14:paraId="20AC8400" w14:textId="77777777" w:rsidR="00A961C2" w:rsidRDefault="00A961C2" w:rsidP="00A961C2">
            <w:pPr>
              <w:jc w:val="center"/>
            </w:pPr>
            <w:bookmarkStart w:id="65" w:name="__UnoMark__3869_1928720484"/>
            <w:bookmarkStart w:id="66" w:name="__UnoMark__3870_1928720484"/>
            <w:bookmarkEnd w:id="65"/>
            <w:bookmarkEnd w:id="66"/>
            <w:r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</w:p>
        </w:tc>
        <w:tc>
          <w:tcPr>
            <w:tcW w:w="820" w:type="dxa"/>
            <w:tcBorders>
              <w:top w:val="nil"/>
              <w:bottom w:val="nil"/>
            </w:tcBorders>
            <w:shd w:val="clear" w:color="auto" w:fill="auto"/>
          </w:tcPr>
          <w:p w14:paraId="1550B245" w14:textId="77777777" w:rsidR="00A961C2" w:rsidRDefault="00A961C2" w:rsidP="00A961C2">
            <w:pPr>
              <w:jc w:val="center"/>
            </w:pPr>
            <w:bookmarkStart w:id="67" w:name="__UnoMark__3871_1928720484"/>
            <w:bookmarkStart w:id="68" w:name="__UnoMark__3872_1928720484"/>
            <w:bookmarkEnd w:id="67"/>
            <w:bookmarkEnd w:id="68"/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056" w:type="dxa"/>
            <w:tcBorders>
              <w:top w:val="nil"/>
              <w:bottom w:val="nil"/>
            </w:tcBorders>
            <w:shd w:val="clear" w:color="auto" w:fill="auto"/>
          </w:tcPr>
          <w:p w14:paraId="53D3B25E" w14:textId="77777777" w:rsidR="00A961C2" w:rsidRDefault="00A961C2" w:rsidP="00A961C2">
            <w:pPr>
              <w:jc w:val="center"/>
            </w:pPr>
            <w:bookmarkStart w:id="69" w:name="__UnoMark__3873_1928720484"/>
            <w:bookmarkStart w:id="70" w:name="__UnoMark__3874_1928720484"/>
            <w:bookmarkEnd w:id="69"/>
            <w:bookmarkEnd w:id="70"/>
            <w:r>
              <w:rPr>
                <w:rFonts w:ascii="Arial" w:hAnsi="Arial" w:cs="Arial"/>
                <w:sz w:val="22"/>
                <w:szCs w:val="22"/>
              </w:rPr>
              <w:t>4.3</w:t>
            </w:r>
          </w:p>
        </w:tc>
        <w:tc>
          <w:tcPr>
            <w:tcW w:w="885" w:type="dxa"/>
            <w:tcBorders>
              <w:top w:val="nil"/>
              <w:bottom w:val="nil"/>
            </w:tcBorders>
            <w:shd w:val="clear" w:color="auto" w:fill="auto"/>
          </w:tcPr>
          <w:p w14:paraId="7B6EADEA" w14:textId="77777777" w:rsidR="00A961C2" w:rsidRDefault="00A961C2" w:rsidP="00A961C2">
            <w:pPr>
              <w:jc w:val="center"/>
            </w:pPr>
            <w:bookmarkStart w:id="71" w:name="__UnoMark__3875_1928720484"/>
            <w:bookmarkStart w:id="72" w:name="__UnoMark__3876_1928720484"/>
            <w:bookmarkEnd w:id="71"/>
            <w:bookmarkEnd w:id="72"/>
            <w:r>
              <w:rPr>
                <w:rFonts w:ascii="Arial" w:hAnsi="Arial" w:cs="Arial"/>
                <w:sz w:val="22"/>
                <w:szCs w:val="22"/>
              </w:rPr>
              <w:t>8.4</w:t>
            </w:r>
          </w:p>
        </w:tc>
        <w:bookmarkStart w:id="73" w:name="__UnoMark__3878_1928720484"/>
        <w:bookmarkStart w:id="74" w:name="__UnoMark__3877_1928720484"/>
        <w:bookmarkStart w:id="75" w:name="__UnoMark__3880_1928720484"/>
        <w:bookmarkStart w:id="76" w:name="__UnoMark__3879_1928720484"/>
        <w:bookmarkEnd w:id="73"/>
        <w:bookmarkEnd w:id="74"/>
        <w:bookmarkEnd w:id="75"/>
        <w:bookmarkEnd w:id="76"/>
      </w:tr>
      <w:tr w:rsidR="00A961C2" w14:paraId="322335A6" w14:textId="77777777" w:rsidTr="003C2FD9">
        <w:trPr>
          <w:trHeight w:val="252"/>
          <w:jc w:val="center"/>
        </w:trPr>
        <w:tc>
          <w:tcPr>
            <w:tcW w:w="527" w:type="dxa"/>
            <w:vMerge/>
            <w:shd w:val="clear" w:color="auto" w:fill="auto"/>
          </w:tcPr>
          <w:p w14:paraId="5148446F" w14:textId="77777777" w:rsidR="00A961C2" w:rsidRDefault="00A961C2" w:rsidP="00A961C2">
            <w:pPr>
              <w:jc w:val="center"/>
            </w:pPr>
            <w:bookmarkStart w:id="77" w:name="__UnoMark__3881_1928720484"/>
            <w:bookmarkStart w:id="78" w:name="__UnoMark__3882_1928720484"/>
            <w:bookmarkEnd w:id="77"/>
            <w:bookmarkEnd w:id="78"/>
          </w:p>
        </w:tc>
        <w:tc>
          <w:tcPr>
            <w:tcW w:w="623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C763B7A" w14:textId="77777777" w:rsidR="00A961C2" w:rsidRDefault="00A961C2" w:rsidP="00A961C2">
            <w:pPr>
              <w:jc w:val="center"/>
            </w:pPr>
            <w:bookmarkStart w:id="79" w:name="__UnoMark__3883_1928720484"/>
            <w:bookmarkStart w:id="80" w:name="__UnoMark__3884_1928720484"/>
            <w:bookmarkEnd w:id="79"/>
            <w:bookmarkEnd w:id="80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526" w:type="dxa"/>
            <w:tcBorders>
              <w:top w:val="nil"/>
              <w:bottom w:val="nil"/>
            </w:tcBorders>
            <w:shd w:val="clear" w:color="auto" w:fill="auto"/>
          </w:tcPr>
          <w:p w14:paraId="3ED49967" w14:textId="77777777" w:rsidR="00A961C2" w:rsidRDefault="00A961C2" w:rsidP="00A961C2">
            <w:pPr>
              <w:jc w:val="center"/>
            </w:pPr>
            <w:bookmarkStart w:id="81" w:name="__UnoMark__3885_1928720484"/>
            <w:bookmarkStart w:id="82" w:name="__UnoMark__3886_1928720484"/>
            <w:bookmarkEnd w:id="81"/>
            <w:bookmarkEnd w:id="82"/>
            <w:r>
              <w:rPr>
                <w:rFonts w:ascii="Arial" w:hAnsi="Arial" w:cs="Arial"/>
                <w:color w:val="000000"/>
                <w:sz w:val="22"/>
                <w:szCs w:val="22"/>
              </w:rPr>
              <w:t>36</w:t>
            </w:r>
          </w:p>
        </w:tc>
        <w:tc>
          <w:tcPr>
            <w:tcW w:w="955" w:type="dxa"/>
            <w:tcBorders>
              <w:top w:val="nil"/>
              <w:bottom w:val="nil"/>
            </w:tcBorders>
            <w:shd w:val="clear" w:color="auto" w:fill="auto"/>
          </w:tcPr>
          <w:p w14:paraId="7D0DD556" w14:textId="77777777" w:rsidR="00A961C2" w:rsidRDefault="00A961C2" w:rsidP="00A961C2">
            <w:pPr>
              <w:jc w:val="center"/>
            </w:pPr>
            <w:bookmarkStart w:id="83" w:name="__UnoMark__3887_1928720484"/>
            <w:bookmarkStart w:id="84" w:name="__UnoMark__3888_1928720484"/>
            <w:bookmarkEnd w:id="83"/>
            <w:bookmarkEnd w:id="84"/>
            <w:r>
              <w:rPr>
                <w:rFonts w:ascii="Arial" w:hAnsi="Arial" w:cs="Arial"/>
                <w:color w:val="000000"/>
                <w:sz w:val="22"/>
                <w:szCs w:val="22"/>
              </w:rPr>
              <w:t>77</w:t>
            </w:r>
          </w:p>
        </w:tc>
        <w:tc>
          <w:tcPr>
            <w:tcW w:w="1189" w:type="dxa"/>
            <w:tcBorders>
              <w:top w:val="nil"/>
              <w:bottom w:val="nil"/>
            </w:tcBorders>
            <w:shd w:val="clear" w:color="auto" w:fill="auto"/>
          </w:tcPr>
          <w:p w14:paraId="16BE4B0B" w14:textId="77777777" w:rsidR="00A961C2" w:rsidRDefault="00A961C2" w:rsidP="00A961C2">
            <w:pPr>
              <w:jc w:val="center"/>
            </w:pPr>
            <w:bookmarkStart w:id="85" w:name="__UnoMark__3889_1928720484"/>
            <w:bookmarkStart w:id="86" w:name="__UnoMark__3890_1928720484"/>
            <w:bookmarkEnd w:id="85"/>
            <w:bookmarkEnd w:id="86"/>
            <w:r>
              <w:rPr>
                <w:rFonts w:ascii="Arial" w:hAnsi="Arial" w:cs="Arial"/>
                <w:color w:val="000000"/>
                <w:sz w:val="22"/>
                <w:szCs w:val="22"/>
              </w:rPr>
              <w:t>2.0</w:t>
            </w:r>
          </w:p>
        </w:tc>
        <w:tc>
          <w:tcPr>
            <w:tcW w:w="940" w:type="dxa"/>
            <w:tcBorders>
              <w:top w:val="nil"/>
              <w:bottom w:val="nil"/>
            </w:tcBorders>
            <w:shd w:val="clear" w:color="auto" w:fill="auto"/>
          </w:tcPr>
          <w:p w14:paraId="1D518FC8" w14:textId="77777777" w:rsidR="00A961C2" w:rsidRDefault="00A961C2" w:rsidP="00A961C2">
            <w:pPr>
              <w:jc w:val="center"/>
            </w:pPr>
            <w:bookmarkStart w:id="87" w:name="__UnoMark__3891_1928720484"/>
            <w:bookmarkStart w:id="88" w:name="__UnoMark__3892_1928720484"/>
            <w:bookmarkEnd w:id="87"/>
            <w:bookmarkEnd w:id="88"/>
            <w:r>
              <w:rPr>
                <w:rFonts w:ascii="Arial" w:hAnsi="Arial" w:cs="Arial"/>
                <w:color w:val="000000"/>
                <w:sz w:val="22"/>
                <w:szCs w:val="22"/>
              </w:rPr>
              <w:t>3.1</w:t>
            </w:r>
          </w:p>
        </w:tc>
        <w:tc>
          <w:tcPr>
            <w:tcW w:w="924" w:type="dxa"/>
            <w:tcBorders>
              <w:top w:val="nil"/>
              <w:bottom w:val="nil"/>
            </w:tcBorders>
            <w:shd w:val="clear" w:color="auto" w:fill="auto"/>
          </w:tcPr>
          <w:p w14:paraId="5D05BAA1" w14:textId="77777777" w:rsidR="00A961C2" w:rsidRDefault="00A961C2" w:rsidP="00A961C2">
            <w:pPr>
              <w:jc w:val="center"/>
            </w:pPr>
            <w:bookmarkStart w:id="89" w:name="__UnoMark__3893_1928720484"/>
            <w:bookmarkStart w:id="90" w:name="__UnoMark__3894_1928720484"/>
            <w:bookmarkEnd w:id="89"/>
            <w:bookmarkEnd w:id="90"/>
            <w:r>
              <w:rPr>
                <w:rFonts w:ascii="Arial" w:hAnsi="Arial" w:cs="Arial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564" w:type="dxa"/>
            <w:tcBorders>
              <w:top w:val="nil"/>
              <w:bottom w:val="nil"/>
            </w:tcBorders>
            <w:shd w:val="clear" w:color="auto" w:fill="auto"/>
          </w:tcPr>
          <w:p w14:paraId="3FD59D90" w14:textId="77777777" w:rsidR="00A961C2" w:rsidRDefault="00A961C2" w:rsidP="00A961C2">
            <w:pPr>
              <w:jc w:val="center"/>
            </w:pPr>
            <w:bookmarkStart w:id="91" w:name="__UnoMark__3895_1928720484"/>
            <w:bookmarkStart w:id="92" w:name="__UnoMark__3896_1928720484"/>
            <w:bookmarkEnd w:id="91"/>
            <w:bookmarkEnd w:id="92"/>
            <w:r>
              <w:rPr>
                <w:rFonts w:ascii="Arial" w:hAnsi="Arial" w:cs="Arial"/>
                <w:color w:val="000000"/>
                <w:sz w:val="22"/>
                <w:szCs w:val="22"/>
              </w:rPr>
              <w:t>14</w:t>
            </w:r>
          </w:p>
        </w:tc>
        <w:tc>
          <w:tcPr>
            <w:tcW w:w="820" w:type="dxa"/>
            <w:tcBorders>
              <w:top w:val="nil"/>
              <w:bottom w:val="nil"/>
            </w:tcBorders>
            <w:shd w:val="clear" w:color="auto" w:fill="auto"/>
          </w:tcPr>
          <w:p w14:paraId="010A6672" w14:textId="77777777" w:rsidR="00A961C2" w:rsidRDefault="00A961C2" w:rsidP="00A961C2">
            <w:pPr>
              <w:jc w:val="center"/>
            </w:pPr>
            <w:bookmarkStart w:id="93" w:name="__UnoMark__3897_1928720484"/>
            <w:bookmarkStart w:id="94" w:name="__UnoMark__3898_1928720484"/>
            <w:bookmarkEnd w:id="93"/>
            <w:bookmarkEnd w:id="94"/>
            <w:r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</w:p>
        </w:tc>
        <w:tc>
          <w:tcPr>
            <w:tcW w:w="1056" w:type="dxa"/>
            <w:tcBorders>
              <w:top w:val="nil"/>
              <w:bottom w:val="nil"/>
            </w:tcBorders>
            <w:shd w:val="clear" w:color="auto" w:fill="auto"/>
          </w:tcPr>
          <w:p w14:paraId="0708E1AF" w14:textId="77777777" w:rsidR="00A961C2" w:rsidRDefault="00A961C2" w:rsidP="00A961C2">
            <w:pPr>
              <w:jc w:val="center"/>
            </w:pPr>
            <w:bookmarkStart w:id="95" w:name="__UnoMark__3899_1928720484"/>
            <w:bookmarkStart w:id="96" w:name="__UnoMark__3900_1928720484"/>
            <w:bookmarkEnd w:id="95"/>
            <w:bookmarkEnd w:id="96"/>
            <w:r>
              <w:rPr>
                <w:rFonts w:ascii="Arial" w:hAnsi="Arial" w:cs="Arial"/>
                <w:sz w:val="22"/>
                <w:szCs w:val="22"/>
              </w:rPr>
              <w:t>3.0</w:t>
            </w:r>
          </w:p>
        </w:tc>
        <w:tc>
          <w:tcPr>
            <w:tcW w:w="885" w:type="dxa"/>
            <w:tcBorders>
              <w:top w:val="nil"/>
              <w:bottom w:val="nil"/>
            </w:tcBorders>
            <w:shd w:val="clear" w:color="auto" w:fill="auto"/>
          </w:tcPr>
          <w:p w14:paraId="7AC6A7E0" w14:textId="77777777" w:rsidR="00A961C2" w:rsidRDefault="00A961C2" w:rsidP="00A961C2">
            <w:pPr>
              <w:jc w:val="center"/>
            </w:pPr>
            <w:bookmarkStart w:id="97" w:name="__UnoMark__3901_1928720484"/>
            <w:bookmarkStart w:id="98" w:name="__UnoMark__3902_1928720484"/>
            <w:bookmarkEnd w:id="97"/>
            <w:bookmarkEnd w:id="98"/>
            <w:r>
              <w:rPr>
                <w:rFonts w:ascii="Arial" w:hAnsi="Arial" w:cs="Arial"/>
                <w:sz w:val="22"/>
                <w:szCs w:val="22"/>
              </w:rPr>
              <w:t>7.0</w:t>
            </w:r>
          </w:p>
        </w:tc>
        <w:bookmarkStart w:id="99" w:name="__UnoMark__3904_1928720484"/>
        <w:bookmarkStart w:id="100" w:name="__UnoMark__3903_1928720484"/>
        <w:bookmarkStart w:id="101" w:name="__UnoMark__3906_1928720484"/>
        <w:bookmarkStart w:id="102" w:name="__UnoMark__3905_1928720484"/>
        <w:bookmarkEnd w:id="99"/>
        <w:bookmarkEnd w:id="100"/>
        <w:bookmarkEnd w:id="101"/>
        <w:bookmarkEnd w:id="102"/>
      </w:tr>
      <w:tr w:rsidR="00A961C2" w14:paraId="0985BB60" w14:textId="77777777" w:rsidTr="003C2FD9">
        <w:trPr>
          <w:trHeight w:val="252"/>
          <w:jc w:val="center"/>
        </w:trPr>
        <w:tc>
          <w:tcPr>
            <w:tcW w:w="527" w:type="dxa"/>
            <w:vMerge/>
            <w:shd w:val="clear" w:color="auto" w:fill="auto"/>
          </w:tcPr>
          <w:p w14:paraId="0BCDE784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</w:rPr>
            </w:pPr>
            <w:bookmarkStart w:id="103" w:name="__UnoMark__3908_1928720484"/>
            <w:bookmarkStart w:id="104" w:name="__UnoMark__3907_1928720484"/>
            <w:bookmarkEnd w:id="103"/>
            <w:bookmarkEnd w:id="104"/>
          </w:p>
        </w:tc>
        <w:tc>
          <w:tcPr>
            <w:tcW w:w="623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5376DFE" w14:textId="77777777" w:rsidR="00A961C2" w:rsidRDefault="00A961C2" w:rsidP="00A961C2">
            <w:pPr>
              <w:jc w:val="center"/>
            </w:pPr>
            <w:bookmarkStart w:id="105" w:name="__UnoMark__3909_1928720484"/>
            <w:bookmarkStart w:id="106" w:name="__UnoMark__3910_1928720484"/>
            <w:bookmarkEnd w:id="105"/>
            <w:bookmarkEnd w:id="106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526" w:type="dxa"/>
            <w:tcBorders>
              <w:top w:val="nil"/>
              <w:bottom w:val="nil"/>
            </w:tcBorders>
            <w:shd w:val="clear" w:color="auto" w:fill="auto"/>
          </w:tcPr>
          <w:p w14:paraId="6A83AE92" w14:textId="77777777" w:rsidR="00A961C2" w:rsidRDefault="00A961C2" w:rsidP="00A961C2">
            <w:pPr>
              <w:jc w:val="center"/>
            </w:pPr>
            <w:bookmarkStart w:id="107" w:name="__UnoMark__3911_1928720484"/>
            <w:bookmarkStart w:id="108" w:name="__UnoMark__3912_1928720484"/>
            <w:bookmarkEnd w:id="107"/>
            <w:bookmarkEnd w:id="108"/>
            <w:r>
              <w:rPr>
                <w:rFonts w:ascii="Arial" w:hAnsi="Arial" w:cs="Arial"/>
                <w:color w:val="000000"/>
                <w:sz w:val="22"/>
                <w:szCs w:val="22"/>
              </w:rPr>
              <w:t>56</w:t>
            </w:r>
          </w:p>
        </w:tc>
        <w:tc>
          <w:tcPr>
            <w:tcW w:w="955" w:type="dxa"/>
            <w:tcBorders>
              <w:top w:val="nil"/>
              <w:bottom w:val="nil"/>
            </w:tcBorders>
            <w:shd w:val="clear" w:color="auto" w:fill="auto"/>
          </w:tcPr>
          <w:p w14:paraId="58CCF646" w14:textId="77777777" w:rsidR="00A961C2" w:rsidRDefault="00A961C2" w:rsidP="00A961C2">
            <w:pPr>
              <w:jc w:val="center"/>
            </w:pPr>
            <w:bookmarkStart w:id="109" w:name="__UnoMark__3913_1928720484"/>
            <w:bookmarkStart w:id="110" w:name="__UnoMark__3914_1928720484"/>
            <w:bookmarkEnd w:id="109"/>
            <w:bookmarkEnd w:id="110"/>
            <w:r>
              <w:rPr>
                <w:rFonts w:ascii="Arial" w:hAnsi="Arial" w:cs="Arial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1189" w:type="dxa"/>
            <w:tcBorders>
              <w:top w:val="nil"/>
              <w:bottom w:val="nil"/>
            </w:tcBorders>
            <w:shd w:val="clear" w:color="auto" w:fill="auto"/>
          </w:tcPr>
          <w:p w14:paraId="4A10B019" w14:textId="77777777" w:rsidR="00A961C2" w:rsidRDefault="00A961C2" w:rsidP="00A961C2">
            <w:pPr>
              <w:jc w:val="center"/>
            </w:pPr>
            <w:bookmarkStart w:id="111" w:name="__UnoMark__3915_1928720484"/>
            <w:bookmarkStart w:id="112" w:name="__UnoMark__3916_1928720484"/>
            <w:bookmarkEnd w:id="111"/>
            <w:bookmarkEnd w:id="112"/>
            <w:r>
              <w:rPr>
                <w:rFonts w:ascii="Arial" w:hAnsi="Arial" w:cs="Arial"/>
                <w:color w:val="000000"/>
                <w:sz w:val="22"/>
                <w:szCs w:val="22"/>
              </w:rPr>
              <w:t>2.0</w:t>
            </w:r>
          </w:p>
        </w:tc>
        <w:tc>
          <w:tcPr>
            <w:tcW w:w="940" w:type="dxa"/>
            <w:tcBorders>
              <w:top w:val="nil"/>
              <w:bottom w:val="nil"/>
            </w:tcBorders>
            <w:shd w:val="clear" w:color="auto" w:fill="auto"/>
          </w:tcPr>
          <w:p w14:paraId="7D4092A9" w14:textId="77777777" w:rsidR="00A961C2" w:rsidRDefault="00A961C2" w:rsidP="00A961C2">
            <w:pPr>
              <w:jc w:val="center"/>
            </w:pPr>
            <w:bookmarkStart w:id="113" w:name="__UnoMark__3917_1928720484"/>
            <w:bookmarkStart w:id="114" w:name="__UnoMark__3918_1928720484"/>
            <w:bookmarkEnd w:id="113"/>
            <w:bookmarkEnd w:id="114"/>
            <w:r>
              <w:rPr>
                <w:rFonts w:ascii="Arial" w:hAnsi="Arial" w:cs="Arial"/>
                <w:color w:val="000000"/>
                <w:sz w:val="22"/>
                <w:szCs w:val="22"/>
              </w:rPr>
              <w:t>3.0</w:t>
            </w:r>
          </w:p>
        </w:tc>
        <w:tc>
          <w:tcPr>
            <w:tcW w:w="924" w:type="dxa"/>
            <w:tcBorders>
              <w:top w:val="nil"/>
              <w:bottom w:val="nil"/>
            </w:tcBorders>
            <w:shd w:val="clear" w:color="auto" w:fill="auto"/>
          </w:tcPr>
          <w:p w14:paraId="31474698" w14:textId="77777777" w:rsidR="00A961C2" w:rsidRDefault="00A961C2" w:rsidP="00A961C2">
            <w:pPr>
              <w:jc w:val="center"/>
            </w:pPr>
            <w:bookmarkStart w:id="115" w:name="__UnoMark__3919_1928720484"/>
            <w:bookmarkStart w:id="116" w:name="__UnoMark__3920_1928720484"/>
            <w:bookmarkEnd w:id="115"/>
            <w:bookmarkEnd w:id="116"/>
            <w:r>
              <w:rPr>
                <w:rFonts w:ascii="Arial" w:hAnsi="Arial" w:cs="Arial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564" w:type="dxa"/>
            <w:tcBorders>
              <w:top w:val="nil"/>
              <w:bottom w:val="nil"/>
            </w:tcBorders>
            <w:shd w:val="clear" w:color="auto" w:fill="auto"/>
          </w:tcPr>
          <w:p w14:paraId="166C0FF6" w14:textId="77777777" w:rsidR="00A961C2" w:rsidRDefault="00A961C2" w:rsidP="00A961C2">
            <w:pPr>
              <w:jc w:val="center"/>
            </w:pPr>
            <w:bookmarkStart w:id="117" w:name="__UnoMark__3921_1928720484"/>
            <w:bookmarkStart w:id="118" w:name="__UnoMark__3922_1928720484"/>
            <w:bookmarkEnd w:id="117"/>
            <w:bookmarkEnd w:id="118"/>
            <w:r>
              <w:rPr>
                <w:rFonts w:ascii="Arial" w:hAnsi="Arial" w:cs="Arial"/>
                <w:color w:val="000000"/>
                <w:sz w:val="22"/>
                <w:szCs w:val="22"/>
              </w:rPr>
              <w:t>36</w:t>
            </w:r>
          </w:p>
        </w:tc>
        <w:tc>
          <w:tcPr>
            <w:tcW w:w="820" w:type="dxa"/>
            <w:tcBorders>
              <w:top w:val="nil"/>
              <w:bottom w:val="nil"/>
            </w:tcBorders>
            <w:shd w:val="clear" w:color="auto" w:fill="auto"/>
          </w:tcPr>
          <w:p w14:paraId="4AAD0292" w14:textId="77777777" w:rsidR="00A961C2" w:rsidRDefault="00A961C2" w:rsidP="00A961C2">
            <w:pPr>
              <w:jc w:val="center"/>
            </w:pPr>
            <w:bookmarkStart w:id="119" w:name="__UnoMark__3923_1928720484"/>
            <w:bookmarkStart w:id="120" w:name="__UnoMark__3924_1928720484"/>
            <w:bookmarkEnd w:id="119"/>
            <w:bookmarkEnd w:id="120"/>
            <w:r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</w:p>
        </w:tc>
        <w:tc>
          <w:tcPr>
            <w:tcW w:w="1056" w:type="dxa"/>
            <w:tcBorders>
              <w:top w:val="nil"/>
              <w:bottom w:val="nil"/>
            </w:tcBorders>
            <w:shd w:val="clear" w:color="auto" w:fill="auto"/>
          </w:tcPr>
          <w:p w14:paraId="6A486956" w14:textId="77777777" w:rsidR="00A961C2" w:rsidRDefault="00A961C2" w:rsidP="00A961C2">
            <w:pPr>
              <w:jc w:val="center"/>
            </w:pPr>
            <w:bookmarkStart w:id="121" w:name="__UnoMark__3925_1928720484"/>
            <w:bookmarkStart w:id="122" w:name="__UnoMark__3926_1928720484"/>
            <w:bookmarkEnd w:id="121"/>
            <w:bookmarkEnd w:id="122"/>
            <w:r>
              <w:rPr>
                <w:rFonts w:ascii="Arial" w:hAnsi="Arial" w:cs="Arial"/>
                <w:sz w:val="22"/>
                <w:szCs w:val="22"/>
              </w:rPr>
              <w:t>6.9</w:t>
            </w:r>
          </w:p>
        </w:tc>
        <w:tc>
          <w:tcPr>
            <w:tcW w:w="885" w:type="dxa"/>
            <w:tcBorders>
              <w:top w:val="nil"/>
              <w:bottom w:val="nil"/>
            </w:tcBorders>
            <w:shd w:val="clear" w:color="auto" w:fill="auto"/>
          </w:tcPr>
          <w:p w14:paraId="76FE0153" w14:textId="77777777" w:rsidR="00A961C2" w:rsidRDefault="00A961C2" w:rsidP="00A961C2">
            <w:pPr>
              <w:jc w:val="center"/>
            </w:pPr>
            <w:bookmarkStart w:id="123" w:name="__UnoMark__3927_1928720484"/>
            <w:bookmarkStart w:id="124" w:name="__UnoMark__3928_1928720484"/>
            <w:bookmarkEnd w:id="123"/>
            <w:bookmarkEnd w:id="124"/>
            <w:r>
              <w:rPr>
                <w:rFonts w:ascii="Arial" w:hAnsi="Arial" w:cs="Arial"/>
                <w:sz w:val="22"/>
                <w:szCs w:val="22"/>
              </w:rPr>
              <w:t>6.5</w:t>
            </w:r>
          </w:p>
        </w:tc>
        <w:bookmarkStart w:id="125" w:name="__UnoMark__3930_1928720484"/>
        <w:bookmarkStart w:id="126" w:name="__UnoMark__3929_1928720484"/>
        <w:bookmarkStart w:id="127" w:name="__UnoMark__3932_1928720484"/>
        <w:bookmarkStart w:id="128" w:name="__UnoMark__3931_1928720484"/>
        <w:bookmarkEnd w:id="125"/>
        <w:bookmarkEnd w:id="126"/>
        <w:bookmarkEnd w:id="127"/>
        <w:bookmarkEnd w:id="128"/>
      </w:tr>
      <w:tr w:rsidR="00A961C2" w14:paraId="13266B17" w14:textId="77777777" w:rsidTr="003C2FD9">
        <w:trPr>
          <w:trHeight w:val="252"/>
          <w:jc w:val="center"/>
        </w:trPr>
        <w:tc>
          <w:tcPr>
            <w:tcW w:w="527" w:type="dxa"/>
            <w:vMerge/>
            <w:tcBorders>
              <w:bottom w:val="single" w:sz="4" w:space="0" w:color="00000A"/>
            </w:tcBorders>
            <w:shd w:val="clear" w:color="auto" w:fill="auto"/>
          </w:tcPr>
          <w:p w14:paraId="6A720CD7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</w:rPr>
            </w:pPr>
            <w:bookmarkStart w:id="129" w:name="__UnoMark__3934_1928720484"/>
            <w:bookmarkStart w:id="130" w:name="__UnoMark__3933_1928720484"/>
            <w:bookmarkEnd w:id="129"/>
            <w:bookmarkEnd w:id="130"/>
          </w:p>
        </w:tc>
        <w:tc>
          <w:tcPr>
            <w:tcW w:w="623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34639270" w14:textId="77777777" w:rsidR="00A961C2" w:rsidRDefault="00A961C2" w:rsidP="00A961C2">
            <w:pPr>
              <w:jc w:val="center"/>
            </w:pPr>
            <w:bookmarkStart w:id="131" w:name="__UnoMark__3935_1928720484"/>
            <w:bookmarkStart w:id="132" w:name="__UnoMark__3936_1928720484"/>
            <w:bookmarkEnd w:id="131"/>
            <w:bookmarkEnd w:id="132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2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AF58F9A" w14:textId="77777777" w:rsidR="00A961C2" w:rsidRDefault="00A961C2" w:rsidP="00A961C2">
            <w:pPr>
              <w:jc w:val="center"/>
            </w:pPr>
            <w:bookmarkStart w:id="133" w:name="__UnoMark__3937_1928720484"/>
            <w:bookmarkStart w:id="134" w:name="__UnoMark__3938_1928720484"/>
            <w:bookmarkEnd w:id="133"/>
            <w:bookmarkEnd w:id="134"/>
            <w:r>
              <w:rPr>
                <w:rFonts w:ascii="Arial" w:hAnsi="Arial" w:cs="Arial"/>
                <w:color w:val="000000"/>
                <w:sz w:val="22"/>
                <w:szCs w:val="22"/>
              </w:rPr>
              <w:t>37</w:t>
            </w:r>
          </w:p>
        </w:tc>
        <w:tc>
          <w:tcPr>
            <w:tcW w:w="95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92FAA2" w14:textId="77777777" w:rsidR="00A961C2" w:rsidRDefault="00A961C2" w:rsidP="00A961C2">
            <w:pPr>
              <w:jc w:val="center"/>
            </w:pPr>
            <w:bookmarkStart w:id="135" w:name="__UnoMark__3939_1928720484"/>
            <w:bookmarkStart w:id="136" w:name="__UnoMark__3940_1928720484"/>
            <w:bookmarkEnd w:id="135"/>
            <w:bookmarkEnd w:id="136"/>
            <w:r>
              <w:rPr>
                <w:rFonts w:ascii="Arial" w:hAnsi="Arial" w:cs="Arial"/>
                <w:color w:val="000000"/>
                <w:sz w:val="22"/>
                <w:szCs w:val="22"/>
              </w:rPr>
              <w:t>74</w:t>
            </w:r>
          </w:p>
        </w:tc>
        <w:tc>
          <w:tcPr>
            <w:tcW w:w="1189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6A60413" w14:textId="77777777" w:rsidR="00A961C2" w:rsidRDefault="00A961C2" w:rsidP="00A961C2">
            <w:pPr>
              <w:jc w:val="center"/>
            </w:pPr>
            <w:bookmarkStart w:id="137" w:name="__UnoMark__3941_1928720484"/>
            <w:bookmarkStart w:id="138" w:name="__UnoMark__3942_1928720484"/>
            <w:bookmarkEnd w:id="137"/>
            <w:bookmarkEnd w:id="138"/>
            <w:r>
              <w:rPr>
                <w:rFonts w:ascii="Arial" w:hAnsi="Arial" w:cs="Arial"/>
                <w:color w:val="000000"/>
                <w:sz w:val="22"/>
                <w:szCs w:val="22"/>
              </w:rPr>
              <w:t>2.0</w:t>
            </w:r>
          </w:p>
        </w:tc>
        <w:tc>
          <w:tcPr>
            <w:tcW w:w="94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F723F7" w14:textId="77777777" w:rsidR="00A961C2" w:rsidRDefault="00A961C2" w:rsidP="00A961C2">
            <w:pPr>
              <w:jc w:val="center"/>
            </w:pPr>
            <w:bookmarkStart w:id="139" w:name="__UnoMark__3943_1928720484"/>
            <w:bookmarkStart w:id="140" w:name="__UnoMark__3944_1928720484"/>
            <w:bookmarkEnd w:id="139"/>
            <w:bookmarkEnd w:id="140"/>
            <w:r>
              <w:rPr>
                <w:rFonts w:ascii="Arial" w:hAnsi="Arial" w:cs="Arial"/>
                <w:color w:val="000000"/>
                <w:sz w:val="22"/>
                <w:szCs w:val="22"/>
              </w:rPr>
              <w:t>3.0</w:t>
            </w:r>
          </w:p>
        </w:tc>
        <w:tc>
          <w:tcPr>
            <w:tcW w:w="92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92BBD7B" w14:textId="77777777" w:rsidR="00A961C2" w:rsidRDefault="00A961C2" w:rsidP="00A961C2">
            <w:pPr>
              <w:jc w:val="center"/>
            </w:pPr>
            <w:bookmarkStart w:id="141" w:name="__UnoMark__3945_1928720484"/>
            <w:bookmarkStart w:id="142" w:name="__UnoMark__3946_1928720484"/>
            <w:bookmarkEnd w:id="141"/>
            <w:bookmarkEnd w:id="142"/>
            <w:r>
              <w:rPr>
                <w:rFonts w:ascii="Arial" w:hAnsi="Arial" w:cs="Arial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56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E10F01A" w14:textId="77777777" w:rsidR="00A961C2" w:rsidRDefault="00A961C2" w:rsidP="00A961C2">
            <w:pPr>
              <w:jc w:val="center"/>
            </w:pPr>
            <w:bookmarkStart w:id="143" w:name="__UnoMark__3947_1928720484"/>
            <w:bookmarkStart w:id="144" w:name="__UnoMark__3948_1928720484"/>
            <w:bookmarkEnd w:id="143"/>
            <w:bookmarkEnd w:id="144"/>
            <w:r>
              <w:rPr>
                <w:rFonts w:ascii="Arial" w:hAnsi="Arial" w:cs="Arial"/>
                <w:color w:val="000000"/>
                <w:sz w:val="22"/>
                <w:szCs w:val="22"/>
              </w:rPr>
              <w:t>15</w:t>
            </w:r>
          </w:p>
        </w:tc>
        <w:tc>
          <w:tcPr>
            <w:tcW w:w="82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AD7D5CF" w14:textId="77777777" w:rsidR="00A961C2" w:rsidRDefault="00A961C2" w:rsidP="00A961C2">
            <w:pPr>
              <w:jc w:val="center"/>
            </w:pPr>
            <w:bookmarkStart w:id="145" w:name="__UnoMark__3949_1928720484"/>
            <w:bookmarkStart w:id="146" w:name="__UnoMark__3950_1928720484"/>
            <w:bookmarkEnd w:id="145"/>
            <w:bookmarkEnd w:id="146"/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05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532412A" w14:textId="77777777" w:rsidR="00A961C2" w:rsidRDefault="00A961C2" w:rsidP="00A961C2">
            <w:pPr>
              <w:jc w:val="center"/>
            </w:pPr>
            <w:bookmarkStart w:id="147" w:name="__UnoMark__3951_1928720484"/>
            <w:bookmarkStart w:id="148" w:name="__UnoMark__3952_1928720484"/>
            <w:bookmarkEnd w:id="147"/>
            <w:bookmarkEnd w:id="148"/>
            <w:r>
              <w:rPr>
                <w:rFonts w:ascii="Arial" w:hAnsi="Arial" w:cs="Arial"/>
                <w:sz w:val="22"/>
                <w:szCs w:val="22"/>
              </w:rPr>
              <w:t>1.0</w:t>
            </w:r>
          </w:p>
        </w:tc>
        <w:tc>
          <w:tcPr>
            <w:tcW w:w="88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3FAAF5E" w14:textId="77777777" w:rsidR="00A961C2" w:rsidRDefault="00A961C2" w:rsidP="00A961C2">
            <w:pPr>
              <w:jc w:val="center"/>
            </w:pPr>
            <w:bookmarkStart w:id="149" w:name="__UnoMark__3953_1928720484"/>
            <w:bookmarkStart w:id="150" w:name="__UnoMark__3954_1928720484"/>
            <w:bookmarkEnd w:id="149"/>
            <w:bookmarkEnd w:id="150"/>
            <w:r>
              <w:rPr>
                <w:rFonts w:ascii="Arial" w:hAnsi="Arial" w:cs="Arial"/>
                <w:sz w:val="22"/>
                <w:szCs w:val="22"/>
              </w:rPr>
              <w:t>7.4</w:t>
            </w:r>
          </w:p>
        </w:tc>
        <w:bookmarkStart w:id="151" w:name="__UnoMark__3956_1928720484"/>
        <w:bookmarkStart w:id="152" w:name="__UnoMark__3955_1928720484"/>
        <w:bookmarkStart w:id="153" w:name="__UnoMark__3958_1928720484"/>
        <w:bookmarkStart w:id="154" w:name="__UnoMark__3957_1928720484"/>
        <w:bookmarkEnd w:id="151"/>
        <w:bookmarkEnd w:id="152"/>
        <w:bookmarkEnd w:id="153"/>
        <w:bookmarkEnd w:id="154"/>
      </w:tr>
      <w:tr w:rsidR="00A961C2" w14:paraId="1C124E15" w14:textId="77777777" w:rsidTr="003C2FD9">
        <w:trPr>
          <w:trHeight w:val="252"/>
          <w:jc w:val="center"/>
        </w:trPr>
        <w:tc>
          <w:tcPr>
            <w:tcW w:w="527" w:type="dxa"/>
            <w:vMerge w:val="restart"/>
            <w:tcBorders>
              <w:top w:val="single" w:sz="4" w:space="0" w:color="00000A"/>
            </w:tcBorders>
            <w:shd w:val="clear" w:color="auto" w:fill="auto"/>
            <w:vAlign w:val="center"/>
          </w:tcPr>
          <w:p w14:paraId="43E6FED6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</w:rPr>
            </w:pPr>
            <w:bookmarkStart w:id="155" w:name="__UnoMark__3960_1928720484"/>
            <w:bookmarkStart w:id="156" w:name="__UnoMark__3959_1928720484"/>
            <w:bookmarkStart w:id="157" w:name="__UnoMark__3961_1928720484"/>
            <w:bookmarkStart w:id="158" w:name="__UnoMark__3962_1928720484"/>
            <w:bookmarkStart w:id="159" w:name="__UnoMark__3986_1928720484"/>
            <w:bookmarkStart w:id="160" w:name="__UnoMark__3985_1928720484"/>
            <w:bookmarkEnd w:id="155"/>
            <w:bookmarkEnd w:id="156"/>
            <w:bookmarkEnd w:id="157"/>
            <w:bookmarkEnd w:id="158"/>
            <w:bookmarkEnd w:id="159"/>
            <w:bookmarkEnd w:id="160"/>
            <w:r>
              <w:rPr>
                <w:rFonts w:ascii="Arial" w:hAnsi="Arial" w:cs="Arial"/>
                <w:iCs/>
                <w:color w:val="000000"/>
                <w:sz w:val="22"/>
                <w:szCs w:val="22"/>
                <w:lang w:val="en-US"/>
              </w:rPr>
              <w:t>S2</w:t>
            </w:r>
          </w:p>
        </w:tc>
        <w:tc>
          <w:tcPr>
            <w:tcW w:w="623" w:type="dxa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14:paraId="0FCB3B66" w14:textId="77777777" w:rsidR="00A961C2" w:rsidRDefault="00A961C2" w:rsidP="00A961C2">
            <w:pPr>
              <w:jc w:val="center"/>
            </w:pPr>
            <w:bookmarkStart w:id="161" w:name="__UnoMark__3987_1928720484"/>
            <w:bookmarkStart w:id="162" w:name="__UnoMark__3988_1928720484"/>
            <w:bookmarkEnd w:id="161"/>
            <w:bookmarkEnd w:id="162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526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2B281DD" w14:textId="77777777" w:rsidR="00A961C2" w:rsidRDefault="00A961C2" w:rsidP="00A961C2">
            <w:pPr>
              <w:jc w:val="center"/>
            </w:pPr>
            <w:bookmarkStart w:id="163" w:name="__UnoMark__3989_1928720484"/>
            <w:bookmarkStart w:id="164" w:name="__UnoMark__3990_1928720484"/>
            <w:bookmarkEnd w:id="163"/>
            <w:bookmarkEnd w:id="164"/>
            <w:r>
              <w:rPr>
                <w:rFonts w:ascii="Arial" w:hAnsi="Arial" w:cs="Arial"/>
                <w:color w:val="000000"/>
                <w:sz w:val="22"/>
                <w:szCs w:val="22"/>
              </w:rPr>
              <w:t>206</w:t>
            </w:r>
          </w:p>
        </w:tc>
        <w:tc>
          <w:tcPr>
            <w:tcW w:w="95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52CAB8B" w14:textId="77777777" w:rsidR="00A961C2" w:rsidRDefault="00A961C2" w:rsidP="00A961C2">
            <w:pPr>
              <w:jc w:val="center"/>
            </w:pPr>
            <w:bookmarkStart w:id="165" w:name="__UnoMark__3991_1928720484"/>
            <w:bookmarkStart w:id="166" w:name="__UnoMark__3992_1928720484"/>
            <w:bookmarkEnd w:id="165"/>
            <w:bookmarkEnd w:id="166"/>
            <w:r>
              <w:rPr>
                <w:rFonts w:ascii="Arial" w:hAnsi="Arial" w:cs="Arial"/>
                <w:color w:val="000000"/>
                <w:sz w:val="22"/>
                <w:szCs w:val="22"/>
              </w:rPr>
              <w:t>406</w:t>
            </w:r>
          </w:p>
        </w:tc>
        <w:tc>
          <w:tcPr>
            <w:tcW w:w="1189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DBDA613" w14:textId="77777777" w:rsidR="00A961C2" w:rsidRDefault="00A961C2" w:rsidP="00A961C2">
            <w:pPr>
              <w:jc w:val="center"/>
            </w:pPr>
            <w:bookmarkStart w:id="167" w:name="__UnoMark__3993_1928720484"/>
            <w:bookmarkStart w:id="168" w:name="__UnoMark__3994_1928720484"/>
            <w:bookmarkEnd w:id="167"/>
            <w:bookmarkEnd w:id="168"/>
            <w:r>
              <w:rPr>
                <w:rFonts w:ascii="Arial" w:hAnsi="Arial" w:cs="Arial"/>
                <w:color w:val="000000"/>
                <w:sz w:val="22"/>
                <w:szCs w:val="22"/>
              </w:rPr>
              <w:t>2.1</w:t>
            </w:r>
          </w:p>
        </w:tc>
        <w:tc>
          <w:tcPr>
            <w:tcW w:w="940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F9908B0" w14:textId="77777777" w:rsidR="00A961C2" w:rsidRDefault="00A961C2" w:rsidP="00A961C2">
            <w:pPr>
              <w:jc w:val="center"/>
            </w:pPr>
            <w:bookmarkStart w:id="169" w:name="__UnoMark__3995_1928720484"/>
            <w:bookmarkStart w:id="170" w:name="__UnoMark__3996_1928720484"/>
            <w:bookmarkEnd w:id="169"/>
            <w:bookmarkEnd w:id="170"/>
            <w:r>
              <w:rPr>
                <w:rFonts w:ascii="Arial" w:hAnsi="Arial" w:cs="Arial"/>
                <w:color w:val="000000"/>
                <w:sz w:val="22"/>
                <w:szCs w:val="22"/>
              </w:rPr>
              <w:t>3.0</w:t>
            </w:r>
          </w:p>
        </w:tc>
        <w:tc>
          <w:tcPr>
            <w:tcW w:w="92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CEEFD10" w14:textId="77777777" w:rsidR="00A961C2" w:rsidRDefault="00A961C2" w:rsidP="00A961C2">
            <w:pPr>
              <w:jc w:val="center"/>
            </w:pPr>
            <w:bookmarkStart w:id="171" w:name="__UnoMark__3997_1928720484"/>
            <w:bookmarkStart w:id="172" w:name="__UnoMark__3998_1928720484"/>
            <w:bookmarkEnd w:id="171"/>
            <w:bookmarkEnd w:id="172"/>
            <w:r>
              <w:rPr>
                <w:rFonts w:ascii="Arial" w:hAnsi="Arial" w:cs="Arial"/>
                <w:color w:val="000000"/>
                <w:sz w:val="22"/>
                <w:szCs w:val="22"/>
              </w:rPr>
              <w:t>107</w:t>
            </w:r>
          </w:p>
        </w:tc>
        <w:tc>
          <w:tcPr>
            <w:tcW w:w="156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76F2057" w14:textId="77777777" w:rsidR="00A961C2" w:rsidRDefault="00A961C2" w:rsidP="00A961C2">
            <w:pPr>
              <w:jc w:val="center"/>
            </w:pPr>
            <w:bookmarkStart w:id="173" w:name="__UnoMark__3999_1928720484"/>
            <w:bookmarkStart w:id="174" w:name="__UnoMark__4000_1928720484"/>
            <w:bookmarkEnd w:id="173"/>
            <w:bookmarkEnd w:id="174"/>
            <w:r>
              <w:rPr>
                <w:rFonts w:ascii="Arial" w:hAnsi="Arial" w:cs="Arial"/>
                <w:color w:val="000000"/>
                <w:sz w:val="22"/>
                <w:szCs w:val="22"/>
              </w:rPr>
              <w:t>92</w:t>
            </w:r>
          </w:p>
        </w:tc>
        <w:tc>
          <w:tcPr>
            <w:tcW w:w="820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D384EB2" w14:textId="77777777" w:rsidR="00A961C2" w:rsidRDefault="00A961C2" w:rsidP="00A961C2">
            <w:pPr>
              <w:jc w:val="center"/>
            </w:pPr>
            <w:bookmarkStart w:id="175" w:name="__UnoMark__4001_1928720484"/>
            <w:bookmarkStart w:id="176" w:name="__UnoMark__4002_1928720484"/>
            <w:bookmarkEnd w:id="175"/>
            <w:bookmarkEnd w:id="176"/>
            <w:r>
              <w:rPr>
                <w:rFonts w:ascii="Arial" w:hAnsi="Arial" w:cs="Arial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056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42FD923" w14:textId="77777777" w:rsidR="00A961C2" w:rsidRDefault="00A961C2" w:rsidP="00A961C2">
            <w:pPr>
              <w:jc w:val="center"/>
            </w:pPr>
            <w:bookmarkStart w:id="177" w:name="__UnoMark__4003_1928720484"/>
            <w:bookmarkStart w:id="178" w:name="__UnoMark__4004_1928720484"/>
            <w:bookmarkEnd w:id="177"/>
            <w:bookmarkEnd w:id="178"/>
            <w:r>
              <w:rPr>
                <w:rFonts w:ascii="Arial" w:hAnsi="Arial" w:cs="Arial"/>
                <w:sz w:val="22"/>
                <w:szCs w:val="22"/>
              </w:rPr>
              <w:t>9.3</w:t>
            </w:r>
          </w:p>
        </w:tc>
        <w:tc>
          <w:tcPr>
            <w:tcW w:w="88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AA9B85B" w14:textId="77777777" w:rsidR="00A961C2" w:rsidRDefault="00A961C2" w:rsidP="00A961C2">
            <w:pPr>
              <w:jc w:val="center"/>
            </w:pPr>
            <w:bookmarkStart w:id="179" w:name="__UnoMark__4005_1928720484"/>
            <w:bookmarkStart w:id="180" w:name="__UnoMark__4006_1928720484"/>
            <w:bookmarkEnd w:id="179"/>
            <w:bookmarkEnd w:id="180"/>
            <w:r>
              <w:rPr>
                <w:rFonts w:ascii="Arial" w:hAnsi="Arial" w:cs="Arial"/>
                <w:sz w:val="22"/>
                <w:szCs w:val="22"/>
              </w:rPr>
              <w:t>19.6</w:t>
            </w:r>
          </w:p>
        </w:tc>
        <w:bookmarkStart w:id="181" w:name="__UnoMark__4008_1928720484"/>
        <w:bookmarkStart w:id="182" w:name="__UnoMark__4007_1928720484"/>
        <w:bookmarkStart w:id="183" w:name="__UnoMark__4010_1928720484"/>
        <w:bookmarkStart w:id="184" w:name="__UnoMark__4009_1928720484"/>
        <w:bookmarkEnd w:id="181"/>
        <w:bookmarkEnd w:id="182"/>
        <w:bookmarkEnd w:id="183"/>
        <w:bookmarkEnd w:id="184"/>
      </w:tr>
      <w:tr w:rsidR="00A961C2" w14:paraId="0D66B881" w14:textId="77777777" w:rsidTr="003C2FD9">
        <w:trPr>
          <w:trHeight w:val="252"/>
          <w:jc w:val="center"/>
        </w:trPr>
        <w:tc>
          <w:tcPr>
            <w:tcW w:w="527" w:type="dxa"/>
            <w:vMerge/>
            <w:shd w:val="clear" w:color="auto" w:fill="auto"/>
          </w:tcPr>
          <w:p w14:paraId="054A3900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</w:rPr>
            </w:pPr>
            <w:bookmarkStart w:id="185" w:name="__UnoMark__4012_1928720484"/>
            <w:bookmarkStart w:id="186" w:name="__UnoMark__4011_1928720484"/>
            <w:bookmarkEnd w:id="185"/>
            <w:bookmarkEnd w:id="186"/>
          </w:p>
        </w:tc>
        <w:tc>
          <w:tcPr>
            <w:tcW w:w="623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0B795F6A" w14:textId="77777777" w:rsidR="00A961C2" w:rsidRDefault="00A961C2" w:rsidP="00A961C2">
            <w:pPr>
              <w:jc w:val="center"/>
            </w:pPr>
            <w:bookmarkStart w:id="187" w:name="__UnoMark__4013_1928720484"/>
            <w:bookmarkStart w:id="188" w:name="__UnoMark__4014_1928720484"/>
            <w:bookmarkEnd w:id="187"/>
            <w:bookmarkEnd w:id="188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526" w:type="dxa"/>
            <w:tcBorders>
              <w:top w:val="nil"/>
              <w:bottom w:val="nil"/>
            </w:tcBorders>
            <w:shd w:val="clear" w:color="auto" w:fill="auto"/>
          </w:tcPr>
          <w:p w14:paraId="4A4E11A4" w14:textId="77777777" w:rsidR="00A961C2" w:rsidRDefault="00A961C2" w:rsidP="00A961C2">
            <w:pPr>
              <w:jc w:val="center"/>
            </w:pPr>
            <w:bookmarkStart w:id="189" w:name="__UnoMark__4015_1928720484"/>
            <w:bookmarkStart w:id="190" w:name="__UnoMark__4016_1928720484"/>
            <w:bookmarkEnd w:id="189"/>
            <w:bookmarkEnd w:id="190"/>
            <w:r>
              <w:rPr>
                <w:rFonts w:ascii="Arial" w:hAnsi="Arial" w:cs="Arial"/>
                <w:color w:val="000000"/>
                <w:sz w:val="22"/>
                <w:szCs w:val="22"/>
              </w:rPr>
              <w:t>139</w:t>
            </w:r>
          </w:p>
        </w:tc>
        <w:tc>
          <w:tcPr>
            <w:tcW w:w="955" w:type="dxa"/>
            <w:tcBorders>
              <w:top w:val="nil"/>
              <w:bottom w:val="nil"/>
            </w:tcBorders>
            <w:shd w:val="clear" w:color="auto" w:fill="auto"/>
          </w:tcPr>
          <w:p w14:paraId="300799E5" w14:textId="77777777" w:rsidR="00A961C2" w:rsidRDefault="00A961C2" w:rsidP="00A961C2">
            <w:pPr>
              <w:jc w:val="center"/>
            </w:pPr>
            <w:bookmarkStart w:id="191" w:name="__UnoMark__4017_1928720484"/>
            <w:bookmarkStart w:id="192" w:name="__UnoMark__4018_1928720484"/>
            <w:bookmarkEnd w:id="191"/>
            <w:bookmarkEnd w:id="192"/>
            <w:r>
              <w:rPr>
                <w:rFonts w:ascii="Arial" w:hAnsi="Arial" w:cs="Arial"/>
                <w:color w:val="000000"/>
                <w:sz w:val="22"/>
                <w:szCs w:val="22"/>
              </w:rPr>
              <w:t>229</w:t>
            </w:r>
          </w:p>
        </w:tc>
        <w:tc>
          <w:tcPr>
            <w:tcW w:w="1189" w:type="dxa"/>
            <w:tcBorders>
              <w:top w:val="nil"/>
              <w:bottom w:val="nil"/>
            </w:tcBorders>
            <w:shd w:val="clear" w:color="auto" w:fill="auto"/>
          </w:tcPr>
          <w:p w14:paraId="2EA7AD73" w14:textId="77777777" w:rsidR="00A961C2" w:rsidRDefault="00A961C2" w:rsidP="00A961C2">
            <w:pPr>
              <w:jc w:val="center"/>
            </w:pPr>
            <w:bookmarkStart w:id="193" w:name="__UnoMark__4019_1928720484"/>
            <w:bookmarkStart w:id="194" w:name="__UnoMark__4020_1928720484"/>
            <w:bookmarkEnd w:id="193"/>
            <w:bookmarkEnd w:id="194"/>
            <w:r>
              <w:rPr>
                <w:rFonts w:ascii="Arial" w:hAnsi="Arial" w:cs="Arial"/>
                <w:color w:val="000000"/>
                <w:sz w:val="22"/>
                <w:szCs w:val="22"/>
              </w:rPr>
              <w:t>1.6</w:t>
            </w:r>
          </w:p>
        </w:tc>
        <w:tc>
          <w:tcPr>
            <w:tcW w:w="940" w:type="dxa"/>
            <w:tcBorders>
              <w:top w:val="nil"/>
              <w:bottom w:val="nil"/>
            </w:tcBorders>
            <w:shd w:val="clear" w:color="auto" w:fill="auto"/>
          </w:tcPr>
          <w:p w14:paraId="71B5E4A6" w14:textId="77777777" w:rsidR="00A961C2" w:rsidRDefault="00A961C2" w:rsidP="00A961C2">
            <w:pPr>
              <w:jc w:val="center"/>
            </w:pPr>
            <w:bookmarkStart w:id="195" w:name="__UnoMark__4021_1928720484"/>
            <w:bookmarkStart w:id="196" w:name="__UnoMark__4022_1928720484"/>
            <w:bookmarkEnd w:id="195"/>
            <w:bookmarkEnd w:id="196"/>
            <w:r>
              <w:rPr>
                <w:rFonts w:ascii="Arial" w:hAnsi="Arial" w:cs="Arial"/>
                <w:color w:val="000000"/>
                <w:sz w:val="22"/>
                <w:szCs w:val="22"/>
              </w:rPr>
              <w:t>2,9</w:t>
            </w:r>
          </w:p>
        </w:tc>
        <w:tc>
          <w:tcPr>
            <w:tcW w:w="924" w:type="dxa"/>
            <w:tcBorders>
              <w:top w:val="nil"/>
              <w:bottom w:val="nil"/>
            </w:tcBorders>
            <w:shd w:val="clear" w:color="auto" w:fill="auto"/>
          </w:tcPr>
          <w:p w14:paraId="6A11A645" w14:textId="77777777" w:rsidR="00A961C2" w:rsidRDefault="00A961C2" w:rsidP="00A961C2">
            <w:pPr>
              <w:jc w:val="center"/>
            </w:pPr>
            <w:bookmarkStart w:id="197" w:name="__UnoMark__4023_1928720484"/>
            <w:bookmarkStart w:id="198" w:name="__UnoMark__4024_1928720484"/>
            <w:bookmarkEnd w:id="197"/>
            <w:bookmarkEnd w:id="198"/>
            <w:r>
              <w:rPr>
                <w:rFonts w:ascii="Arial" w:hAnsi="Arial" w:cs="Arial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564" w:type="dxa"/>
            <w:tcBorders>
              <w:top w:val="nil"/>
              <w:bottom w:val="nil"/>
            </w:tcBorders>
            <w:shd w:val="clear" w:color="auto" w:fill="auto"/>
          </w:tcPr>
          <w:p w14:paraId="4224898C" w14:textId="77777777" w:rsidR="00A961C2" w:rsidRDefault="00A961C2" w:rsidP="00A961C2">
            <w:pPr>
              <w:jc w:val="center"/>
            </w:pPr>
            <w:bookmarkStart w:id="199" w:name="__UnoMark__4025_1928720484"/>
            <w:bookmarkStart w:id="200" w:name="__UnoMark__4026_1928720484"/>
            <w:bookmarkEnd w:id="199"/>
            <w:bookmarkEnd w:id="200"/>
            <w:r>
              <w:rPr>
                <w:rFonts w:ascii="Arial" w:hAnsi="Arial" w:cs="Arial"/>
                <w:color w:val="000000"/>
                <w:sz w:val="22"/>
                <w:szCs w:val="22"/>
              </w:rPr>
              <w:t>69</w:t>
            </w:r>
          </w:p>
        </w:tc>
        <w:tc>
          <w:tcPr>
            <w:tcW w:w="820" w:type="dxa"/>
            <w:tcBorders>
              <w:top w:val="nil"/>
              <w:bottom w:val="nil"/>
            </w:tcBorders>
            <w:shd w:val="clear" w:color="auto" w:fill="auto"/>
          </w:tcPr>
          <w:p w14:paraId="0EBD8998" w14:textId="77777777" w:rsidR="00A961C2" w:rsidRDefault="00A961C2" w:rsidP="00A961C2">
            <w:pPr>
              <w:jc w:val="center"/>
            </w:pPr>
            <w:bookmarkStart w:id="201" w:name="__UnoMark__4027_1928720484"/>
            <w:bookmarkStart w:id="202" w:name="__UnoMark__4028_1928720484"/>
            <w:bookmarkEnd w:id="201"/>
            <w:bookmarkEnd w:id="202"/>
            <w:r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</w:p>
        </w:tc>
        <w:tc>
          <w:tcPr>
            <w:tcW w:w="1056" w:type="dxa"/>
            <w:tcBorders>
              <w:top w:val="nil"/>
              <w:bottom w:val="nil"/>
            </w:tcBorders>
            <w:shd w:val="clear" w:color="auto" w:fill="auto"/>
          </w:tcPr>
          <w:p w14:paraId="18543582" w14:textId="77777777" w:rsidR="00A961C2" w:rsidRDefault="00A961C2" w:rsidP="00A961C2">
            <w:pPr>
              <w:jc w:val="center"/>
            </w:pPr>
            <w:bookmarkStart w:id="203" w:name="__UnoMark__4029_1928720484"/>
            <w:bookmarkStart w:id="204" w:name="__UnoMark__4030_1928720484"/>
            <w:bookmarkEnd w:id="203"/>
            <w:bookmarkEnd w:id="204"/>
            <w:r>
              <w:rPr>
                <w:rFonts w:ascii="Arial" w:hAnsi="Arial" w:cs="Arial"/>
                <w:sz w:val="22"/>
                <w:szCs w:val="22"/>
              </w:rPr>
              <w:t>5.9</w:t>
            </w:r>
          </w:p>
        </w:tc>
        <w:tc>
          <w:tcPr>
            <w:tcW w:w="885" w:type="dxa"/>
            <w:tcBorders>
              <w:top w:val="nil"/>
              <w:bottom w:val="nil"/>
            </w:tcBorders>
            <w:shd w:val="clear" w:color="auto" w:fill="auto"/>
          </w:tcPr>
          <w:p w14:paraId="719572EC" w14:textId="77777777" w:rsidR="00A961C2" w:rsidRDefault="00A961C2" w:rsidP="00A961C2">
            <w:pPr>
              <w:jc w:val="center"/>
            </w:pPr>
            <w:bookmarkStart w:id="205" w:name="__UnoMark__4031_1928720484"/>
            <w:bookmarkStart w:id="206" w:name="__UnoMark__4032_1928720484"/>
            <w:bookmarkEnd w:id="205"/>
            <w:bookmarkEnd w:id="206"/>
            <w:r>
              <w:rPr>
                <w:rFonts w:ascii="Arial" w:hAnsi="Arial" w:cs="Arial"/>
                <w:sz w:val="22"/>
                <w:szCs w:val="22"/>
              </w:rPr>
              <w:t>18.8</w:t>
            </w:r>
          </w:p>
        </w:tc>
        <w:bookmarkStart w:id="207" w:name="__UnoMark__4034_1928720484"/>
        <w:bookmarkStart w:id="208" w:name="__UnoMark__4033_1928720484"/>
        <w:bookmarkStart w:id="209" w:name="__UnoMark__4036_1928720484"/>
        <w:bookmarkStart w:id="210" w:name="__UnoMark__4035_1928720484"/>
        <w:bookmarkEnd w:id="207"/>
        <w:bookmarkEnd w:id="208"/>
        <w:bookmarkEnd w:id="209"/>
        <w:bookmarkEnd w:id="210"/>
      </w:tr>
      <w:tr w:rsidR="00A961C2" w14:paraId="08EC1F36" w14:textId="77777777" w:rsidTr="003C2FD9">
        <w:trPr>
          <w:trHeight w:val="252"/>
          <w:jc w:val="center"/>
        </w:trPr>
        <w:tc>
          <w:tcPr>
            <w:tcW w:w="527" w:type="dxa"/>
            <w:vMerge/>
            <w:shd w:val="clear" w:color="auto" w:fill="auto"/>
          </w:tcPr>
          <w:p w14:paraId="38C0EE93" w14:textId="77777777" w:rsidR="00A961C2" w:rsidRDefault="00A961C2" w:rsidP="00A961C2">
            <w:pPr>
              <w:jc w:val="center"/>
            </w:pPr>
            <w:bookmarkStart w:id="211" w:name="__UnoMark__4037_1928720484"/>
            <w:bookmarkStart w:id="212" w:name="__UnoMark__4038_1928720484"/>
            <w:bookmarkEnd w:id="211"/>
            <w:bookmarkEnd w:id="212"/>
          </w:p>
        </w:tc>
        <w:tc>
          <w:tcPr>
            <w:tcW w:w="623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5C8D62B4" w14:textId="77777777" w:rsidR="00A961C2" w:rsidRDefault="00A961C2" w:rsidP="00A961C2">
            <w:pPr>
              <w:jc w:val="center"/>
            </w:pPr>
            <w:bookmarkStart w:id="213" w:name="__UnoMark__4039_1928720484"/>
            <w:bookmarkStart w:id="214" w:name="__UnoMark__4040_1928720484"/>
            <w:bookmarkEnd w:id="213"/>
            <w:bookmarkEnd w:id="214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526" w:type="dxa"/>
            <w:tcBorders>
              <w:top w:val="nil"/>
              <w:bottom w:val="nil"/>
            </w:tcBorders>
            <w:shd w:val="clear" w:color="auto" w:fill="auto"/>
          </w:tcPr>
          <w:p w14:paraId="37108369" w14:textId="77777777" w:rsidR="00A961C2" w:rsidRDefault="00A961C2" w:rsidP="00A961C2">
            <w:pPr>
              <w:jc w:val="center"/>
            </w:pPr>
            <w:bookmarkStart w:id="215" w:name="__UnoMark__4041_1928720484"/>
            <w:bookmarkStart w:id="216" w:name="__UnoMark__4042_1928720484"/>
            <w:bookmarkEnd w:id="215"/>
            <w:bookmarkEnd w:id="216"/>
            <w:r>
              <w:rPr>
                <w:rFonts w:ascii="Arial" w:hAnsi="Arial" w:cs="Arial"/>
                <w:color w:val="000000"/>
                <w:sz w:val="22"/>
                <w:szCs w:val="22"/>
              </w:rPr>
              <w:t>178</w:t>
            </w:r>
          </w:p>
        </w:tc>
        <w:tc>
          <w:tcPr>
            <w:tcW w:w="955" w:type="dxa"/>
            <w:tcBorders>
              <w:top w:val="nil"/>
              <w:bottom w:val="nil"/>
            </w:tcBorders>
            <w:shd w:val="clear" w:color="auto" w:fill="auto"/>
          </w:tcPr>
          <w:p w14:paraId="0F8E1BD4" w14:textId="77777777" w:rsidR="00A961C2" w:rsidRDefault="00A961C2" w:rsidP="00A961C2">
            <w:pPr>
              <w:jc w:val="center"/>
            </w:pPr>
            <w:bookmarkStart w:id="217" w:name="__UnoMark__4043_1928720484"/>
            <w:bookmarkStart w:id="218" w:name="__UnoMark__4044_1928720484"/>
            <w:bookmarkEnd w:id="217"/>
            <w:bookmarkEnd w:id="218"/>
            <w:r>
              <w:rPr>
                <w:rFonts w:ascii="Arial" w:hAnsi="Arial" w:cs="Arial"/>
                <w:color w:val="000000"/>
                <w:sz w:val="22"/>
                <w:szCs w:val="22"/>
              </w:rPr>
              <w:t>665</w:t>
            </w:r>
          </w:p>
        </w:tc>
        <w:tc>
          <w:tcPr>
            <w:tcW w:w="1189" w:type="dxa"/>
            <w:tcBorders>
              <w:top w:val="nil"/>
              <w:bottom w:val="nil"/>
            </w:tcBorders>
            <w:shd w:val="clear" w:color="auto" w:fill="auto"/>
          </w:tcPr>
          <w:p w14:paraId="59CE4ED5" w14:textId="77777777" w:rsidR="00A961C2" w:rsidRDefault="00A961C2" w:rsidP="00A961C2">
            <w:pPr>
              <w:jc w:val="center"/>
            </w:pPr>
            <w:bookmarkStart w:id="219" w:name="__UnoMark__4045_1928720484"/>
            <w:bookmarkStart w:id="220" w:name="__UnoMark__4046_1928720484"/>
            <w:bookmarkEnd w:id="219"/>
            <w:bookmarkEnd w:id="220"/>
            <w:r>
              <w:rPr>
                <w:rFonts w:ascii="Arial" w:hAnsi="Arial" w:cs="Arial"/>
                <w:color w:val="000000"/>
                <w:sz w:val="22"/>
                <w:szCs w:val="22"/>
              </w:rPr>
              <w:t>2.2</w:t>
            </w:r>
          </w:p>
        </w:tc>
        <w:tc>
          <w:tcPr>
            <w:tcW w:w="940" w:type="dxa"/>
            <w:tcBorders>
              <w:top w:val="nil"/>
              <w:bottom w:val="nil"/>
            </w:tcBorders>
            <w:shd w:val="clear" w:color="auto" w:fill="auto"/>
          </w:tcPr>
          <w:p w14:paraId="5AB331C5" w14:textId="77777777" w:rsidR="00A961C2" w:rsidRDefault="00A961C2" w:rsidP="00A961C2">
            <w:pPr>
              <w:jc w:val="center"/>
            </w:pPr>
            <w:bookmarkStart w:id="221" w:name="__UnoMark__4047_1928720484"/>
            <w:bookmarkStart w:id="222" w:name="__UnoMark__4048_1928720484"/>
            <w:bookmarkEnd w:id="221"/>
            <w:bookmarkEnd w:id="222"/>
            <w:r>
              <w:rPr>
                <w:rFonts w:ascii="Arial" w:hAnsi="Arial" w:cs="Arial"/>
                <w:color w:val="000000"/>
                <w:sz w:val="22"/>
                <w:szCs w:val="22"/>
              </w:rPr>
              <w:t>3.0</w:t>
            </w:r>
          </w:p>
        </w:tc>
        <w:tc>
          <w:tcPr>
            <w:tcW w:w="924" w:type="dxa"/>
            <w:tcBorders>
              <w:top w:val="nil"/>
              <w:bottom w:val="nil"/>
            </w:tcBorders>
            <w:shd w:val="clear" w:color="auto" w:fill="auto"/>
          </w:tcPr>
          <w:p w14:paraId="27893E17" w14:textId="77777777" w:rsidR="00A961C2" w:rsidRDefault="00A961C2" w:rsidP="00A961C2">
            <w:pPr>
              <w:jc w:val="center"/>
            </w:pPr>
            <w:bookmarkStart w:id="223" w:name="__UnoMark__4049_1928720484"/>
            <w:bookmarkStart w:id="224" w:name="__UnoMark__4050_1928720484"/>
            <w:bookmarkEnd w:id="223"/>
            <w:bookmarkEnd w:id="224"/>
            <w:r>
              <w:rPr>
                <w:rFonts w:ascii="Arial" w:hAnsi="Arial" w:cs="Arial"/>
                <w:color w:val="000000"/>
                <w:sz w:val="22"/>
                <w:szCs w:val="22"/>
              </w:rPr>
              <w:t>95</w:t>
            </w:r>
          </w:p>
        </w:tc>
        <w:tc>
          <w:tcPr>
            <w:tcW w:w="1564" w:type="dxa"/>
            <w:tcBorders>
              <w:top w:val="nil"/>
              <w:bottom w:val="nil"/>
            </w:tcBorders>
            <w:shd w:val="clear" w:color="auto" w:fill="auto"/>
          </w:tcPr>
          <w:p w14:paraId="571FC4EE" w14:textId="77777777" w:rsidR="00A961C2" w:rsidRDefault="00A961C2" w:rsidP="00A961C2">
            <w:pPr>
              <w:jc w:val="center"/>
            </w:pPr>
            <w:bookmarkStart w:id="225" w:name="__UnoMark__4051_1928720484"/>
            <w:bookmarkStart w:id="226" w:name="__UnoMark__4052_1928720484"/>
            <w:bookmarkEnd w:id="225"/>
            <w:bookmarkEnd w:id="226"/>
            <w:r>
              <w:rPr>
                <w:rFonts w:ascii="Arial" w:hAnsi="Arial" w:cs="Arial"/>
                <w:color w:val="000000"/>
                <w:sz w:val="22"/>
                <w:szCs w:val="22"/>
              </w:rPr>
              <w:t>80</w:t>
            </w:r>
          </w:p>
        </w:tc>
        <w:tc>
          <w:tcPr>
            <w:tcW w:w="820" w:type="dxa"/>
            <w:tcBorders>
              <w:top w:val="nil"/>
              <w:bottom w:val="nil"/>
            </w:tcBorders>
            <w:shd w:val="clear" w:color="auto" w:fill="auto"/>
          </w:tcPr>
          <w:p w14:paraId="78D2D0B9" w14:textId="77777777" w:rsidR="00A961C2" w:rsidRDefault="00A961C2" w:rsidP="00A961C2">
            <w:pPr>
              <w:jc w:val="center"/>
            </w:pPr>
            <w:bookmarkStart w:id="227" w:name="__UnoMark__4053_1928720484"/>
            <w:bookmarkStart w:id="228" w:name="__UnoMark__4054_1928720484"/>
            <w:bookmarkEnd w:id="227"/>
            <w:bookmarkEnd w:id="228"/>
            <w:r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</w:p>
        </w:tc>
        <w:tc>
          <w:tcPr>
            <w:tcW w:w="1056" w:type="dxa"/>
            <w:tcBorders>
              <w:top w:val="nil"/>
              <w:bottom w:val="nil"/>
            </w:tcBorders>
            <w:shd w:val="clear" w:color="auto" w:fill="auto"/>
          </w:tcPr>
          <w:p w14:paraId="4A9E497C" w14:textId="77777777" w:rsidR="00A961C2" w:rsidRDefault="00A961C2" w:rsidP="00A961C2">
            <w:pPr>
              <w:jc w:val="center"/>
            </w:pPr>
            <w:bookmarkStart w:id="229" w:name="__UnoMark__4055_1928720484"/>
            <w:bookmarkStart w:id="230" w:name="__UnoMark__4056_1928720484"/>
            <w:bookmarkEnd w:id="229"/>
            <w:bookmarkEnd w:id="230"/>
            <w:r>
              <w:rPr>
                <w:rFonts w:ascii="Arial" w:hAnsi="Arial" w:cs="Arial"/>
                <w:sz w:val="22"/>
                <w:szCs w:val="22"/>
              </w:rPr>
              <w:t>7.5</w:t>
            </w:r>
          </w:p>
        </w:tc>
        <w:tc>
          <w:tcPr>
            <w:tcW w:w="885" w:type="dxa"/>
            <w:tcBorders>
              <w:top w:val="nil"/>
              <w:bottom w:val="nil"/>
            </w:tcBorders>
            <w:shd w:val="clear" w:color="auto" w:fill="auto"/>
          </w:tcPr>
          <w:p w14:paraId="3575F2B0" w14:textId="77777777" w:rsidR="00A961C2" w:rsidRDefault="00A961C2" w:rsidP="00A961C2">
            <w:pPr>
              <w:jc w:val="center"/>
            </w:pPr>
            <w:bookmarkStart w:id="231" w:name="__UnoMark__4057_1928720484"/>
            <w:bookmarkStart w:id="232" w:name="__UnoMark__4058_1928720484"/>
            <w:bookmarkEnd w:id="231"/>
            <w:bookmarkEnd w:id="232"/>
            <w:r>
              <w:rPr>
                <w:rFonts w:ascii="Arial" w:hAnsi="Arial" w:cs="Arial"/>
                <w:sz w:val="22"/>
                <w:szCs w:val="22"/>
              </w:rPr>
              <w:t>21.4</w:t>
            </w:r>
          </w:p>
        </w:tc>
        <w:bookmarkStart w:id="233" w:name="__UnoMark__4060_1928720484"/>
        <w:bookmarkStart w:id="234" w:name="__UnoMark__4059_1928720484"/>
        <w:bookmarkStart w:id="235" w:name="__UnoMark__4062_1928720484"/>
        <w:bookmarkStart w:id="236" w:name="__UnoMark__4061_1928720484"/>
        <w:bookmarkEnd w:id="233"/>
        <w:bookmarkEnd w:id="234"/>
        <w:bookmarkEnd w:id="235"/>
        <w:bookmarkEnd w:id="236"/>
      </w:tr>
      <w:tr w:rsidR="00A961C2" w14:paraId="16EEE508" w14:textId="77777777" w:rsidTr="003C2FD9">
        <w:trPr>
          <w:trHeight w:val="252"/>
          <w:jc w:val="center"/>
        </w:trPr>
        <w:tc>
          <w:tcPr>
            <w:tcW w:w="527" w:type="dxa"/>
            <w:vMerge/>
            <w:shd w:val="clear" w:color="auto" w:fill="auto"/>
          </w:tcPr>
          <w:p w14:paraId="657602DA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</w:rPr>
            </w:pPr>
            <w:bookmarkStart w:id="237" w:name="__UnoMark__4064_1928720484"/>
            <w:bookmarkStart w:id="238" w:name="__UnoMark__4063_1928720484"/>
            <w:bookmarkEnd w:id="237"/>
            <w:bookmarkEnd w:id="238"/>
          </w:p>
        </w:tc>
        <w:tc>
          <w:tcPr>
            <w:tcW w:w="623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7B5853C9" w14:textId="77777777" w:rsidR="00A961C2" w:rsidRDefault="00A961C2" w:rsidP="00A961C2">
            <w:pPr>
              <w:jc w:val="center"/>
            </w:pPr>
            <w:bookmarkStart w:id="239" w:name="__UnoMark__4065_1928720484"/>
            <w:bookmarkStart w:id="240" w:name="__UnoMark__4066_1928720484"/>
            <w:bookmarkEnd w:id="239"/>
            <w:bookmarkEnd w:id="240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526" w:type="dxa"/>
            <w:tcBorders>
              <w:top w:val="nil"/>
              <w:bottom w:val="nil"/>
            </w:tcBorders>
            <w:shd w:val="clear" w:color="auto" w:fill="auto"/>
          </w:tcPr>
          <w:p w14:paraId="06934A1F" w14:textId="77777777" w:rsidR="00A961C2" w:rsidRDefault="00A961C2" w:rsidP="00A961C2">
            <w:pPr>
              <w:jc w:val="center"/>
            </w:pPr>
            <w:bookmarkStart w:id="241" w:name="__UnoMark__4067_1928720484"/>
            <w:bookmarkStart w:id="242" w:name="__UnoMark__4068_1928720484"/>
            <w:bookmarkEnd w:id="241"/>
            <w:bookmarkEnd w:id="242"/>
            <w:r>
              <w:rPr>
                <w:rFonts w:ascii="Arial" w:hAnsi="Arial" w:cs="Arial"/>
                <w:color w:val="000000"/>
                <w:sz w:val="22"/>
                <w:szCs w:val="22"/>
              </w:rPr>
              <w:t>174</w:t>
            </w:r>
          </w:p>
        </w:tc>
        <w:tc>
          <w:tcPr>
            <w:tcW w:w="955" w:type="dxa"/>
            <w:tcBorders>
              <w:top w:val="nil"/>
              <w:bottom w:val="nil"/>
            </w:tcBorders>
            <w:shd w:val="clear" w:color="auto" w:fill="auto"/>
          </w:tcPr>
          <w:p w14:paraId="5B8F43BA" w14:textId="77777777" w:rsidR="00A961C2" w:rsidRDefault="00A961C2" w:rsidP="00A961C2">
            <w:pPr>
              <w:jc w:val="center"/>
            </w:pPr>
            <w:bookmarkStart w:id="243" w:name="__UnoMark__4069_1928720484"/>
            <w:bookmarkStart w:id="244" w:name="__UnoMark__4070_1928720484"/>
            <w:bookmarkEnd w:id="243"/>
            <w:bookmarkEnd w:id="244"/>
            <w:r>
              <w:rPr>
                <w:rFonts w:ascii="Arial" w:hAnsi="Arial" w:cs="Arial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1189" w:type="dxa"/>
            <w:tcBorders>
              <w:top w:val="nil"/>
              <w:bottom w:val="nil"/>
            </w:tcBorders>
            <w:shd w:val="clear" w:color="auto" w:fill="auto"/>
          </w:tcPr>
          <w:p w14:paraId="222626D1" w14:textId="77777777" w:rsidR="00A961C2" w:rsidRDefault="00A961C2" w:rsidP="00A961C2">
            <w:pPr>
              <w:jc w:val="center"/>
            </w:pPr>
            <w:bookmarkStart w:id="245" w:name="__UnoMark__4071_1928720484"/>
            <w:bookmarkStart w:id="246" w:name="__UnoMark__4072_1928720484"/>
            <w:bookmarkEnd w:id="245"/>
            <w:bookmarkEnd w:id="246"/>
            <w:r>
              <w:rPr>
                <w:rFonts w:ascii="Arial" w:hAnsi="Arial" w:cs="Arial"/>
                <w:color w:val="000000"/>
                <w:sz w:val="22"/>
                <w:szCs w:val="22"/>
              </w:rPr>
              <w:t>1.9</w:t>
            </w:r>
          </w:p>
        </w:tc>
        <w:tc>
          <w:tcPr>
            <w:tcW w:w="940" w:type="dxa"/>
            <w:tcBorders>
              <w:top w:val="nil"/>
              <w:bottom w:val="nil"/>
            </w:tcBorders>
            <w:shd w:val="clear" w:color="auto" w:fill="auto"/>
          </w:tcPr>
          <w:p w14:paraId="2CABD726" w14:textId="77777777" w:rsidR="00A961C2" w:rsidRDefault="00A961C2" w:rsidP="00A961C2">
            <w:pPr>
              <w:jc w:val="center"/>
            </w:pPr>
            <w:bookmarkStart w:id="247" w:name="__UnoMark__4073_1928720484"/>
            <w:bookmarkStart w:id="248" w:name="__UnoMark__4074_1928720484"/>
            <w:bookmarkEnd w:id="247"/>
            <w:bookmarkEnd w:id="248"/>
            <w:r>
              <w:rPr>
                <w:rFonts w:ascii="Arial" w:hAnsi="Arial" w:cs="Arial"/>
                <w:color w:val="000000"/>
                <w:sz w:val="22"/>
                <w:szCs w:val="22"/>
              </w:rPr>
              <w:t>3.1</w:t>
            </w:r>
          </w:p>
        </w:tc>
        <w:tc>
          <w:tcPr>
            <w:tcW w:w="924" w:type="dxa"/>
            <w:tcBorders>
              <w:top w:val="nil"/>
              <w:bottom w:val="nil"/>
            </w:tcBorders>
            <w:shd w:val="clear" w:color="auto" w:fill="auto"/>
          </w:tcPr>
          <w:p w14:paraId="5769A19F" w14:textId="77777777" w:rsidR="00A961C2" w:rsidRDefault="00A961C2" w:rsidP="00A961C2">
            <w:pPr>
              <w:jc w:val="center"/>
            </w:pPr>
            <w:bookmarkStart w:id="249" w:name="__UnoMark__4075_1928720484"/>
            <w:bookmarkStart w:id="250" w:name="__UnoMark__4076_1928720484"/>
            <w:bookmarkEnd w:id="249"/>
            <w:bookmarkEnd w:id="250"/>
            <w:r>
              <w:rPr>
                <w:rFonts w:ascii="Arial" w:hAnsi="Arial" w:cs="Arial"/>
                <w:color w:val="000000"/>
                <w:sz w:val="22"/>
                <w:szCs w:val="22"/>
              </w:rPr>
              <w:t>88</w:t>
            </w:r>
          </w:p>
        </w:tc>
        <w:tc>
          <w:tcPr>
            <w:tcW w:w="1564" w:type="dxa"/>
            <w:tcBorders>
              <w:top w:val="nil"/>
              <w:bottom w:val="nil"/>
            </w:tcBorders>
            <w:shd w:val="clear" w:color="auto" w:fill="auto"/>
          </w:tcPr>
          <w:p w14:paraId="0A6A4248" w14:textId="77777777" w:rsidR="00A961C2" w:rsidRDefault="00A961C2" w:rsidP="00A961C2">
            <w:pPr>
              <w:jc w:val="center"/>
            </w:pPr>
            <w:bookmarkStart w:id="251" w:name="__UnoMark__4077_1928720484"/>
            <w:bookmarkStart w:id="252" w:name="__UnoMark__4078_1928720484"/>
            <w:bookmarkEnd w:id="251"/>
            <w:bookmarkEnd w:id="252"/>
            <w:r>
              <w:rPr>
                <w:rFonts w:ascii="Arial" w:hAnsi="Arial" w:cs="Arial"/>
                <w:color w:val="000000"/>
                <w:sz w:val="22"/>
                <w:szCs w:val="22"/>
              </w:rPr>
              <w:t>85</w:t>
            </w:r>
          </w:p>
        </w:tc>
        <w:tc>
          <w:tcPr>
            <w:tcW w:w="820" w:type="dxa"/>
            <w:tcBorders>
              <w:top w:val="nil"/>
              <w:bottom w:val="nil"/>
            </w:tcBorders>
            <w:shd w:val="clear" w:color="auto" w:fill="auto"/>
          </w:tcPr>
          <w:p w14:paraId="297D7EC0" w14:textId="77777777" w:rsidR="00A961C2" w:rsidRDefault="00A961C2" w:rsidP="00A961C2">
            <w:pPr>
              <w:jc w:val="center"/>
            </w:pPr>
            <w:bookmarkStart w:id="253" w:name="__UnoMark__4079_1928720484"/>
            <w:bookmarkStart w:id="254" w:name="__UnoMark__4080_1928720484"/>
            <w:bookmarkEnd w:id="253"/>
            <w:bookmarkEnd w:id="254"/>
            <w:r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</w:p>
        </w:tc>
        <w:tc>
          <w:tcPr>
            <w:tcW w:w="1056" w:type="dxa"/>
            <w:tcBorders>
              <w:top w:val="nil"/>
              <w:bottom w:val="nil"/>
            </w:tcBorders>
            <w:shd w:val="clear" w:color="auto" w:fill="auto"/>
          </w:tcPr>
          <w:p w14:paraId="4E74673D" w14:textId="77777777" w:rsidR="00A961C2" w:rsidRDefault="00A961C2" w:rsidP="00A961C2">
            <w:pPr>
              <w:jc w:val="center"/>
            </w:pPr>
            <w:bookmarkStart w:id="255" w:name="__UnoMark__4081_1928720484"/>
            <w:bookmarkStart w:id="256" w:name="__UnoMark__4082_1928720484"/>
            <w:bookmarkEnd w:id="255"/>
            <w:bookmarkEnd w:id="256"/>
            <w:r>
              <w:rPr>
                <w:rFonts w:ascii="Arial" w:hAnsi="Arial" w:cs="Arial"/>
                <w:sz w:val="22"/>
                <w:szCs w:val="22"/>
              </w:rPr>
              <w:t>6.0</w:t>
            </w:r>
          </w:p>
        </w:tc>
        <w:tc>
          <w:tcPr>
            <w:tcW w:w="885" w:type="dxa"/>
            <w:tcBorders>
              <w:top w:val="nil"/>
              <w:bottom w:val="nil"/>
            </w:tcBorders>
            <w:shd w:val="clear" w:color="auto" w:fill="auto"/>
          </w:tcPr>
          <w:p w14:paraId="62A960AE" w14:textId="77777777" w:rsidR="00A961C2" w:rsidRDefault="00A961C2" w:rsidP="00A961C2">
            <w:pPr>
              <w:jc w:val="center"/>
            </w:pPr>
            <w:bookmarkStart w:id="257" w:name="__UnoMark__4083_1928720484"/>
            <w:bookmarkStart w:id="258" w:name="__UnoMark__4084_1928720484"/>
            <w:bookmarkEnd w:id="257"/>
            <w:bookmarkEnd w:id="258"/>
            <w:r>
              <w:rPr>
                <w:rFonts w:ascii="Arial" w:hAnsi="Arial" w:cs="Arial"/>
                <w:sz w:val="22"/>
                <w:szCs w:val="22"/>
              </w:rPr>
              <w:t>24.2</w:t>
            </w:r>
          </w:p>
        </w:tc>
        <w:bookmarkStart w:id="259" w:name="__UnoMark__4086_1928720484"/>
        <w:bookmarkStart w:id="260" w:name="__UnoMark__4085_1928720484"/>
        <w:bookmarkStart w:id="261" w:name="__UnoMark__4088_1928720484"/>
        <w:bookmarkStart w:id="262" w:name="__UnoMark__4087_1928720484"/>
        <w:bookmarkEnd w:id="259"/>
        <w:bookmarkEnd w:id="260"/>
        <w:bookmarkEnd w:id="261"/>
        <w:bookmarkEnd w:id="262"/>
      </w:tr>
      <w:tr w:rsidR="00A961C2" w14:paraId="31C1AF2F" w14:textId="77777777" w:rsidTr="003C2FD9">
        <w:trPr>
          <w:trHeight w:val="252"/>
          <w:jc w:val="center"/>
        </w:trPr>
        <w:tc>
          <w:tcPr>
            <w:tcW w:w="527" w:type="dxa"/>
            <w:vMerge/>
            <w:tcBorders>
              <w:bottom w:val="single" w:sz="4" w:space="0" w:color="00000A"/>
            </w:tcBorders>
            <w:shd w:val="clear" w:color="auto" w:fill="auto"/>
          </w:tcPr>
          <w:p w14:paraId="65D51402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</w:rPr>
            </w:pPr>
            <w:bookmarkStart w:id="263" w:name="__UnoMark__4090_1928720484"/>
            <w:bookmarkStart w:id="264" w:name="__UnoMark__4089_1928720484"/>
            <w:bookmarkEnd w:id="263"/>
            <w:bookmarkEnd w:id="264"/>
          </w:p>
        </w:tc>
        <w:tc>
          <w:tcPr>
            <w:tcW w:w="623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3A6D8218" w14:textId="77777777" w:rsidR="00A961C2" w:rsidRDefault="00A961C2" w:rsidP="00A961C2">
            <w:pPr>
              <w:jc w:val="center"/>
            </w:pPr>
            <w:bookmarkStart w:id="265" w:name="__UnoMark__4091_1928720484"/>
            <w:bookmarkStart w:id="266" w:name="__UnoMark__4092_1928720484"/>
            <w:bookmarkEnd w:id="265"/>
            <w:bookmarkEnd w:id="266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52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624A5BE" w14:textId="77777777" w:rsidR="00A961C2" w:rsidRDefault="00A961C2" w:rsidP="00A961C2">
            <w:pPr>
              <w:jc w:val="center"/>
            </w:pPr>
            <w:bookmarkStart w:id="267" w:name="__UnoMark__4093_1928720484"/>
            <w:bookmarkStart w:id="268" w:name="__UnoMark__4094_1928720484"/>
            <w:bookmarkEnd w:id="267"/>
            <w:bookmarkEnd w:id="268"/>
            <w:r>
              <w:rPr>
                <w:rFonts w:ascii="Arial" w:hAnsi="Arial" w:cs="Arial"/>
                <w:color w:val="000000"/>
                <w:sz w:val="22"/>
                <w:szCs w:val="22"/>
              </w:rPr>
              <w:t>132</w:t>
            </w:r>
          </w:p>
        </w:tc>
        <w:tc>
          <w:tcPr>
            <w:tcW w:w="95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6F72764" w14:textId="77777777" w:rsidR="00A961C2" w:rsidRDefault="00A961C2" w:rsidP="00A961C2">
            <w:pPr>
              <w:jc w:val="center"/>
            </w:pPr>
            <w:bookmarkStart w:id="269" w:name="__UnoMark__4095_1928720484"/>
            <w:bookmarkStart w:id="270" w:name="__UnoMark__4096_1928720484"/>
            <w:bookmarkEnd w:id="269"/>
            <w:bookmarkEnd w:id="270"/>
            <w:r>
              <w:rPr>
                <w:rFonts w:ascii="Arial" w:hAnsi="Arial" w:cs="Arial"/>
                <w:color w:val="000000"/>
                <w:sz w:val="22"/>
                <w:szCs w:val="22"/>
              </w:rPr>
              <w:t>489</w:t>
            </w:r>
          </w:p>
        </w:tc>
        <w:tc>
          <w:tcPr>
            <w:tcW w:w="1189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2AEF81A" w14:textId="77777777" w:rsidR="00A961C2" w:rsidRDefault="00A961C2" w:rsidP="00A961C2">
            <w:pPr>
              <w:jc w:val="center"/>
            </w:pPr>
            <w:bookmarkStart w:id="271" w:name="__UnoMark__4097_1928720484"/>
            <w:bookmarkStart w:id="272" w:name="__UnoMark__4098_1928720484"/>
            <w:bookmarkEnd w:id="271"/>
            <w:bookmarkEnd w:id="272"/>
            <w:r>
              <w:rPr>
                <w:rFonts w:ascii="Arial" w:hAnsi="Arial" w:cs="Arial"/>
                <w:color w:val="000000"/>
                <w:sz w:val="22"/>
                <w:szCs w:val="22"/>
              </w:rPr>
              <w:t>2.0</w:t>
            </w:r>
          </w:p>
        </w:tc>
        <w:tc>
          <w:tcPr>
            <w:tcW w:w="94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D70CFF1" w14:textId="77777777" w:rsidR="00A961C2" w:rsidRDefault="00A961C2" w:rsidP="00A961C2">
            <w:pPr>
              <w:jc w:val="center"/>
            </w:pPr>
            <w:bookmarkStart w:id="273" w:name="__UnoMark__4099_1928720484"/>
            <w:bookmarkStart w:id="274" w:name="__UnoMark__4100_1928720484"/>
            <w:bookmarkEnd w:id="273"/>
            <w:bookmarkEnd w:id="274"/>
            <w:r>
              <w:rPr>
                <w:rFonts w:ascii="Arial" w:hAnsi="Arial" w:cs="Arial"/>
                <w:color w:val="000000"/>
                <w:sz w:val="22"/>
                <w:szCs w:val="22"/>
              </w:rPr>
              <w:t>3.1</w:t>
            </w:r>
          </w:p>
        </w:tc>
        <w:tc>
          <w:tcPr>
            <w:tcW w:w="92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BE629DD" w14:textId="77777777" w:rsidR="00A961C2" w:rsidRDefault="00A961C2" w:rsidP="00A961C2">
            <w:pPr>
              <w:jc w:val="center"/>
            </w:pPr>
            <w:bookmarkStart w:id="275" w:name="__UnoMark__4101_1928720484"/>
            <w:bookmarkStart w:id="276" w:name="__UnoMark__4102_1928720484"/>
            <w:bookmarkEnd w:id="275"/>
            <w:bookmarkEnd w:id="276"/>
            <w:r>
              <w:rPr>
                <w:rFonts w:ascii="Arial" w:hAnsi="Arial" w:cs="Arial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56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7E0F0E8" w14:textId="77777777" w:rsidR="00A961C2" w:rsidRDefault="00A961C2" w:rsidP="00A961C2">
            <w:pPr>
              <w:jc w:val="center"/>
            </w:pPr>
            <w:bookmarkStart w:id="277" w:name="__UnoMark__4103_1928720484"/>
            <w:bookmarkStart w:id="278" w:name="__UnoMark__4104_1928720484"/>
            <w:bookmarkEnd w:id="277"/>
            <w:bookmarkEnd w:id="278"/>
            <w:r>
              <w:rPr>
                <w:rFonts w:ascii="Arial" w:hAnsi="Arial" w:cs="Arial"/>
                <w:color w:val="000000"/>
                <w:sz w:val="22"/>
                <w:szCs w:val="22"/>
              </w:rPr>
              <w:t>62</w:t>
            </w:r>
          </w:p>
        </w:tc>
        <w:tc>
          <w:tcPr>
            <w:tcW w:w="82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B86C427" w14:textId="77777777" w:rsidR="00A961C2" w:rsidRDefault="00A961C2" w:rsidP="00A961C2">
            <w:pPr>
              <w:jc w:val="center"/>
            </w:pPr>
            <w:bookmarkStart w:id="279" w:name="__UnoMark__4105_1928720484"/>
            <w:bookmarkStart w:id="280" w:name="__UnoMark__4106_1928720484"/>
            <w:bookmarkEnd w:id="279"/>
            <w:bookmarkEnd w:id="280"/>
            <w:r>
              <w:rPr>
                <w:rFonts w:ascii="Arial" w:hAnsi="Arial" w:cs="Arial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05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C1FFE21" w14:textId="77777777" w:rsidR="00A961C2" w:rsidRDefault="00A961C2" w:rsidP="00A961C2">
            <w:pPr>
              <w:jc w:val="center"/>
            </w:pPr>
            <w:bookmarkStart w:id="281" w:name="__UnoMark__4107_1928720484"/>
            <w:bookmarkStart w:id="282" w:name="__UnoMark__4108_1928720484"/>
            <w:bookmarkEnd w:id="281"/>
            <w:bookmarkEnd w:id="282"/>
            <w:r>
              <w:rPr>
                <w:rFonts w:ascii="Arial" w:hAnsi="Arial" w:cs="Arial"/>
                <w:sz w:val="22"/>
                <w:szCs w:val="22"/>
              </w:rPr>
              <w:t>7.0</w:t>
            </w:r>
          </w:p>
        </w:tc>
        <w:tc>
          <w:tcPr>
            <w:tcW w:w="88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26542D4" w14:textId="77777777" w:rsidR="00A961C2" w:rsidRDefault="00A961C2" w:rsidP="00A961C2">
            <w:pPr>
              <w:jc w:val="center"/>
            </w:pPr>
            <w:bookmarkStart w:id="283" w:name="__UnoMark__4109_1928720484"/>
            <w:bookmarkStart w:id="284" w:name="__UnoMark__4110_1928720484"/>
            <w:bookmarkEnd w:id="283"/>
            <w:bookmarkEnd w:id="284"/>
            <w:r>
              <w:rPr>
                <w:rFonts w:ascii="Arial" w:hAnsi="Arial" w:cs="Arial"/>
                <w:sz w:val="22"/>
                <w:szCs w:val="22"/>
              </w:rPr>
              <w:t>16.7</w:t>
            </w:r>
          </w:p>
        </w:tc>
        <w:bookmarkStart w:id="285" w:name="__UnoMark__4112_1928720484"/>
        <w:bookmarkStart w:id="286" w:name="__UnoMark__4111_1928720484"/>
        <w:bookmarkStart w:id="287" w:name="__UnoMark__4114_1928720484"/>
        <w:bookmarkStart w:id="288" w:name="__UnoMark__4113_1928720484"/>
        <w:bookmarkEnd w:id="285"/>
        <w:bookmarkEnd w:id="286"/>
        <w:bookmarkEnd w:id="287"/>
        <w:bookmarkEnd w:id="288"/>
      </w:tr>
      <w:tr w:rsidR="00A961C2" w14:paraId="0FB4CF01" w14:textId="77777777" w:rsidTr="003C2FD9">
        <w:trPr>
          <w:trHeight w:val="252"/>
          <w:jc w:val="center"/>
        </w:trPr>
        <w:tc>
          <w:tcPr>
            <w:tcW w:w="527" w:type="dxa"/>
            <w:vMerge w:val="restart"/>
            <w:tcBorders>
              <w:top w:val="single" w:sz="4" w:space="0" w:color="00000A"/>
            </w:tcBorders>
            <w:shd w:val="clear" w:color="auto" w:fill="auto"/>
            <w:vAlign w:val="center"/>
          </w:tcPr>
          <w:p w14:paraId="6E6A74C4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  <w:lang w:val="en-US"/>
              </w:rPr>
            </w:pPr>
            <w:bookmarkStart w:id="289" w:name="__UnoMark__4116_1928720484"/>
            <w:bookmarkStart w:id="290" w:name="__UnoMark__4115_1928720484"/>
            <w:bookmarkStart w:id="291" w:name="__UnoMark__4117_1928720484"/>
            <w:bookmarkStart w:id="292" w:name="__UnoMark__4118_1928720484"/>
            <w:bookmarkStart w:id="293" w:name="__UnoMark__4142_1928720484"/>
            <w:bookmarkStart w:id="294" w:name="__UnoMark__4141_1928720484"/>
            <w:bookmarkEnd w:id="289"/>
            <w:bookmarkEnd w:id="290"/>
            <w:bookmarkEnd w:id="291"/>
            <w:bookmarkEnd w:id="292"/>
            <w:bookmarkEnd w:id="293"/>
            <w:bookmarkEnd w:id="294"/>
            <w:r>
              <w:rPr>
                <w:rFonts w:ascii="Arial" w:hAnsi="Arial" w:cs="Arial"/>
                <w:iCs/>
                <w:color w:val="000000"/>
                <w:sz w:val="22"/>
                <w:szCs w:val="22"/>
                <w:lang w:val="en-US"/>
              </w:rPr>
              <w:t>S3</w:t>
            </w:r>
          </w:p>
        </w:tc>
        <w:tc>
          <w:tcPr>
            <w:tcW w:w="623" w:type="dxa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14:paraId="050E631E" w14:textId="77777777" w:rsidR="00A961C2" w:rsidRDefault="00A961C2" w:rsidP="00A961C2">
            <w:pPr>
              <w:jc w:val="center"/>
            </w:pPr>
            <w:bookmarkStart w:id="295" w:name="__UnoMark__4143_1928720484"/>
            <w:bookmarkStart w:id="296" w:name="__UnoMark__4144_1928720484"/>
            <w:bookmarkEnd w:id="295"/>
            <w:bookmarkEnd w:id="296"/>
            <w:r>
              <w:rPr>
                <w:rFonts w:ascii="Arial" w:hAnsi="Arial" w:cs="Arial"/>
                <w:iCs/>
                <w:color w:val="000000"/>
                <w:sz w:val="22"/>
                <w:szCs w:val="22"/>
                <w:lang w:val="en-US"/>
              </w:rPr>
              <w:t>1</w:t>
            </w:r>
          </w:p>
        </w:tc>
        <w:tc>
          <w:tcPr>
            <w:tcW w:w="1526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3FD1632" w14:textId="77777777" w:rsidR="00A961C2" w:rsidRDefault="00A961C2" w:rsidP="00A961C2">
            <w:pPr>
              <w:jc w:val="center"/>
            </w:pPr>
            <w:bookmarkStart w:id="297" w:name="__UnoMark__4145_1928720484"/>
            <w:bookmarkStart w:id="298" w:name="__UnoMark__4146_1928720484"/>
            <w:bookmarkEnd w:id="297"/>
            <w:bookmarkEnd w:id="298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825</w:t>
            </w:r>
          </w:p>
        </w:tc>
        <w:tc>
          <w:tcPr>
            <w:tcW w:w="95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F493AA7" w14:textId="77777777" w:rsidR="00A961C2" w:rsidRDefault="00A961C2" w:rsidP="00A961C2">
            <w:pPr>
              <w:jc w:val="center"/>
            </w:pPr>
            <w:bookmarkStart w:id="299" w:name="__UnoMark__4147_1928720484"/>
            <w:bookmarkStart w:id="300" w:name="__UnoMark__4148_1928720484"/>
            <w:bookmarkEnd w:id="299"/>
            <w:bookmarkEnd w:id="300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1613</w:t>
            </w:r>
          </w:p>
        </w:tc>
        <w:tc>
          <w:tcPr>
            <w:tcW w:w="1189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75C053D" w14:textId="77777777" w:rsidR="00A961C2" w:rsidRDefault="00A961C2" w:rsidP="00A961C2">
            <w:pPr>
              <w:jc w:val="center"/>
            </w:pPr>
            <w:bookmarkStart w:id="301" w:name="__UnoMark__4149_1928720484"/>
            <w:bookmarkStart w:id="302" w:name="__UnoMark__4150_1928720484"/>
            <w:bookmarkEnd w:id="301"/>
            <w:bookmarkEnd w:id="302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1.9</w:t>
            </w:r>
          </w:p>
        </w:tc>
        <w:tc>
          <w:tcPr>
            <w:tcW w:w="940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041D6A4" w14:textId="77777777" w:rsidR="00A961C2" w:rsidRDefault="00A961C2" w:rsidP="00A961C2">
            <w:pPr>
              <w:jc w:val="center"/>
            </w:pPr>
            <w:bookmarkStart w:id="303" w:name="__UnoMark__4151_1928720484"/>
            <w:bookmarkStart w:id="304" w:name="__UnoMark__4152_1928720484"/>
            <w:bookmarkEnd w:id="303"/>
            <w:bookmarkEnd w:id="304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3.0</w:t>
            </w:r>
          </w:p>
        </w:tc>
        <w:tc>
          <w:tcPr>
            <w:tcW w:w="92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8D4377C" w14:textId="77777777" w:rsidR="00A961C2" w:rsidRDefault="00A961C2" w:rsidP="00A961C2">
            <w:pPr>
              <w:jc w:val="center"/>
            </w:pPr>
            <w:bookmarkStart w:id="305" w:name="__UnoMark__4153_1928720484"/>
            <w:bookmarkStart w:id="306" w:name="__UnoMark__4154_1928720484"/>
            <w:bookmarkEnd w:id="305"/>
            <w:bookmarkEnd w:id="306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398</w:t>
            </w:r>
          </w:p>
        </w:tc>
        <w:tc>
          <w:tcPr>
            <w:tcW w:w="156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06144B9" w14:textId="77777777" w:rsidR="00A961C2" w:rsidRDefault="00A961C2" w:rsidP="00A961C2">
            <w:pPr>
              <w:jc w:val="center"/>
            </w:pPr>
            <w:bookmarkStart w:id="307" w:name="__UnoMark__4155_1928720484"/>
            <w:bookmarkStart w:id="308" w:name="__UnoMark__4156_1928720484"/>
            <w:bookmarkEnd w:id="307"/>
            <w:bookmarkEnd w:id="308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399</w:t>
            </w:r>
          </w:p>
        </w:tc>
        <w:tc>
          <w:tcPr>
            <w:tcW w:w="820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E963B48" w14:textId="77777777" w:rsidR="00A961C2" w:rsidRDefault="00A961C2" w:rsidP="00A961C2">
            <w:pPr>
              <w:jc w:val="center"/>
            </w:pPr>
            <w:bookmarkStart w:id="309" w:name="__UnoMark__4157_1928720484"/>
            <w:bookmarkStart w:id="310" w:name="__UnoMark__4158_1928720484"/>
            <w:bookmarkEnd w:id="309"/>
            <w:bookmarkEnd w:id="310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57</w:t>
            </w:r>
          </w:p>
        </w:tc>
        <w:tc>
          <w:tcPr>
            <w:tcW w:w="1056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246D1D56" w14:textId="77777777" w:rsidR="00A961C2" w:rsidRDefault="00A961C2" w:rsidP="00A961C2">
            <w:pPr>
              <w:jc w:val="center"/>
            </w:pPr>
            <w:bookmarkStart w:id="311" w:name="__UnoMark__4159_1928720484"/>
            <w:bookmarkStart w:id="312" w:name="__UnoMark__4160_1928720484"/>
            <w:bookmarkEnd w:id="311"/>
            <w:bookmarkEnd w:id="312"/>
            <w:r>
              <w:rPr>
                <w:rFonts w:ascii="Arial" w:hAnsi="Arial" w:cs="Arial"/>
                <w:sz w:val="22"/>
                <w:szCs w:val="22"/>
                <w:lang w:val="en-US"/>
              </w:rPr>
              <w:t>12.6</w:t>
            </w:r>
          </w:p>
        </w:tc>
        <w:tc>
          <w:tcPr>
            <w:tcW w:w="88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90B4077" w14:textId="77777777" w:rsidR="00A961C2" w:rsidRDefault="00A961C2" w:rsidP="00A961C2">
            <w:pPr>
              <w:jc w:val="center"/>
            </w:pPr>
            <w:bookmarkStart w:id="313" w:name="__UnoMark__4161_1928720484"/>
            <w:bookmarkStart w:id="314" w:name="__UnoMark__4162_1928720484"/>
            <w:bookmarkEnd w:id="313"/>
            <w:bookmarkEnd w:id="314"/>
            <w:r>
              <w:rPr>
                <w:rFonts w:ascii="Arial" w:hAnsi="Arial" w:cs="Arial"/>
                <w:sz w:val="22"/>
                <w:szCs w:val="22"/>
                <w:lang w:val="en-US"/>
              </w:rPr>
              <w:t>58.6</w:t>
            </w:r>
          </w:p>
        </w:tc>
        <w:bookmarkStart w:id="315" w:name="__UnoMark__4164_1928720484"/>
        <w:bookmarkStart w:id="316" w:name="__UnoMark__4163_1928720484"/>
        <w:bookmarkStart w:id="317" w:name="__UnoMark__4166_1928720484"/>
        <w:bookmarkStart w:id="318" w:name="__UnoMark__4165_1928720484"/>
        <w:bookmarkEnd w:id="315"/>
        <w:bookmarkEnd w:id="316"/>
        <w:bookmarkEnd w:id="317"/>
        <w:bookmarkEnd w:id="318"/>
      </w:tr>
      <w:tr w:rsidR="00A961C2" w14:paraId="601741B8" w14:textId="77777777" w:rsidTr="003C2FD9">
        <w:trPr>
          <w:trHeight w:val="252"/>
          <w:jc w:val="center"/>
        </w:trPr>
        <w:tc>
          <w:tcPr>
            <w:tcW w:w="527" w:type="dxa"/>
            <w:vMerge/>
            <w:shd w:val="clear" w:color="auto" w:fill="auto"/>
          </w:tcPr>
          <w:p w14:paraId="26760E90" w14:textId="77777777" w:rsidR="00A961C2" w:rsidRDefault="00A961C2" w:rsidP="00A961C2">
            <w:pPr>
              <w:jc w:val="center"/>
            </w:pPr>
            <w:bookmarkStart w:id="319" w:name="__UnoMark__4167_1928720484"/>
            <w:bookmarkStart w:id="320" w:name="__UnoMark__4168_1928720484"/>
            <w:bookmarkEnd w:id="319"/>
            <w:bookmarkEnd w:id="320"/>
          </w:p>
        </w:tc>
        <w:tc>
          <w:tcPr>
            <w:tcW w:w="623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1A1982CE" w14:textId="77777777" w:rsidR="00A961C2" w:rsidRDefault="00A961C2" w:rsidP="00A961C2">
            <w:pPr>
              <w:jc w:val="center"/>
            </w:pPr>
            <w:bookmarkStart w:id="321" w:name="__UnoMark__4169_1928720484"/>
            <w:bookmarkStart w:id="322" w:name="__UnoMark__4170_1928720484"/>
            <w:bookmarkEnd w:id="321"/>
            <w:bookmarkEnd w:id="322"/>
            <w:r>
              <w:rPr>
                <w:rFonts w:ascii="Arial" w:hAnsi="Arial" w:cs="Arial"/>
                <w:iCs/>
                <w:color w:val="000000"/>
                <w:sz w:val="22"/>
                <w:szCs w:val="22"/>
                <w:lang w:val="en-US"/>
              </w:rPr>
              <w:t>2</w:t>
            </w:r>
          </w:p>
        </w:tc>
        <w:tc>
          <w:tcPr>
            <w:tcW w:w="1526" w:type="dxa"/>
            <w:tcBorders>
              <w:top w:val="nil"/>
              <w:bottom w:val="nil"/>
            </w:tcBorders>
            <w:shd w:val="clear" w:color="auto" w:fill="auto"/>
          </w:tcPr>
          <w:p w14:paraId="5FBBE02B" w14:textId="77777777" w:rsidR="00A961C2" w:rsidRDefault="00A961C2" w:rsidP="00A961C2">
            <w:pPr>
              <w:jc w:val="center"/>
            </w:pPr>
            <w:bookmarkStart w:id="323" w:name="__UnoMark__4171_1928720484"/>
            <w:bookmarkStart w:id="324" w:name="__UnoMark__4172_1928720484"/>
            <w:bookmarkEnd w:id="323"/>
            <w:bookmarkEnd w:id="324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727</w:t>
            </w:r>
          </w:p>
        </w:tc>
        <w:tc>
          <w:tcPr>
            <w:tcW w:w="955" w:type="dxa"/>
            <w:tcBorders>
              <w:top w:val="nil"/>
              <w:bottom w:val="nil"/>
            </w:tcBorders>
            <w:shd w:val="clear" w:color="auto" w:fill="auto"/>
          </w:tcPr>
          <w:p w14:paraId="4593A877" w14:textId="77777777" w:rsidR="00A961C2" w:rsidRDefault="00A961C2" w:rsidP="00A961C2">
            <w:pPr>
              <w:jc w:val="center"/>
            </w:pPr>
            <w:bookmarkStart w:id="325" w:name="__UnoMark__4173_1928720484"/>
            <w:bookmarkStart w:id="326" w:name="__UnoMark__4174_1928720484"/>
            <w:bookmarkEnd w:id="325"/>
            <w:bookmarkEnd w:id="326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1466</w:t>
            </w:r>
          </w:p>
        </w:tc>
        <w:tc>
          <w:tcPr>
            <w:tcW w:w="1189" w:type="dxa"/>
            <w:tcBorders>
              <w:top w:val="nil"/>
              <w:bottom w:val="nil"/>
            </w:tcBorders>
            <w:shd w:val="clear" w:color="auto" w:fill="auto"/>
          </w:tcPr>
          <w:p w14:paraId="4CB2A4B6" w14:textId="77777777" w:rsidR="00A961C2" w:rsidRDefault="00A961C2" w:rsidP="00A961C2">
            <w:pPr>
              <w:jc w:val="center"/>
            </w:pPr>
            <w:bookmarkStart w:id="327" w:name="__UnoMark__4175_1928720484"/>
            <w:bookmarkStart w:id="328" w:name="__UnoMark__4176_1928720484"/>
            <w:bookmarkEnd w:id="327"/>
            <w:bookmarkEnd w:id="328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2.0</w:t>
            </w:r>
          </w:p>
        </w:tc>
        <w:tc>
          <w:tcPr>
            <w:tcW w:w="940" w:type="dxa"/>
            <w:tcBorders>
              <w:top w:val="nil"/>
              <w:bottom w:val="nil"/>
            </w:tcBorders>
            <w:shd w:val="clear" w:color="auto" w:fill="auto"/>
          </w:tcPr>
          <w:p w14:paraId="7C65BEE4" w14:textId="77777777" w:rsidR="00A961C2" w:rsidRDefault="00A961C2" w:rsidP="00A961C2">
            <w:pPr>
              <w:jc w:val="center"/>
            </w:pPr>
            <w:bookmarkStart w:id="329" w:name="__UnoMark__4177_1928720484"/>
            <w:bookmarkStart w:id="330" w:name="__UnoMark__4178_1928720484"/>
            <w:bookmarkEnd w:id="329"/>
            <w:bookmarkEnd w:id="330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3.0</w:t>
            </w:r>
          </w:p>
        </w:tc>
        <w:tc>
          <w:tcPr>
            <w:tcW w:w="924" w:type="dxa"/>
            <w:tcBorders>
              <w:top w:val="nil"/>
              <w:bottom w:val="nil"/>
            </w:tcBorders>
            <w:shd w:val="clear" w:color="auto" w:fill="auto"/>
          </w:tcPr>
          <w:p w14:paraId="66593CCB" w14:textId="77777777" w:rsidR="00A961C2" w:rsidRDefault="00A961C2" w:rsidP="00A961C2">
            <w:pPr>
              <w:jc w:val="center"/>
            </w:pPr>
            <w:bookmarkStart w:id="331" w:name="__UnoMark__4179_1928720484"/>
            <w:bookmarkStart w:id="332" w:name="__UnoMark__4180_1928720484"/>
            <w:bookmarkEnd w:id="331"/>
            <w:bookmarkEnd w:id="332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341</w:t>
            </w:r>
          </w:p>
        </w:tc>
        <w:tc>
          <w:tcPr>
            <w:tcW w:w="1564" w:type="dxa"/>
            <w:tcBorders>
              <w:top w:val="nil"/>
              <w:bottom w:val="nil"/>
            </w:tcBorders>
            <w:shd w:val="clear" w:color="auto" w:fill="auto"/>
          </w:tcPr>
          <w:p w14:paraId="087E1D47" w14:textId="77777777" w:rsidR="00A961C2" w:rsidRDefault="00A961C2" w:rsidP="00A961C2">
            <w:pPr>
              <w:jc w:val="center"/>
            </w:pPr>
            <w:bookmarkStart w:id="333" w:name="__UnoMark__4181_1928720484"/>
            <w:bookmarkStart w:id="334" w:name="__UnoMark__4182_1928720484"/>
            <w:bookmarkEnd w:id="333"/>
            <w:bookmarkEnd w:id="334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355</w:t>
            </w:r>
          </w:p>
        </w:tc>
        <w:tc>
          <w:tcPr>
            <w:tcW w:w="820" w:type="dxa"/>
            <w:tcBorders>
              <w:top w:val="nil"/>
              <w:bottom w:val="nil"/>
            </w:tcBorders>
            <w:shd w:val="clear" w:color="auto" w:fill="auto"/>
          </w:tcPr>
          <w:p w14:paraId="6935E4FD" w14:textId="77777777" w:rsidR="00A961C2" w:rsidRDefault="00A961C2" w:rsidP="00A961C2">
            <w:pPr>
              <w:jc w:val="center"/>
            </w:pPr>
            <w:bookmarkStart w:id="335" w:name="__UnoMark__4183_1928720484"/>
            <w:bookmarkStart w:id="336" w:name="__UnoMark__4184_1928720484"/>
            <w:bookmarkEnd w:id="335"/>
            <w:bookmarkEnd w:id="336"/>
            <w:r>
              <w:rPr>
                <w:rFonts w:ascii="Arial" w:hAnsi="Arial" w:cs="Arial"/>
                <w:color w:val="000000"/>
                <w:sz w:val="22"/>
                <w:szCs w:val="22"/>
                <w:lang w:val="en-US"/>
              </w:rPr>
              <w:t>40</w:t>
            </w:r>
          </w:p>
        </w:tc>
        <w:tc>
          <w:tcPr>
            <w:tcW w:w="1056" w:type="dxa"/>
            <w:tcBorders>
              <w:top w:val="nil"/>
              <w:bottom w:val="nil"/>
            </w:tcBorders>
            <w:shd w:val="clear" w:color="auto" w:fill="auto"/>
          </w:tcPr>
          <w:p w14:paraId="539EA097" w14:textId="77777777" w:rsidR="00A961C2" w:rsidRDefault="00A961C2" w:rsidP="00A961C2">
            <w:pPr>
              <w:jc w:val="center"/>
            </w:pPr>
            <w:bookmarkStart w:id="337" w:name="__UnoMark__4185_1928720484"/>
            <w:bookmarkStart w:id="338" w:name="__UnoMark__4186_1928720484"/>
            <w:bookmarkEnd w:id="337"/>
            <w:bookmarkEnd w:id="338"/>
            <w:r>
              <w:rPr>
                <w:rFonts w:ascii="Arial" w:hAnsi="Arial" w:cs="Arial"/>
                <w:sz w:val="22"/>
                <w:szCs w:val="22"/>
                <w:lang w:val="en-US"/>
              </w:rPr>
              <w:t>9.6</w:t>
            </w:r>
          </w:p>
        </w:tc>
        <w:tc>
          <w:tcPr>
            <w:tcW w:w="885" w:type="dxa"/>
            <w:tcBorders>
              <w:top w:val="nil"/>
              <w:bottom w:val="nil"/>
            </w:tcBorders>
            <w:shd w:val="clear" w:color="auto" w:fill="auto"/>
          </w:tcPr>
          <w:p w14:paraId="0783A32A" w14:textId="77777777" w:rsidR="00A961C2" w:rsidRDefault="00A961C2" w:rsidP="00A961C2">
            <w:pPr>
              <w:jc w:val="center"/>
            </w:pPr>
            <w:bookmarkStart w:id="339" w:name="__UnoMark__4187_1928720484"/>
            <w:bookmarkStart w:id="340" w:name="__UnoMark__4188_1928720484"/>
            <w:bookmarkEnd w:id="339"/>
            <w:bookmarkEnd w:id="340"/>
            <w:r>
              <w:rPr>
                <w:rFonts w:ascii="Arial" w:hAnsi="Arial" w:cs="Arial"/>
                <w:sz w:val="22"/>
                <w:szCs w:val="22"/>
                <w:lang w:val="en-US"/>
              </w:rPr>
              <w:t>64.0</w:t>
            </w:r>
          </w:p>
        </w:tc>
        <w:bookmarkStart w:id="341" w:name="__UnoMark__4190_1928720484"/>
        <w:bookmarkStart w:id="342" w:name="__UnoMark__4189_1928720484"/>
        <w:bookmarkStart w:id="343" w:name="__UnoMark__4192_1928720484"/>
        <w:bookmarkStart w:id="344" w:name="__UnoMark__4191_1928720484"/>
        <w:bookmarkEnd w:id="341"/>
        <w:bookmarkEnd w:id="342"/>
        <w:bookmarkEnd w:id="343"/>
        <w:bookmarkEnd w:id="344"/>
      </w:tr>
      <w:tr w:rsidR="00A961C2" w14:paraId="7EE86F8C" w14:textId="77777777" w:rsidTr="003C2FD9">
        <w:trPr>
          <w:trHeight w:val="252"/>
          <w:jc w:val="center"/>
        </w:trPr>
        <w:tc>
          <w:tcPr>
            <w:tcW w:w="527" w:type="dxa"/>
            <w:vMerge/>
            <w:shd w:val="clear" w:color="auto" w:fill="auto"/>
          </w:tcPr>
          <w:p w14:paraId="77412A46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  <w:lang w:val="en-US"/>
              </w:rPr>
            </w:pPr>
            <w:bookmarkStart w:id="345" w:name="__UnoMark__4194_1928720484"/>
            <w:bookmarkStart w:id="346" w:name="__UnoMark__4193_1928720484"/>
            <w:bookmarkEnd w:id="345"/>
            <w:bookmarkEnd w:id="346"/>
          </w:p>
        </w:tc>
        <w:tc>
          <w:tcPr>
            <w:tcW w:w="623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19FFB7FE" w14:textId="77777777" w:rsidR="00A961C2" w:rsidRDefault="00A961C2" w:rsidP="00A961C2">
            <w:pPr>
              <w:jc w:val="center"/>
            </w:pPr>
            <w:bookmarkStart w:id="347" w:name="__UnoMark__4195_1928720484"/>
            <w:bookmarkStart w:id="348" w:name="__UnoMark__4196_1928720484"/>
            <w:bookmarkEnd w:id="347"/>
            <w:bookmarkEnd w:id="348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526" w:type="dxa"/>
            <w:tcBorders>
              <w:top w:val="nil"/>
              <w:bottom w:val="nil"/>
            </w:tcBorders>
            <w:shd w:val="clear" w:color="auto" w:fill="auto"/>
          </w:tcPr>
          <w:p w14:paraId="024248CB" w14:textId="77777777" w:rsidR="00A961C2" w:rsidRDefault="00A961C2" w:rsidP="00A961C2">
            <w:pPr>
              <w:jc w:val="center"/>
            </w:pPr>
            <w:bookmarkStart w:id="349" w:name="__UnoMark__4197_1928720484"/>
            <w:bookmarkStart w:id="350" w:name="__UnoMark__4198_1928720484"/>
            <w:bookmarkEnd w:id="349"/>
            <w:bookmarkEnd w:id="350"/>
            <w:r>
              <w:rPr>
                <w:rFonts w:ascii="Arial" w:hAnsi="Arial" w:cs="Arial"/>
                <w:color w:val="000000"/>
                <w:sz w:val="22"/>
                <w:szCs w:val="22"/>
              </w:rPr>
              <w:t>603</w:t>
            </w:r>
          </w:p>
        </w:tc>
        <w:tc>
          <w:tcPr>
            <w:tcW w:w="955" w:type="dxa"/>
            <w:tcBorders>
              <w:top w:val="nil"/>
              <w:bottom w:val="nil"/>
            </w:tcBorders>
            <w:shd w:val="clear" w:color="auto" w:fill="auto"/>
          </w:tcPr>
          <w:p w14:paraId="43EF4C18" w14:textId="77777777" w:rsidR="00A961C2" w:rsidRDefault="00A961C2" w:rsidP="00A961C2">
            <w:pPr>
              <w:jc w:val="center"/>
            </w:pPr>
            <w:bookmarkStart w:id="351" w:name="__UnoMark__4199_1928720484"/>
            <w:bookmarkStart w:id="352" w:name="__UnoMark__4200_1928720484"/>
            <w:bookmarkEnd w:id="351"/>
            <w:bookmarkEnd w:id="352"/>
            <w:r>
              <w:rPr>
                <w:rFonts w:ascii="Arial" w:hAnsi="Arial" w:cs="Arial"/>
                <w:color w:val="000000"/>
                <w:sz w:val="22"/>
                <w:szCs w:val="22"/>
              </w:rPr>
              <w:t>1171</w:t>
            </w:r>
          </w:p>
        </w:tc>
        <w:tc>
          <w:tcPr>
            <w:tcW w:w="1189" w:type="dxa"/>
            <w:tcBorders>
              <w:top w:val="nil"/>
              <w:bottom w:val="nil"/>
            </w:tcBorders>
            <w:shd w:val="clear" w:color="auto" w:fill="auto"/>
          </w:tcPr>
          <w:p w14:paraId="4E46FEF9" w14:textId="77777777" w:rsidR="00A961C2" w:rsidRDefault="00A961C2" w:rsidP="00A961C2">
            <w:pPr>
              <w:jc w:val="center"/>
            </w:pPr>
            <w:bookmarkStart w:id="353" w:name="__UnoMark__4201_1928720484"/>
            <w:bookmarkStart w:id="354" w:name="__UnoMark__4202_1928720484"/>
            <w:bookmarkEnd w:id="353"/>
            <w:bookmarkEnd w:id="354"/>
            <w:r>
              <w:rPr>
                <w:rFonts w:ascii="Arial" w:hAnsi="Arial" w:cs="Arial"/>
                <w:color w:val="000000"/>
                <w:sz w:val="22"/>
                <w:szCs w:val="22"/>
              </w:rPr>
              <w:t>1.9</w:t>
            </w:r>
          </w:p>
        </w:tc>
        <w:tc>
          <w:tcPr>
            <w:tcW w:w="940" w:type="dxa"/>
            <w:tcBorders>
              <w:top w:val="nil"/>
              <w:bottom w:val="nil"/>
            </w:tcBorders>
            <w:shd w:val="clear" w:color="auto" w:fill="auto"/>
          </w:tcPr>
          <w:p w14:paraId="14B08787" w14:textId="77777777" w:rsidR="00A961C2" w:rsidRDefault="00A961C2" w:rsidP="00A961C2">
            <w:pPr>
              <w:jc w:val="center"/>
            </w:pPr>
            <w:bookmarkStart w:id="355" w:name="__UnoMark__4203_1928720484"/>
            <w:bookmarkStart w:id="356" w:name="__UnoMark__4204_1928720484"/>
            <w:bookmarkEnd w:id="355"/>
            <w:bookmarkEnd w:id="356"/>
            <w:r>
              <w:rPr>
                <w:rFonts w:ascii="Arial" w:hAnsi="Arial" w:cs="Arial"/>
                <w:color w:val="000000"/>
                <w:sz w:val="22"/>
                <w:szCs w:val="22"/>
              </w:rPr>
              <w:t>3,0</w:t>
            </w:r>
          </w:p>
        </w:tc>
        <w:tc>
          <w:tcPr>
            <w:tcW w:w="924" w:type="dxa"/>
            <w:tcBorders>
              <w:top w:val="nil"/>
              <w:bottom w:val="nil"/>
            </w:tcBorders>
            <w:shd w:val="clear" w:color="auto" w:fill="auto"/>
          </w:tcPr>
          <w:p w14:paraId="534BFD30" w14:textId="77777777" w:rsidR="00A961C2" w:rsidRDefault="00A961C2" w:rsidP="00A961C2">
            <w:pPr>
              <w:jc w:val="center"/>
            </w:pPr>
            <w:bookmarkStart w:id="357" w:name="__UnoMark__4205_1928720484"/>
            <w:bookmarkStart w:id="358" w:name="__UnoMark__4206_1928720484"/>
            <w:bookmarkEnd w:id="357"/>
            <w:bookmarkEnd w:id="358"/>
            <w:r>
              <w:rPr>
                <w:rFonts w:ascii="Arial" w:hAnsi="Arial" w:cs="Arial"/>
                <w:color w:val="000000"/>
                <w:sz w:val="22"/>
                <w:szCs w:val="22"/>
              </w:rPr>
              <w:t>294</w:t>
            </w:r>
          </w:p>
        </w:tc>
        <w:tc>
          <w:tcPr>
            <w:tcW w:w="1564" w:type="dxa"/>
            <w:tcBorders>
              <w:top w:val="nil"/>
              <w:bottom w:val="nil"/>
            </w:tcBorders>
            <w:shd w:val="clear" w:color="auto" w:fill="auto"/>
          </w:tcPr>
          <w:p w14:paraId="253D0EA7" w14:textId="77777777" w:rsidR="00A961C2" w:rsidRDefault="00A961C2" w:rsidP="00A961C2">
            <w:pPr>
              <w:jc w:val="center"/>
            </w:pPr>
            <w:bookmarkStart w:id="359" w:name="__UnoMark__4207_1928720484"/>
            <w:bookmarkStart w:id="360" w:name="__UnoMark__4208_1928720484"/>
            <w:bookmarkEnd w:id="359"/>
            <w:bookmarkEnd w:id="360"/>
            <w:r>
              <w:rPr>
                <w:rFonts w:ascii="Arial" w:hAnsi="Arial" w:cs="Arial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820" w:type="dxa"/>
            <w:tcBorders>
              <w:top w:val="nil"/>
              <w:bottom w:val="nil"/>
            </w:tcBorders>
            <w:shd w:val="clear" w:color="auto" w:fill="auto"/>
          </w:tcPr>
          <w:p w14:paraId="3267EBF1" w14:textId="77777777" w:rsidR="00A961C2" w:rsidRDefault="00A961C2" w:rsidP="00A961C2">
            <w:pPr>
              <w:jc w:val="center"/>
            </w:pPr>
            <w:bookmarkStart w:id="361" w:name="__UnoMark__4209_1928720484"/>
            <w:bookmarkStart w:id="362" w:name="__UnoMark__4210_1928720484"/>
            <w:bookmarkEnd w:id="361"/>
            <w:bookmarkEnd w:id="362"/>
            <w:r>
              <w:rPr>
                <w:rFonts w:ascii="Arial" w:hAnsi="Arial" w:cs="Arial"/>
                <w:color w:val="000000"/>
                <w:sz w:val="22"/>
                <w:szCs w:val="22"/>
              </w:rPr>
              <w:t>29</w:t>
            </w:r>
          </w:p>
        </w:tc>
        <w:tc>
          <w:tcPr>
            <w:tcW w:w="1056" w:type="dxa"/>
            <w:tcBorders>
              <w:top w:val="nil"/>
              <w:bottom w:val="nil"/>
            </w:tcBorders>
            <w:shd w:val="clear" w:color="auto" w:fill="auto"/>
          </w:tcPr>
          <w:p w14:paraId="57D35D22" w14:textId="77777777" w:rsidR="00A961C2" w:rsidRDefault="00A961C2" w:rsidP="00A961C2">
            <w:pPr>
              <w:jc w:val="center"/>
            </w:pPr>
            <w:bookmarkStart w:id="363" w:name="__UnoMark__4211_1928720484"/>
            <w:bookmarkStart w:id="364" w:name="__UnoMark__4212_1928720484"/>
            <w:bookmarkEnd w:id="363"/>
            <w:bookmarkEnd w:id="364"/>
            <w:r>
              <w:rPr>
                <w:rFonts w:ascii="Arial" w:hAnsi="Arial" w:cs="Arial"/>
                <w:sz w:val="22"/>
                <w:szCs w:val="22"/>
              </w:rPr>
              <w:t>9.0</w:t>
            </w:r>
          </w:p>
        </w:tc>
        <w:tc>
          <w:tcPr>
            <w:tcW w:w="885" w:type="dxa"/>
            <w:tcBorders>
              <w:top w:val="nil"/>
              <w:bottom w:val="nil"/>
            </w:tcBorders>
            <w:shd w:val="clear" w:color="auto" w:fill="auto"/>
          </w:tcPr>
          <w:p w14:paraId="62A8C05C" w14:textId="77777777" w:rsidR="00A961C2" w:rsidRDefault="00A961C2" w:rsidP="00A961C2">
            <w:pPr>
              <w:jc w:val="center"/>
            </w:pPr>
            <w:bookmarkStart w:id="365" w:name="__UnoMark__4213_1928720484"/>
            <w:bookmarkStart w:id="366" w:name="__UnoMark__4214_1928720484"/>
            <w:bookmarkEnd w:id="365"/>
            <w:bookmarkEnd w:id="366"/>
            <w:r>
              <w:rPr>
                <w:rFonts w:ascii="Arial" w:hAnsi="Arial" w:cs="Arial"/>
                <w:sz w:val="22"/>
                <w:szCs w:val="22"/>
              </w:rPr>
              <w:t>54.4</w:t>
            </w:r>
          </w:p>
        </w:tc>
        <w:bookmarkStart w:id="367" w:name="__UnoMark__4216_1928720484"/>
        <w:bookmarkStart w:id="368" w:name="__UnoMark__4215_1928720484"/>
        <w:bookmarkStart w:id="369" w:name="__UnoMark__4218_1928720484"/>
        <w:bookmarkStart w:id="370" w:name="__UnoMark__4217_1928720484"/>
        <w:bookmarkEnd w:id="367"/>
        <w:bookmarkEnd w:id="368"/>
        <w:bookmarkEnd w:id="369"/>
        <w:bookmarkEnd w:id="370"/>
      </w:tr>
      <w:tr w:rsidR="00A961C2" w14:paraId="038B1D3C" w14:textId="77777777" w:rsidTr="003C2FD9">
        <w:trPr>
          <w:trHeight w:val="252"/>
          <w:jc w:val="center"/>
        </w:trPr>
        <w:tc>
          <w:tcPr>
            <w:tcW w:w="527" w:type="dxa"/>
            <w:vMerge/>
            <w:tcBorders>
              <w:bottom w:val="single" w:sz="4" w:space="0" w:color="00000A"/>
            </w:tcBorders>
            <w:shd w:val="clear" w:color="auto" w:fill="auto"/>
          </w:tcPr>
          <w:p w14:paraId="360C3DCE" w14:textId="77777777" w:rsidR="00A961C2" w:rsidRDefault="00A961C2" w:rsidP="00A961C2">
            <w:pPr>
              <w:jc w:val="center"/>
              <w:rPr>
                <w:rFonts w:ascii="Arial" w:hAnsi="Arial" w:cs="Arial"/>
                <w:iCs/>
                <w:color w:val="000000"/>
                <w:sz w:val="22"/>
                <w:szCs w:val="22"/>
              </w:rPr>
            </w:pPr>
            <w:bookmarkStart w:id="371" w:name="__UnoMark__4220_1928720484"/>
            <w:bookmarkStart w:id="372" w:name="__UnoMark__4219_1928720484"/>
            <w:bookmarkEnd w:id="371"/>
            <w:bookmarkEnd w:id="372"/>
          </w:p>
        </w:tc>
        <w:tc>
          <w:tcPr>
            <w:tcW w:w="623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0EABC9B4" w14:textId="77777777" w:rsidR="00A961C2" w:rsidRDefault="00A961C2" w:rsidP="00A961C2">
            <w:pPr>
              <w:jc w:val="center"/>
            </w:pPr>
            <w:bookmarkStart w:id="373" w:name="__UnoMark__4221_1928720484"/>
            <w:bookmarkStart w:id="374" w:name="__UnoMark__4222_1928720484"/>
            <w:bookmarkEnd w:id="373"/>
            <w:bookmarkEnd w:id="374"/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52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F65A4E7" w14:textId="77777777" w:rsidR="00A961C2" w:rsidRDefault="00A961C2" w:rsidP="00A961C2">
            <w:pPr>
              <w:jc w:val="center"/>
            </w:pPr>
            <w:bookmarkStart w:id="375" w:name="__UnoMark__4223_1928720484"/>
            <w:bookmarkStart w:id="376" w:name="__UnoMark__4224_1928720484"/>
            <w:bookmarkEnd w:id="375"/>
            <w:bookmarkEnd w:id="376"/>
            <w:r>
              <w:rPr>
                <w:rFonts w:ascii="Arial" w:hAnsi="Arial" w:cs="Arial"/>
                <w:color w:val="000000"/>
                <w:sz w:val="22"/>
                <w:szCs w:val="22"/>
              </w:rPr>
              <w:t>747</w:t>
            </w:r>
          </w:p>
        </w:tc>
        <w:tc>
          <w:tcPr>
            <w:tcW w:w="95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97419B2" w14:textId="77777777" w:rsidR="00A961C2" w:rsidRDefault="00A961C2" w:rsidP="00A961C2">
            <w:pPr>
              <w:jc w:val="center"/>
            </w:pPr>
            <w:bookmarkStart w:id="377" w:name="__UnoMark__4225_1928720484"/>
            <w:bookmarkStart w:id="378" w:name="__UnoMark__4226_1928720484"/>
            <w:bookmarkEnd w:id="377"/>
            <w:bookmarkEnd w:id="378"/>
            <w:r>
              <w:rPr>
                <w:rFonts w:ascii="Arial" w:hAnsi="Arial" w:cs="Arial"/>
                <w:color w:val="000000"/>
                <w:sz w:val="22"/>
                <w:szCs w:val="22"/>
              </w:rPr>
              <w:t>1446</w:t>
            </w:r>
          </w:p>
        </w:tc>
        <w:tc>
          <w:tcPr>
            <w:tcW w:w="1189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60A8B2B" w14:textId="77777777" w:rsidR="00A961C2" w:rsidRDefault="00A961C2" w:rsidP="00A961C2">
            <w:pPr>
              <w:jc w:val="center"/>
            </w:pPr>
            <w:bookmarkStart w:id="379" w:name="__UnoMark__4227_1928720484"/>
            <w:bookmarkStart w:id="380" w:name="__UnoMark__4228_1928720484"/>
            <w:bookmarkEnd w:id="379"/>
            <w:bookmarkEnd w:id="380"/>
            <w:r>
              <w:rPr>
                <w:rFonts w:ascii="Arial" w:hAnsi="Arial" w:cs="Arial"/>
                <w:color w:val="000000"/>
                <w:sz w:val="22"/>
                <w:szCs w:val="22"/>
              </w:rPr>
              <w:t>2.0</w:t>
            </w:r>
          </w:p>
        </w:tc>
        <w:tc>
          <w:tcPr>
            <w:tcW w:w="94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D89D1BB" w14:textId="77777777" w:rsidR="00A961C2" w:rsidRDefault="00A961C2" w:rsidP="00A961C2">
            <w:pPr>
              <w:jc w:val="center"/>
            </w:pPr>
            <w:bookmarkStart w:id="381" w:name="__UnoMark__4229_1928720484"/>
            <w:bookmarkStart w:id="382" w:name="__UnoMark__4230_1928720484"/>
            <w:bookmarkEnd w:id="381"/>
            <w:bookmarkEnd w:id="382"/>
            <w:r>
              <w:rPr>
                <w:rFonts w:ascii="Arial" w:hAnsi="Arial" w:cs="Arial"/>
                <w:color w:val="000000"/>
                <w:sz w:val="22"/>
                <w:szCs w:val="22"/>
              </w:rPr>
              <w:t>3.1</w:t>
            </w:r>
          </w:p>
        </w:tc>
        <w:tc>
          <w:tcPr>
            <w:tcW w:w="92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B3FB5FE" w14:textId="77777777" w:rsidR="00A961C2" w:rsidRDefault="00A961C2" w:rsidP="00A961C2">
            <w:pPr>
              <w:jc w:val="center"/>
            </w:pPr>
            <w:bookmarkStart w:id="383" w:name="__UnoMark__4231_1928720484"/>
            <w:bookmarkStart w:id="384" w:name="__UnoMark__4232_1928720484"/>
            <w:bookmarkEnd w:id="383"/>
            <w:bookmarkEnd w:id="384"/>
            <w:r>
              <w:rPr>
                <w:rFonts w:ascii="Arial" w:hAnsi="Arial" w:cs="Arial"/>
                <w:color w:val="000000"/>
                <w:sz w:val="22"/>
                <w:szCs w:val="22"/>
              </w:rPr>
              <w:t>398</w:t>
            </w:r>
          </w:p>
        </w:tc>
        <w:tc>
          <w:tcPr>
            <w:tcW w:w="156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635C0EC" w14:textId="77777777" w:rsidR="00A961C2" w:rsidRDefault="00A961C2" w:rsidP="00A961C2">
            <w:pPr>
              <w:jc w:val="center"/>
            </w:pPr>
            <w:bookmarkStart w:id="385" w:name="__UnoMark__4233_1928720484"/>
            <w:bookmarkStart w:id="386" w:name="__UnoMark__4234_1928720484"/>
            <w:bookmarkEnd w:id="385"/>
            <w:bookmarkEnd w:id="386"/>
            <w:r>
              <w:rPr>
                <w:rFonts w:ascii="Arial" w:hAnsi="Arial" w:cs="Arial"/>
                <w:color w:val="000000"/>
                <w:sz w:val="22"/>
                <w:szCs w:val="22"/>
              </w:rPr>
              <w:t>399</w:t>
            </w:r>
          </w:p>
        </w:tc>
        <w:tc>
          <w:tcPr>
            <w:tcW w:w="82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736C3B9" w14:textId="77777777" w:rsidR="00A961C2" w:rsidRDefault="00A961C2" w:rsidP="00A961C2">
            <w:pPr>
              <w:jc w:val="center"/>
            </w:pPr>
            <w:bookmarkStart w:id="387" w:name="__UnoMark__4235_1928720484"/>
            <w:bookmarkStart w:id="388" w:name="__UnoMark__4236_1928720484"/>
            <w:bookmarkEnd w:id="387"/>
            <w:bookmarkEnd w:id="388"/>
            <w:r>
              <w:rPr>
                <w:rFonts w:ascii="Arial" w:hAnsi="Arial" w:cs="Arial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05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AFF6D91" w14:textId="77777777" w:rsidR="00A961C2" w:rsidRDefault="00A961C2" w:rsidP="00A961C2">
            <w:pPr>
              <w:jc w:val="center"/>
            </w:pPr>
            <w:bookmarkStart w:id="389" w:name="__UnoMark__4237_1928720484"/>
            <w:bookmarkStart w:id="390" w:name="__UnoMark__4238_1928720484"/>
            <w:bookmarkEnd w:id="389"/>
            <w:bookmarkEnd w:id="390"/>
            <w:r>
              <w:rPr>
                <w:rFonts w:ascii="Arial" w:hAnsi="Arial" w:cs="Arial"/>
                <w:sz w:val="22"/>
                <w:szCs w:val="22"/>
              </w:rPr>
              <w:t>12.4</w:t>
            </w:r>
          </w:p>
        </w:tc>
        <w:tc>
          <w:tcPr>
            <w:tcW w:w="88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41B39F3" w14:textId="77777777" w:rsidR="00A961C2" w:rsidRDefault="00A961C2" w:rsidP="00A961C2">
            <w:pPr>
              <w:jc w:val="center"/>
            </w:pPr>
            <w:bookmarkStart w:id="391" w:name="__UnoMark__4239_1928720484"/>
            <w:bookmarkStart w:id="392" w:name="__UnoMark__4240_1928720484"/>
            <w:bookmarkEnd w:id="391"/>
            <w:bookmarkEnd w:id="392"/>
            <w:r>
              <w:rPr>
                <w:rFonts w:ascii="Arial" w:hAnsi="Arial" w:cs="Arial"/>
                <w:sz w:val="22"/>
                <w:szCs w:val="22"/>
              </w:rPr>
              <w:t>57.7</w:t>
            </w:r>
          </w:p>
        </w:tc>
        <w:bookmarkStart w:id="393" w:name="__UnoMark__4242_1928720484"/>
        <w:bookmarkStart w:id="394" w:name="__UnoMark__4241_1928720484"/>
        <w:bookmarkStart w:id="395" w:name="__UnoMark__4244_1928720484"/>
        <w:bookmarkStart w:id="396" w:name="__UnoMark__4243_1928720484"/>
        <w:bookmarkEnd w:id="393"/>
        <w:bookmarkEnd w:id="394"/>
        <w:bookmarkEnd w:id="395"/>
        <w:bookmarkEnd w:id="396"/>
      </w:tr>
    </w:tbl>
    <w:p w14:paraId="0AED473D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720"/>
        <w:rPr>
          <w:rFonts w:ascii="Calibri" w:eastAsia="Calibri" w:hAnsi="Calibri" w:cs="Calibri"/>
          <w:color w:val="000000"/>
          <w:sz w:val="22"/>
          <w:szCs w:val="22"/>
        </w:rPr>
      </w:pPr>
      <w:bookmarkStart w:id="397" w:name="__UnoMark__4246_1928720484"/>
      <w:bookmarkStart w:id="398" w:name="__UnoMark__4245_1928720484"/>
      <w:bookmarkStart w:id="399" w:name="__UnoMark__4247_1928720484"/>
      <w:bookmarkStart w:id="400" w:name="__UnoMark__4248_1928720484"/>
      <w:bookmarkEnd w:id="397"/>
      <w:bookmarkEnd w:id="398"/>
      <w:bookmarkEnd w:id="399"/>
      <w:bookmarkEnd w:id="400"/>
    </w:p>
    <w:p w14:paraId="4BD2AABA" w14:textId="77777777" w:rsidR="0066199E" w:rsidRDefault="0066199E" w:rsidP="00A961C2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720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6BEC8AEB" w14:textId="77777777" w:rsidR="002177C1" w:rsidRDefault="002177C1" w:rsidP="00A961C2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720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6C9A420B" w14:textId="77777777" w:rsidR="002177C1" w:rsidRPr="008C4404" w:rsidRDefault="002177C1" w:rsidP="002177C1">
      <w:pPr>
        <w:pStyle w:val="Normal1"/>
        <w:spacing w:line="240" w:lineRule="auto"/>
        <w:rPr>
          <w:rFonts w:ascii="Calibri" w:eastAsia="Calibri" w:hAnsi="Calibri" w:cs="Calibri"/>
          <w:color w:val="000000"/>
          <w:sz w:val="24"/>
          <w:szCs w:val="24"/>
        </w:rPr>
      </w:pPr>
      <w:r w:rsidRPr="008C4404">
        <w:rPr>
          <w:rFonts w:ascii="Calibri" w:eastAsia="Calibri" w:hAnsi="Calibri" w:cs="Calibri"/>
          <w:color w:val="000000"/>
          <w:sz w:val="24"/>
          <w:szCs w:val="24"/>
        </w:rPr>
        <w:lastRenderedPageBreak/>
        <w:t xml:space="preserve">Table 2. </w:t>
      </w:r>
      <w:proofErr w:type="spellStart"/>
      <w:r w:rsidRPr="008C4404">
        <w:rPr>
          <w:rFonts w:ascii="Calibri" w:eastAsia="Calibri" w:hAnsi="Calibri" w:cs="Calibri"/>
          <w:color w:val="000000"/>
          <w:sz w:val="24"/>
          <w:szCs w:val="24"/>
        </w:rPr>
        <w:t>Properties</w:t>
      </w:r>
      <w:proofErr w:type="spellEnd"/>
      <w:r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  <w:sz w:val="24"/>
          <w:szCs w:val="24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="0022121D" w:rsidRPr="008C4404">
        <w:rPr>
          <w:rFonts w:ascii="Calibri" w:eastAsia="Calibri" w:hAnsi="Calibri" w:cs="Calibri"/>
          <w:color w:val="000000"/>
          <w:sz w:val="24"/>
          <w:szCs w:val="24"/>
        </w:rPr>
        <w:t>woody</w:t>
      </w:r>
      <w:proofErr w:type="spellEnd"/>
      <w:r w:rsidR="0022121D"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  <w:sz w:val="24"/>
          <w:szCs w:val="24"/>
        </w:rPr>
        <w:t>crown</w:t>
      </w:r>
      <w:proofErr w:type="spellEnd"/>
      <w:r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network </w:t>
      </w:r>
      <w:proofErr w:type="spellStart"/>
      <w:r w:rsidRPr="008C4404">
        <w:rPr>
          <w:rFonts w:ascii="Calibri" w:eastAsia="Calibri" w:hAnsi="Calibri" w:cs="Calibri"/>
          <w:color w:val="000000"/>
          <w:sz w:val="24"/>
          <w:szCs w:val="24"/>
        </w:rPr>
        <w:t>of</w:t>
      </w:r>
      <w:proofErr w:type="spellEnd"/>
      <w:r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  <w:sz w:val="24"/>
          <w:szCs w:val="24"/>
        </w:rPr>
        <w:t>the</w:t>
      </w:r>
      <w:proofErr w:type="spellEnd"/>
      <w:r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  <w:sz w:val="24"/>
          <w:szCs w:val="24"/>
        </w:rPr>
        <w:t>tree</w:t>
      </w:r>
      <w:proofErr w:type="spellEnd"/>
      <w:r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  <w:sz w:val="24"/>
          <w:szCs w:val="24"/>
        </w:rPr>
        <w:t>species</w:t>
      </w:r>
      <w:proofErr w:type="spellEnd"/>
      <w:r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Pr="008C4404">
        <w:rPr>
          <w:rFonts w:ascii="Calibri" w:eastAsia="Calibri" w:hAnsi="Calibri" w:cs="Calibri"/>
          <w:i/>
          <w:iCs/>
          <w:color w:val="000000"/>
          <w:sz w:val="24"/>
          <w:szCs w:val="24"/>
        </w:rPr>
        <w:t>Cenostigma</w:t>
      </w:r>
      <w:proofErr w:type="spellEnd"/>
      <w:r w:rsidRPr="008C4404">
        <w:rPr>
          <w:rFonts w:ascii="Calibri" w:eastAsia="Calibri" w:hAnsi="Calibri" w:cs="Calibri"/>
          <w:i/>
          <w:iCs/>
          <w:color w:val="000000"/>
          <w:sz w:val="24"/>
          <w:szCs w:val="24"/>
        </w:rPr>
        <w:t xml:space="preserve"> </w:t>
      </w:r>
      <w:proofErr w:type="spellStart"/>
      <w:r w:rsidRPr="008C4404">
        <w:rPr>
          <w:rFonts w:ascii="Calibri" w:eastAsia="Calibri" w:hAnsi="Calibri" w:cs="Calibri"/>
          <w:i/>
          <w:iCs/>
          <w:color w:val="000000"/>
          <w:sz w:val="24"/>
          <w:szCs w:val="24"/>
        </w:rPr>
        <w:t>pyramidale</w:t>
      </w:r>
      <w:proofErr w:type="spellEnd"/>
      <w:r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Pr="008C4404">
        <w:rPr>
          <w:rFonts w:ascii="Calibri" w:eastAsia="Calibri" w:hAnsi="Calibri" w:cs="Calibri"/>
          <w:color w:val="000000"/>
          <w:sz w:val="24"/>
          <w:szCs w:val="24"/>
        </w:rPr>
        <w:t>growing</w:t>
      </w:r>
      <w:proofErr w:type="spellEnd"/>
      <w:r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in natural </w:t>
      </w:r>
      <w:proofErr w:type="spellStart"/>
      <w:r w:rsidRPr="008C4404">
        <w:rPr>
          <w:rFonts w:ascii="Calibri" w:eastAsia="Calibri" w:hAnsi="Calibri" w:cs="Calibri"/>
          <w:color w:val="000000"/>
          <w:sz w:val="24"/>
          <w:szCs w:val="24"/>
        </w:rPr>
        <w:t>conditions</w:t>
      </w:r>
      <w:proofErr w:type="spellEnd"/>
      <w:r w:rsidRPr="008C4404">
        <w:rPr>
          <w:rFonts w:ascii="Calibri" w:eastAsia="Calibri" w:hAnsi="Calibri" w:cs="Calibri"/>
          <w:color w:val="000000"/>
          <w:sz w:val="24"/>
          <w:szCs w:val="24"/>
        </w:rPr>
        <w:t xml:space="preserve"> in Caatinga vegetation exhibiting three size categories (S1, S2, and S3) delimited by the number of nodes, &lt;100, 101-300, and &gt;300, respectively. Ind. = individuals. NAV = navigability. VUL = vulnerability. SYM = symmetry. COM = complexity. </w:t>
      </w:r>
    </w:p>
    <w:p w14:paraId="00786693" w14:textId="77777777" w:rsidR="002177C1" w:rsidRDefault="002177C1" w:rsidP="00A961C2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720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tbl>
      <w:tblPr>
        <w:tblStyle w:val="Tabelacomgrade"/>
        <w:tblW w:w="8506" w:type="dxa"/>
        <w:tblCellMar>
          <w:left w:w="118" w:type="dxa"/>
        </w:tblCellMar>
        <w:tblLook w:val="04A0" w:firstRow="1" w:lastRow="0" w:firstColumn="1" w:lastColumn="0" w:noHBand="0" w:noVBand="1"/>
      </w:tblPr>
      <w:tblGrid>
        <w:gridCol w:w="1077"/>
        <w:gridCol w:w="1162"/>
        <w:gridCol w:w="1306"/>
        <w:gridCol w:w="1706"/>
        <w:gridCol w:w="1693"/>
        <w:gridCol w:w="1562"/>
      </w:tblGrid>
      <w:tr w:rsidR="00857287" w14:paraId="3E887A7F" w14:textId="77777777" w:rsidTr="00857287">
        <w:tc>
          <w:tcPr>
            <w:tcW w:w="1077" w:type="dxa"/>
            <w:tcBorders>
              <w:left w:val="nil"/>
              <w:right w:val="nil"/>
            </w:tcBorders>
            <w:shd w:val="clear" w:color="auto" w:fill="auto"/>
          </w:tcPr>
          <w:p w14:paraId="2603BDA4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WCN</w:t>
            </w:r>
          </w:p>
        </w:tc>
        <w:tc>
          <w:tcPr>
            <w:tcW w:w="116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88F04CF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Ind.</w:t>
            </w:r>
          </w:p>
        </w:tc>
        <w:tc>
          <w:tcPr>
            <w:tcW w:w="1306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1B86270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NAV</w:t>
            </w:r>
          </w:p>
        </w:tc>
        <w:tc>
          <w:tcPr>
            <w:tcW w:w="1706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9A52DD7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VUL</w:t>
            </w:r>
          </w:p>
        </w:tc>
        <w:tc>
          <w:tcPr>
            <w:tcW w:w="169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0DC7211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SYM</w:t>
            </w:r>
          </w:p>
        </w:tc>
        <w:tc>
          <w:tcPr>
            <w:tcW w:w="156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410AB4C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COM</w:t>
            </w:r>
          </w:p>
        </w:tc>
      </w:tr>
      <w:tr w:rsidR="00857287" w14:paraId="47B7FDE0" w14:textId="77777777" w:rsidTr="00857287">
        <w:tc>
          <w:tcPr>
            <w:tcW w:w="107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14D02598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1162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3EE853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30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638328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9.8</w:t>
            </w:r>
          </w:p>
        </w:tc>
        <w:tc>
          <w:tcPr>
            <w:tcW w:w="170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AB688C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0.124</w:t>
            </w:r>
          </w:p>
        </w:tc>
        <w:tc>
          <w:tcPr>
            <w:tcW w:w="1693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D6CCF3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0.091</w:t>
            </w:r>
          </w:p>
        </w:tc>
        <w:tc>
          <w:tcPr>
            <w:tcW w:w="1562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817D7E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831</w:t>
            </w:r>
          </w:p>
        </w:tc>
      </w:tr>
      <w:tr w:rsidR="00857287" w14:paraId="48BF1BB1" w14:textId="77777777" w:rsidTr="00857287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934F91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605BAC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A9A1D5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8.4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B26C19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0.137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EA07E0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0.207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3CDB8A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246</w:t>
            </w:r>
          </w:p>
        </w:tc>
      </w:tr>
      <w:tr w:rsidR="00857287" w14:paraId="7C9C48C4" w14:textId="77777777" w:rsidTr="00857287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9637FB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S1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EE7A7E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DDF33C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7.0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C93F3B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0.144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8B8CC8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0.386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A4A009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93</w:t>
            </w:r>
          </w:p>
        </w:tc>
      </w:tr>
      <w:tr w:rsidR="00857287" w14:paraId="523BD534" w14:textId="77777777" w:rsidTr="00857287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A07CB2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DC64F3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197F2A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6.5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053A3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0.178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0564EA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0.081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FD3088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691</w:t>
            </w:r>
          </w:p>
        </w:tc>
      </w:tr>
      <w:tr w:rsidR="00857287" w14:paraId="668CAFAA" w14:textId="77777777" w:rsidTr="00857287">
        <w:tc>
          <w:tcPr>
            <w:tcW w:w="1077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C6F1936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116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D2706FB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D43A745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7.4</w:t>
            </w:r>
          </w:p>
        </w:tc>
        <w:tc>
          <w:tcPr>
            <w:tcW w:w="1706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774E4F9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0.139</w:t>
            </w:r>
          </w:p>
        </w:tc>
        <w:tc>
          <w:tcPr>
            <w:tcW w:w="1693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1A80F54F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0.875</w:t>
            </w:r>
          </w:p>
        </w:tc>
        <w:tc>
          <w:tcPr>
            <w:tcW w:w="156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04F8ACC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42</w:t>
            </w:r>
          </w:p>
        </w:tc>
      </w:tr>
      <w:tr w:rsidR="00857287" w14:paraId="7953C6CF" w14:textId="77777777" w:rsidTr="00857287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BFAC1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0F8A78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3FD497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19.6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CB8B23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0.062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56EDD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0.099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9B1A7C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2071</w:t>
            </w:r>
          </w:p>
        </w:tc>
      </w:tr>
      <w:tr w:rsidR="00857287" w14:paraId="0435219B" w14:textId="77777777" w:rsidTr="00857287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FEE325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5CC44D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E3B136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18.8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124C65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0.083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09881F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0.139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B7E767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998</w:t>
            </w:r>
          </w:p>
        </w:tc>
      </w:tr>
      <w:tr w:rsidR="00857287" w14:paraId="3FC15D10" w14:textId="77777777" w:rsidTr="00857287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56D9DB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S2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F04FEB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36CE66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21.4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990BC6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0.060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659A59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0.174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DF25FE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1026</w:t>
            </w:r>
          </w:p>
        </w:tc>
      </w:tr>
      <w:tr w:rsidR="00857287" w14:paraId="762FD515" w14:textId="77777777" w:rsidTr="00857287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1BF5D7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B340CC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C9D083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24.2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511BD6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0.046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A5D075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0.123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3B1209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1413</w:t>
            </w:r>
          </w:p>
        </w:tc>
      </w:tr>
      <w:tr w:rsidR="00857287" w14:paraId="68497F28" w14:textId="77777777" w:rsidTr="00857287">
        <w:tc>
          <w:tcPr>
            <w:tcW w:w="1077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240E8389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BD8F0D1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C9B57CC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16.7</w:t>
            </w:r>
          </w:p>
        </w:tc>
        <w:tc>
          <w:tcPr>
            <w:tcW w:w="1706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E83E6BA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0.070</w:t>
            </w:r>
          </w:p>
        </w:tc>
        <w:tc>
          <w:tcPr>
            <w:tcW w:w="1693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05376190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0.167</w:t>
            </w:r>
          </w:p>
        </w:tc>
        <w:tc>
          <w:tcPr>
            <w:tcW w:w="156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8A68BAF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788</w:t>
            </w:r>
          </w:p>
        </w:tc>
      </w:tr>
      <w:tr w:rsidR="00857287" w14:paraId="706B4CDC" w14:textId="77777777" w:rsidTr="00857287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9FFF6A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167634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C16390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58.6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154768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0.026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612E2F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0.056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358CE7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14774</w:t>
            </w:r>
          </w:p>
        </w:tc>
      </w:tr>
      <w:tr w:rsidR="00857287" w14:paraId="4259EBB0" w14:textId="77777777" w:rsidTr="00857287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70970B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S3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5F7C66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345B7A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64.0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A62C11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0.024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F54C5C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0.114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7F4A81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6392</w:t>
            </w:r>
          </w:p>
        </w:tc>
      </w:tr>
      <w:tr w:rsidR="00857287" w14:paraId="6C3B6828" w14:textId="77777777" w:rsidTr="00857287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39AF4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4C3838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156AF3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54.4</w:t>
            </w:r>
          </w:p>
        </w:tc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B4C55F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0.027</w:t>
            </w:r>
          </w:p>
        </w:tc>
        <w:tc>
          <w:tcPr>
            <w:tcW w:w="1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047FDD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0.123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AA1D85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4904</w:t>
            </w:r>
          </w:p>
        </w:tc>
      </w:tr>
      <w:tr w:rsidR="00857287" w14:paraId="4735504C" w14:textId="77777777" w:rsidTr="00857287">
        <w:tc>
          <w:tcPr>
            <w:tcW w:w="1077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3E17B5A6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EA08988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306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FC8F348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57.7</w:t>
            </w:r>
          </w:p>
        </w:tc>
        <w:tc>
          <w:tcPr>
            <w:tcW w:w="1706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B29F8EF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0.024</w:t>
            </w:r>
          </w:p>
        </w:tc>
        <w:tc>
          <w:tcPr>
            <w:tcW w:w="1693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43FB241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0.123</w:t>
            </w:r>
          </w:p>
        </w:tc>
        <w:tc>
          <w:tcPr>
            <w:tcW w:w="156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A641C1" w14:textId="77777777" w:rsidR="00857287" w:rsidRDefault="00857287" w:rsidP="003F3567">
            <w:pPr>
              <w:pStyle w:val="Normal1"/>
              <w:widowControl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6052</w:t>
            </w:r>
          </w:p>
        </w:tc>
      </w:tr>
    </w:tbl>
    <w:p w14:paraId="63563C83" w14:textId="77777777" w:rsidR="0066199E" w:rsidRDefault="0066199E" w:rsidP="00857287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720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2FE804C5" w14:textId="77777777" w:rsidR="000C1DEE" w:rsidRDefault="000C1DE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720"/>
        <w:rPr>
          <w:rFonts w:ascii="Calibri" w:eastAsia="Calibri" w:hAnsi="Calibri" w:cs="Calibri"/>
          <w:color w:val="000000"/>
          <w:sz w:val="22"/>
          <w:szCs w:val="22"/>
        </w:rPr>
      </w:pPr>
    </w:p>
    <w:p w14:paraId="48D78D10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b/>
          <w:color w:val="000000"/>
        </w:rPr>
      </w:pPr>
      <w:proofErr w:type="spellStart"/>
      <w:r>
        <w:rPr>
          <w:rFonts w:ascii="Calibri" w:eastAsia="Calibri" w:hAnsi="Calibri" w:cs="Calibri"/>
          <w:b/>
          <w:color w:val="000000"/>
        </w:rPr>
        <w:t>Acknowledgments</w:t>
      </w:r>
      <w:proofErr w:type="spellEnd"/>
    </w:p>
    <w:p w14:paraId="104B7582" w14:textId="135243FF" w:rsidR="0066199E" w:rsidRPr="003C2FD9" w:rsidRDefault="006F39AC" w:rsidP="00AD7061">
      <w:pPr>
        <w:pStyle w:val="Ttulo1"/>
        <w:shd w:val="clear" w:color="auto" w:fill="EFEFEF"/>
        <w:spacing w:before="0" w:after="45"/>
        <w:jc w:val="both"/>
        <w:textAlignment w:val="baseline"/>
        <w:rPr>
          <w:rFonts w:ascii="Calibri" w:eastAsia="Calibri" w:hAnsi="Calibri" w:cs="Calibri"/>
          <w:b w:val="0"/>
          <w:color w:val="000000"/>
          <w:sz w:val="22"/>
          <w:szCs w:val="22"/>
        </w:rPr>
      </w:pPr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At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the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period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of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data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acquisition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, </w:t>
      </w:r>
      <w:proofErr w:type="spellStart"/>
      <w:r w:rsidR="002177C1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Gyslaynne</w:t>
      </w:r>
      <w:proofErr w:type="spellEnd"/>
      <w:r w:rsidR="002177C1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G. S. Costa</w:t>
      </w:r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received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a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scholarship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from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the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Brazilian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agency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“</w:t>
      </w:r>
      <w:proofErr w:type="spellStart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Coordination</w:t>
      </w:r>
      <w:proofErr w:type="spellEnd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for </w:t>
      </w:r>
      <w:proofErr w:type="spellStart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the</w:t>
      </w:r>
      <w:proofErr w:type="spellEnd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Improvement</w:t>
      </w:r>
      <w:proofErr w:type="spellEnd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of</w:t>
      </w:r>
      <w:proofErr w:type="spellEnd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Higher</w:t>
      </w:r>
      <w:proofErr w:type="spellEnd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Education</w:t>
      </w:r>
      <w:proofErr w:type="spellEnd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Personnel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” (C</w:t>
      </w:r>
      <w:r w:rsidR="00CB6AE5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APES</w:t>
      </w:r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)</w:t>
      </w:r>
      <w:r w:rsidR="002177C1"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.</w:t>
      </w:r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There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was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not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any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additional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financial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support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to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collect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the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data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or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to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prepare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this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dataset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. The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authors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would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like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to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thank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Ellori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Mota for making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the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drawings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in a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publication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 xml:space="preserve"> </w:t>
      </w:r>
      <w:proofErr w:type="spellStart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format</w:t>
      </w:r>
      <w:proofErr w:type="spellEnd"/>
      <w:r w:rsidRPr="003C2FD9">
        <w:rPr>
          <w:rFonts w:ascii="Calibri" w:eastAsia="Calibri" w:hAnsi="Calibri" w:cs="Calibri"/>
          <w:b w:val="0"/>
          <w:color w:val="000000"/>
          <w:sz w:val="22"/>
          <w:szCs w:val="22"/>
        </w:rPr>
        <w:t>.</w:t>
      </w:r>
    </w:p>
    <w:p w14:paraId="39E7B5C6" w14:textId="77777777" w:rsidR="0066199E" w:rsidRPr="003C2FD9" w:rsidRDefault="0066199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09353397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</w:rPr>
      </w:pPr>
    </w:p>
    <w:p w14:paraId="5908E658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b/>
          <w:color w:val="000000"/>
        </w:rPr>
      </w:pPr>
      <w:proofErr w:type="spellStart"/>
      <w:r>
        <w:rPr>
          <w:rFonts w:ascii="Calibri" w:eastAsia="Calibri" w:hAnsi="Calibri" w:cs="Calibri"/>
          <w:b/>
          <w:color w:val="000000"/>
        </w:rPr>
        <w:t>Competing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b/>
          <w:color w:val="000000"/>
        </w:rPr>
        <w:t>Interests</w:t>
      </w:r>
      <w:proofErr w:type="spellEnd"/>
    </w:p>
    <w:p w14:paraId="4579AA8A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The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authors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declare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that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they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have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no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known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competing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for financial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interests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or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personal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relationships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which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have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or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could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be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perceived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to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have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influenced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the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work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reported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in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this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article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>.</w:t>
      </w:r>
    </w:p>
    <w:p w14:paraId="6790518A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14:paraId="2694FA12" w14:textId="77777777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b/>
          <w:color w:val="000000"/>
        </w:rPr>
      </w:pPr>
      <w:proofErr w:type="spellStart"/>
      <w:r>
        <w:rPr>
          <w:rFonts w:ascii="Calibri" w:eastAsia="Calibri" w:hAnsi="Calibri" w:cs="Calibri"/>
          <w:b/>
          <w:color w:val="000000"/>
        </w:rPr>
        <w:t>References</w:t>
      </w:r>
      <w:proofErr w:type="spellEnd"/>
    </w:p>
    <w:p w14:paraId="1250C5BD" w14:textId="2410BF35" w:rsidR="0066199E" w:rsidRDefault="006F39AC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proofErr w:type="spellStart"/>
      <w:r>
        <w:rPr>
          <w:rFonts w:ascii="Calibri" w:eastAsia="Calibri" w:hAnsi="Calibri" w:cs="Calibri"/>
        </w:rPr>
        <w:t>Wuchty</w:t>
      </w:r>
      <w:proofErr w:type="spellEnd"/>
      <w:r>
        <w:rPr>
          <w:rFonts w:ascii="Calibri" w:eastAsia="Calibri" w:hAnsi="Calibri" w:cs="Calibri"/>
        </w:rPr>
        <w:t xml:space="preserve"> S, </w:t>
      </w:r>
      <w:proofErr w:type="spellStart"/>
      <w:r>
        <w:rPr>
          <w:rFonts w:ascii="Calibri" w:eastAsia="Calibri" w:hAnsi="Calibri" w:cs="Calibri"/>
        </w:rPr>
        <w:t>Oltvai</w:t>
      </w:r>
      <w:proofErr w:type="spellEnd"/>
      <w:r>
        <w:rPr>
          <w:rFonts w:ascii="Calibri" w:eastAsia="Calibri" w:hAnsi="Calibri" w:cs="Calibri"/>
        </w:rPr>
        <w:t xml:space="preserve"> ZN, </w:t>
      </w:r>
      <w:proofErr w:type="spellStart"/>
      <w:r>
        <w:rPr>
          <w:rFonts w:ascii="Calibri" w:eastAsia="Calibri" w:hAnsi="Calibri" w:cs="Calibri"/>
        </w:rPr>
        <w:t>Barabási</w:t>
      </w:r>
      <w:proofErr w:type="spellEnd"/>
      <w:r>
        <w:rPr>
          <w:rFonts w:ascii="Calibri" w:eastAsia="Calibri" w:hAnsi="Calibri" w:cs="Calibri"/>
        </w:rPr>
        <w:t xml:space="preserve"> AL (2003) </w:t>
      </w:r>
      <w:proofErr w:type="spellStart"/>
      <w:r>
        <w:rPr>
          <w:rFonts w:ascii="Calibri" w:eastAsia="Calibri" w:hAnsi="Calibri" w:cs="Calibri"/>
        </w:rPr>
        <w:t>Evolutionary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conservation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of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motif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constituents</w:t>
      </w:r>
      <w:proofErr w:type="spellEnd"/>
      <w:r>
        <w:rPr>
          <w:rFonts w:ascii="Calibri" w:eastAsia="Calibri" w:hAnsi="Calibri" w:cs="Calibri"/>
        </w:rPr>
        <w:t xml:space="preserve"> in </w:t>
      </w:r>
      <w:proofErr w:type="spellStart"/>
      <w:r>
        <w:rPr>
          <w:rFonts w:ascii="Calibri" w:eastAsia="Calibri" w:hAnsi="Calibri" w:cs="Calibri"/>
        </w:rPr>
        <w:t>the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yeast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protein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interaction</w:t>
      </w:r>
      <w:proofErr w:type="spellEnd"/>
      <w:r>
        <w:rPr>
          <w:rFonts w:ascii="Calibri" w:eastAsia="Calibri" w:hAnsi="Calibri" w:cs="Calibri"/>
        </w:rPr>
        <w:t xml:space="preserve"> network. </w:t>
      </w:r>
      <w:proofErr w:type="spellStart"/>
      <w:r>
        <w:rPr>
          <w:rFonts w:ascii="Calibri" w:eastAsia="Calibri" w:hAnsi="Calibri" w:cs="Calibri"/>
        </w:rPr>
        <w:t>Nature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genetics</w:t>
      </w:r>
      <w:proofErr w:type="spellEnd"/>
      <w:r>
        <w:rPr>
          <w:rFonts w:ascii="Calibri" w:eastAsia="Calibri" w:hAnsi="Calibri" w:cs="Calibri"/>
        </w:rPr>
        <w:t xml:space="preserve"> 35(2):176. </w:t>
      </w:r>
      <w:hyperlink r:id="rId11">
        <w:r>
          <w:rPr>
            <w:rFonts w:ascii="Calibri" w:eastAsia="Calibri" w:hAnsi="Calibri" w:cs="Calibri"/>
            <w:u w:val="single"/>
          </w:rPr>
          <w:t>https://www.nature.com/articles/ng1242</w:t>
        </w:r>
      </w:hyperlink>
      <w:r>
        <w:rPr>
          <w:rFonts w:ascii="Calibri" w:eastAsia="Calibri" w:hAnsi="Calibri" w:cs="Calibri"/>
        </w:rPr>
        <w:t xml:space="preserve">  </w:t>
      </w:r>
    </w:p>
    <w:p w14:paraId="3FBEA7B2" w14:textId="77777777" w:rsidR="0066199E" w:rsidRDefault="0066199E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</w:p>
    <w:sectPr w:rsidR="0066199E">
      <w:headerReference w:type="default" r:id="rId12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A8FD43" w14:textId="77777777" w:rsidR="00FF666A" w:rsidRDefault="00FF666A">
      <w:r>
        <w:separator/>
      </w:r>
    </w:p>
  </w:endnote>
  <w:endnote w:type="continuationSeparator" w:id="0">
    <w:p w14:paraId="32D1451C" w14:textId="77777777" w:rsidR="00FF666A" w:rsidRDefault="00FF66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Arial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A995C2" w14:textId="77777777" w:rsidR="00FF666A" w:rsidRDefault="00FF666A">
      <w:r>
        <w:separator/>
      </w:r>
    </w:p>
  </w:footnote>
  <w:footnote w:type="continuationSeparator" w:id="0">
    <w:p w14:paraId="6A0433C9" w14:textId="77777777" w:rsidR="00FF666A" w:rsidRDefault="00FF66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EDD7C6" w14:textId="77777777" w:rsidR="0066199E" w:rsidRDefault="006F39A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872553">
      <w:rPr>
        <w:noProof/>
        <w:color w:val="000000"/>
      </w:rPr>
      <w:t>8</w:t>
    </w:r>
    <w:r>
      <w:rPr>
        <w:color w:val="000000"/>
      </w:rPr>
      <w:fldChar w:fldCharType="end"/>
    </w:r>
  </w:p>
  <w:p w14:paraId="467B86EB" w14:textId="77777777" w:rsidR="0066199E" w:rsidRDefault="0066199E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D0F1E81"/>
    <w:multiLevelType w:val="multilevel"/>
    <w:tmpl w:val="EB16641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2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AyMjEGQjNLc3NTCyUdpeDU4uLM/DyQAtNaAE+awygsAAAA"/>
  </w:docVars>
  <w:rsids>
    <w:rsidRoot w:val="0066199E"/>
    <w:rsid w:val="00045F9D"/>
    <w:rsid w:val="000C1DEE"/>
    <w:rsid w:val="000D7007"/>
    <w:rsid w:val="0013450F"/>
    <w:rsid w:val="001408FF"/>
    <w:rsid w:val="001B6C23"/>
    <w:rsid w:val="001D2E85"/>
    <w:rsid w:val="00214791"/>
    <w:rsid w:val="002177C1"/>
    <w:rsid w:val="0022121D"/>
    <w:rsid w:val="002231B3"/>
    <w:rsid w:val="00242C97"/>
    <w:rsid w:val="002472CE"/>
    <w:rsid w:val="0025016C"/>
    <w:rsid w:val="002D2074"/>
    <w:rsid w:val="002E19A7"/>
    <w:rsid w:val="002E1AE5"/>
    <w:rsid w:val="003176CB"/>
    <w:rsid w:val="003C2FD9"/>
    <w:rsid w:val="003C6F2A"/>
    <w:rsid w:val="00410CE5"/>
    <w:rsid w:val="00411473"/>
    <w:rsid w:val="00417872"/>
    <w:rsid w:val="004F7F1D"/>
    <w:rsid w:val="005531C2"/>
    <w:rsid w:val="0059164B"/>
    <w:rsid w:val="005943A6"/>
    <w:rsid w:val="005A5DAC"/>
    <w:rsid w:val="005B23C6"/>
    <w:rsid w:val="005E6A62"/>
    <w:rsid w:val="005F2908"/>
    <w:rsid w:val="006457CD"/>
    <w:rsid w:val="00647972"/>
    <w:rsid w:val="00656F77"/>
    <w:rsid w:val="0066199E"/>
    <w:rsid w:val="006624C9"/>
    <w:rsid w:val="0066648C"/>
    <w:rsid w:val="00672523"/>
    <w:rsid w:val="006A2231"/>
    <w:rsid w:val="006F39AC"/>
    <w:rsid w:val="00726A3F"/>
    <w:rsid w:val="007308E3"/>
    <w:rsid w:val="00750EBF"/>
    <w:rsid w:val="007B1832"/>
    <w:rsid w:val="007D34FF"/>
    <w:rsid w:val="007E373C"/>
    <w:rsid w:val="007F6894"/>
    <w:rsid w:val="008071FE"/>
    <w:rsid w:val="00833639"/>
    <w:rsid w:val="00834B8C"/>
    <w:rsid w:val="00857287"/>
    <w:rsid w:val="0086440C"/>
    <w:rsid w:val="00872553"/>
    <w:rsid w:val="008B0E3E"/>
    <w:rsid w:val="008B41D9"/>
    <w:rsid w:val="008B4757"/>
    <w:rsid w:val="008B6012"/>
    <w:rsid w:val="008C4404"/>
    <w:rsid w:val="008D71DF"/>
    <w:rsid w:val="008E16E6"/>
    <w:rsid w:val="00903398"/>
    <w:rsid w:val="00935C0D"/>
    <w:rsid w:val="00965A49"/>
    <w:rsid w:val="009A003E"/>
    <w:rsid w:val="009D4D67"/>
    <w:rsid w:val="009E303A"/>
    <w:rsid w:val="009E493E"/>
    <w:rsid w:val="00A1209E"/>
    <w:rsid w:val="00A14F76"/>
    <w:rsid w:val="00A46A29"/>
    <w:rsid w:val="00A665E2"/>
    <w:rsid w:val="00A961C2"/>
    <w:rsid w:val="00AA5C41"/>
    <w:rsid w:val="00AD03C9"/>
    <w:rsid w:val="00AD561C"/>
    <w:rsid w:val="00AD7061"/>
    <w:rsid w:val="00AE5EF9"/>
    <w:rsid w:val="00B43544"/>
    <w:rsid w:val="00B46499"/>
    <w:rsid w:val="00B96314"/>
    <w:rsid w:val="00BA6487"/>
    <w:rsid w:val="00BC4906"/>
    <w:rsid w:val="00BD1856"/>
    <w:rsid w:val="00BF369B"/>
    <w:rsid w:val="00BF5628"/>
    <w:rsid w:val="00C20C86"/>
    <w:rsid w:val="00C253F6"/>
    <w:rsid w:val="00C4416B"/>
    <w:rsid w:val="00C50663"/>
    <w:rsid w:val="00C564F6"/>
    <w:rsid w:val="00C71F0E"/>
    <w:rsid w:val="00C7282C"/>
    <w:rsid w:val="00CB6AE5"/>
    <w:rsid w:val="00CF246E"/>
    <w:rsid w:val="00CF69D0"/>
    <w:rsid w:val="00D10AEE"/>
    <w:rsid w:val="00D12B1D"/>
    <w:rsid w:val="00D13184"/>
    <w:rsid w:val="00D44A45"/>
    <w:rsid w:val="00D749DF"/>
    <w:rsid w:val="00DA057E"/>
    <w:rsid w:val="00DB6F58"/>
    <w:rsid w:val="00E0418B"/>
    <w:rsid w:val="00E21F61"/>
    <w:rsid w:val="00E42672"/>
    <w:rsid w:val="00E87AE7"/>
    <w:rsid w:val="00E87CCA"/>
    <w:rsid w:val="00EA658A"/>
    <w:rsid w:val="00EB0600"/>
    <w:rsid w:val="00EE3EA5"/>
    <w:rsid w:val="00F072C3"/>
    <w:rsid w:val="00F27BAC"/>
    <w:rsid w:val="00F328B8"/>
    <w:rsid w:val="00F85E43"/>
    <w:rsid w:val="00FE5F8E"/>
    <w:rsid w:val="00FE6D4D"/>
    <w:rsid w:val="00FF13C9"/>
    <w:rsid w:val="00FF28D1"/>
    <w:rsid w:val="00FF6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F9439"/>
  <w15:docId w15:val="{73274AE7-2FC4-433C-9920-80E2381D2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EE3EA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E3EA5"/>
  </w:style>
  <w:style w:type="paragraph" w:styleId="Rodap">
    <w:name w:val="footer"/>
    <w:basedOn w:val="Normal"/>
    <w:link w:val="RodapChar"/>
    <w:uiPriority w:val="99"/>
    <w:unhideWhenUsed/>
    <w:rsid w:val="00EE3EA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E3EA5"/>
  </w:style>
  <w:style w:type="paragraph" w:customStyle="1" w:styleId="Normal1">
    <w:name w:val="Normal1"/>
    <w:qFormat/>
    <w:rsid w:val="00857287"/>
    <w:pPr>
      <w:suppressAutoHyphens/>
      <w:spacing w:after="200" w:line="360" w:lineRule="auto"/>
      <w:jc w:val="both"/>
    </w:pPr>
    <w:rPr>
      <w:rFonts w:ascii="Arial" w:eastAsia="Arial" w:hAnsi="Arial" w:cs="Arial"/>
      <w:color w:val="222222"/>
      <w:sz w:val="19"/>
      <w:szCs w:val="19"/>
    </w:rPr>
  </w:style>
  <w:style w:type="table" w:styleId="Tabelacomgrade">
    <w:name w:val="Table Grid"/>
    <w:basedOn w:val="Tabelanormal"/>
    <w:uiPriority w:val="39"/>
    <w:rsid w:val="008572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">
    <w:name w:val="Emphasis"/>
    <w:basedOn w:val="Fontepargpadro"/>
    <w:uiPriority w:val="20"/>
    <w:qFormat/>
    <w:rsid w:val="00F072C3"/>
    <w:rPr>
      <w:i/>
      <w:iCs/>
    </w:rPr>
  </w:style>
  <w:style w:type="paragraph" w:styleId="NormalWeb">
    <w:name w:val="Normal (Web)"/>
    <w:basedOn w:val="Normal"/>
    <w:uiPriority w:val="99"/>
    <w:unhideWhenUsed/>
    <w:rsid w:val="006624C9"/>
    <w:pPr>
      <w:spacing w:before="100" w:beforeAutospacing="1" w:after="100" w:afterAutospacing="1"/>
    </w:pPr>
  </w:style>
  <w:style w:type="character" w:styleId="Forte">
    <w:name w:val="Strong"/>
    <w:basedOn w:val="Fontepargpadro"/>
    <w:uiPriority w:val="22"/>
    <w:qFormat/>
    <w:rsid w:val="000D7007"/>
    <w:rPr>
      <w:b/>
      <w:bCs/>
    </w:rPr>
  </w:style>
  <w:style w:type="character" w:styleId="Refdecomentrio">
    <w:name w:val="annotation reference"/>
    <w:basedOn w:val="Fontepargpadro"/>
    <w:uiPriority w:val="99"/>
    <w:semiHidden/>
    <w:unhideWhenUsed/>
    <w:rsid w:val="008B475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8B4757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8B475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8B475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8B4757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B4757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4757"/>
    <w:rPr>
      <w:rFonts w:ascii="Segoe UI" w:hAnsi="Segoe UI" w:cs="Segoe UI"/>
      <w:sz w:val="18"/>
      <w:szCs w:val="18"/>
    </w:rPr>
  </w:style>
  <w:style w:type="paragraph" w:styleId="Reviso">
    <w:name w:val="Revision"/>
    <w:hidden/>
    <w:uiPriority w:val="99"/>
    <w:semiHidden/>
    <w:rsid w:val="001345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3926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aique@ufscar.edu.br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ature.com/articles/ng1242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1578</Words>
  <Characters>8523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carlos prado</cp:lastModifiedBy>
  <cp:revision>8</cp:revision>
  <cp:lastPrinted>2020-04-07T11:02:00Z</cp:lastPrinted>
  <dcterms:created xsi:type="dcterms:W3CDTF">2020-04-07T10:57:00Z</dcterms:created>
  <dcterms:modified xsi:type="dcterms:W3CDTF">2020-04-07T11:02:00Z</dcterms:modified>
</cp:coreProperties>
</file>