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D3571E" w14:textId="5119E739" w:rsidR="0028332C" w:rsidRDefault="000B6985">
      <w:pPr>
        <w:pStyle w:val="Body"/>
        <w:rPr>
          <w:b/>
          <w:bCs/>
          <w:sz w:val="24"/>
          <w:szCs w:val="24"/>
          <w:lang w:val="en-GB"/>
        </w:rPr>
      </w:pPr>
      <w:r w:rsidRPr="0009012D">
        <w:rPr>
          <w:b/>
          <w:bCs/>
          <w:sz w:val="24"/>
          <w:szCs w:val="24"/>
          <w:lang w:val="en-GB"/>
        </w:rPr>
        <w:t>Article Title</w:t>
      </w:r>
    </w:p>
    <w:p w14:paraId="431458EA" w14:textId="7607C6B4" w:rsidR="00F56D94" w:rsidRPr="00FD09FD" w:rsidRDefault="00FD09FD">
      <w:pPr>
        <w:pStyle w:val="Body"/>
        <w:rPr>
          <w:color w:val="auto"/>
          <w:u w:color="1F497D"/>
          <w:lang w:val="en-GB"/>
        </w:rPr>
      </w:pPr>
      <w:r w:rsidRPr="00FD09FD">
        <w:rPr>
          <w:color w:val="auto"/>
          <w:u w:color="1F497D"/>
          <w:lang w:val="en-GB"/>
        </w:rPr>
        <w:t xml:space="preserve">Data of </w:t>
      </w:r>
      <w:proofErr w:type="spellStart"/>
      <w:r w:rsidRPr="00FD09FD">
        <w:rPr>
          <w:color w:val="auto"/>
          <w:u w:color="1F497D"/>
          <w:lang w:val="en-GB"/>
        </w:rPr>
        <w:t>Cerrado</w:t>
      </w:r>
      <w:r w:rsidR="00BF0BBA">
        <w:rPr>
          <w:color w:val="auto"/>
          <w:u w:color="1F497D"/>
          <w:lang w:val="en-GB"/>
        </w:rPr>
        <w:t>´s</w:t>
      </w:r>
      <w:proofErr w:type="spellEnd"/>
      <w:r w:rsidR="00BF0BBA">
        <w:rPr>
          <w:color w:val="auto"/>
          <w:u w:color="1F497D"/>
          <w:lang w:val="en-GB"/>
        </w:rPr>
        <w:t xml:space="preserve"> Tree</w:t>
      </w:r>
      <w:r w:rsidRPr="00FD09FD">
        <w:rPr>
          <w:color w:val="auto"/>
          <w:u w:color="1F497D"/>
          <w:lang w:val="en-GB"/>
        </w:rPr>
        <w:t xml:space="preserve"> Crown Networks </w:t>
      </w:r>
    </w:p>
    <w:p w14:paraId="7EA3F041" w14:textId="06EFBCB2" w:rsidR="0028332C" w:rsidRPr="00FD09FD" w:rsidRDefault="000B6985">
      <w:pPr>
        <w:pStyle w:val="Body"/>
        <w:rPr>
          <w:b/>
          <w:bCs/>
          <w:color w:val="auto"/>
          <w:sz w:val="24"/>
          <w:szCs w:val="24"/>
          <w:lang w:val="en-GB"/>
        </w:rPr>
      </w:pPr>
      <w:r w:rsidRPr="00FD09FD">
        <w:rPr>
          <w:b/>
          <w:bCs/>
          <w:color w:val="auto"/>
          <w:sz w:val="24"/>
          <w:szCs w:val="24"/>
          <w:lang w:val="en-GB"/>
        </w:rPr>
        <w:t>Authors</w:t>
      </w:r>
    </w:p>
    <w:p w14:paraId="0A48C221" w14:textId="77777777" w:rsidR="00FD09FD" w:rsidRPr="00FD09FD" w:rsidRDefault="00FD09FD" w:rsidP="00FD09FD">
      <w:pPr>
        <w:ind w:right="701"/>
        <w:rPr>
          <w:rFonts w:ascii="Calibri" w:hAnsi="Calibri" w:cs="Calibri"/>
          <w:vertAlign w:val="superscript"/>
          <w:lang w:val="pt-BR"/>
        </w:rPr>
      </w:pPr>
      <w:r w:rsidRPr="00FD09FD">
        <w:rPr>
          <w:rFonts w:ascii="Calibri" w:hAnsi="Calibri" w:cs="Calibri"/>
          <w:lang w:val="pt-BR"/>
        </w:rPr>
        <w:t>Carlos Henrique Britto de Assis Prado</w:t>
      </w:r>
      <w:r w:rsidRPr="00FD09FD">
        <w:rPr>
          <w:rFonts w:ascii="Calibri" w:hAnsi="Calibri" w:cs="Calibri"/>
          <w:vertAlign w:val="superscript"/>
          <w:lang w:val="pt-BR"/>
        </w:rPr>
        <w:t>1</w:t>
      </w:r>
      <w:r w:rsidRPr="00FD09FD">
        <w:rPr>
          <w:rFonts w:ascii="Calibri" w:hAnsi="Calibri" w:cs="Calibri"/>
          <w:lang w:val="pt-BR"/>
        </w:rPr>
        <w:t>, Dilma Maria de Melo Trovão</w:t>
      </w:r>
      <w:r w:rsidRPr="00FD09FD">
        <w:rPr>
          <w:rFonts w:ascii="Calibri" w:hAnsi="Calibri" w:cs="Calibri"/>
          <w:vertAlign w:val="superscript"/>
          <w:lang w:val="pt-BR"/>
        </w:rPr>
        <w:t>2</w:t>
      </w:r>
      <w:r w:rsidRPr="00FD09FD">
        <w:rPr>
          <w:rFonts w:ascii="Calibri" w:hAnsi="Calibri" w:cs="Calibri"/>
          <w:lang w:val="pt-BR"/>
        </w:rPr>
        <w:t xml:space="preserve"> </w:t>
      </w:r>
      <w:proofErr w:type="spellStart"/>
      <w:r w:rsidRPr="00FD09FD">
        <w:rPr>
          <w:rFonts w:ascii="Calibri" w:hAnsi="Calibri" w:cs="Calibri"/>
          <w:lang w:val="pt-BR"/>
        </w:rPr>
        <w:t>and</w:t>
      </w:r>
      <w:proofErr w:type="spellEnd"/>
      <w:r w:rsidRPr="00FD09FD">
        <w:rPr>
          <w:rFonts w:ascii="Calibri" w:hAnsi="Calibri" w:cs="Calibri"/>
          <w:lang w:val="pt-BR"/>
        </w:rPr>
        <w:t xml:space="preserve"> João Paulo Souza</w:t>
      </w:r>
      <w:r w:rsidRPr="00FD09FD">
        <w:rPr>
          <w:rFonts w:ascii="Calibri" w:hAnsi="Calibri" w:cs="Calibri"/>
          <w:vertAlign w:val="superscript"/>
          <w:lang w:val="pt-BR"/>
        </w:rPr>
        <w:t>3</w:t>
      </w:r>
      <w:bookmarkStart w:id="0" w:name="_GoBack"/>
      <w:bookmarkEnd w:id="0"/>
    </w:p>
    <w:p w14:paraId="606268FE" w14:textId="77777777" w:rsidR="000814C3" w:rsidRDefault="000814C3">
      <w:pPr>
        <w:pStyle w:val="Body"/>
        <w:spacing w:after="0" w:line="240" w:lineRule="auto"/>
        <w:rPr>
          <w:b/>
          <w:bCs/>
          <w:sz w:val="24"/>
          <w:szCs w:val="24"/>
          <w:lang w:val="en-GB"/>
        </w:rPr>
      </w:pPr>
    </w:p>
    <w:p w14:paraId="5B1EE8C1" w14:textId="77777777" w:rsidR="0028332C" w:rsidRPr="0009012D" w:rsidRDefault="000B6985">
      <w:pPr>
        <w:pStyle w:val="Body"/>
        <w:spacing w:after="0" w:line="240" w:lineRule="auto"/>
        <w:rPr>
          <w:b/>
          <w:bCs/>
          <w:sz w:val="24"/>
          <w:szCs w:val="24"/>
          <w:lang w:val="en-GB"/>
        </w:rPr>
      </w:pPr>
      <w:r w:rsidRPr="0009012D">
        <w:rPr>
          <w:b/>
          <w:bCs/>
          <w:sz w:val="24"/>
          <w:szCs w:val="24"/>
          <w:lang w:val="en-GB"/>
        </w:rPr>
        <w:t>Affiliations</w:t>
      </w:r>
    </w:p>
    <w:p w14:paraId="4BD42614" w14:textId="77777777" w:rsidR="0028332C" w:rsidRPr="0009012D" w:rsidRDefault="0028332C">
      <w:pPr>
        <w:pStyle w:val="Body"/>
        <w:spacing w:after="0" w:line="240" w:lineRule="auto"/>
        <w:rPr>
          <w:b/>
          <w:bCs/>
          <w:lang w:val="en-GB"/>
        </w:rPr>
      </w:pPr>
    </w:p>
    <w:p w14:paraId="098D6D4D" w14:textId="77777777" w:rsidR="00FD09FD" w:rsidRDefault="00FD09FD" w:rsidP="00FD09FD">
      <w:pPr>
        <w:pStyle w:val="Normal1"/>
        <w:spacing w:after="0" w:line="240" w:lineRule="auto"/>
        <w:rPr>
          <w:rFonts w:ascii="Calibri" w:hAnsi="Calibri" w:cs="Calibri"/>
          <w:color w:val="auto"/>
          <w:sz w:val="24"/>
          <w:szCs w:val="24"/>
          <w:lang w:val="en-US"/>
        </w:rPr>
      </w:pPr>
      <w:r w:rsidRPr="00FD09FD">
        <w:rPr>
          <w:rFonts w:ascii="Calibri" w:hAnsi="Calibri" w:cs="Calibri"/>
          <w:color w:val="auto"/>
          <w:sz w:val="24"/>
          <w:szCs w:val="24"/>
          <w:vertAlign w:val="superscript"/>
          <w:lang w:val="en-US"/>
        </w:rPr>
        <w:t>1</w:t>
      </w:r>
      <w:r w:rsidRPr="00FD09FD">
        <w:rPr>
          <w:rFonts w:ascii="Calibri" w:hAnsi="Calibri" w:cs="Calibri"/>
          <w:color w:val="auto"/>
          <w:sz w:val="24"/>
          <w:szCs w:val="24"/>
          <w:lang w:val="en-US"/>
        </w:rPr>
        <w:t xml:space="preserve">Federal University of São Carlos, Center for Biological and Health Sciences, Department of Botany, São Carlos, São Paulo, Brazil, 13565-905. </w:t>
      </w:r>
    </w:p>
    <w:p w14:paraId="5707C787" w14:textId="77777777" w:rsidR="00FD09FD" w:rsidRPr="00FD09FD" w:rsidRDefault="00FD09FD" w:rsidP="00FD09FD">
      <w:pPr>
        <w:pStyle w:val="Normal1"/>
        <w:spacing w:after="0" w:line="240" w:lineRule="auto"/>
        <w:rPr>
          <w:rFonts w:ascii="Calibri" w:hAnsi="Calibri" w:cs="Calibri"/>
          <w:color w:val="auto"/>
          <w:sz w:val="24"/>
          <w:szCs w:val="24"/>
          <w:vertAlign w:val="superscript"/>
          <w:lang w:val="en-US"/>
        </w:rPr>
      </w:pPr>
    </w:p>
    <w:p w14:paraId="11A6D208" w14:textId="0409FEDC" w:rsidR="00FD09FD" w:rsidRDefault="00FD09FD" w:rsidP="00FD09FD">
      <w:pPr>
        <w:ind w:right="701"/>
        <w:rPr>
          <w:rFonts w:ascii="Calibri" w:hAnsi="Calibri" w:cs="Calibri"/>
        </w:rPr>
      </w:pPr>
      <w:r w:rsidRPr="00FD09FD">
        <w:rPr>
          <w:rFonts w:ascii="Calibri" w:hAnsi="Calibri" w:cs="Calibri"/>
          <w:vertAlign w:val="superscript"/>
        </w:rPr>
        <w:t>2</w:t>
      </w:r>
      <w:r w:rsidRPr="00FD09FD">
        <w:rPr>
          <w:rFonts w:ascii="Calibri" w:hAnsi="Calibri" w:cs="Calibri"/>
        </w:rPr>
        <w:t xml:space="preserve">State University of </w:t>
      </w:r>
      <w:proofErr w:type="spellStart"/>
      <w:r w:rsidRPr="00FD09FD">
        <w:rPr>
          <w:rFonts w:ascii="Calibri" w:hAnsi="Calibri" w:cs="Calibri"/>
        </w:rPr>
        <w:t>Paraíba</w:t>
      </w:r>
      <w:proofErr w:type="spellEnd"/>
      <w:r w:rsidRPr="00FD09FD">
        <w:rPr>
          <w:rFonts w:ascii="Calibri" w:hAnsi="Calibri" w:cs="Calibri"/>
        </w:rPr>
        <w:t xml:space="preserve">, Center for Biological and Health Sciences, Department of Biology, Campina Grande, </w:t>
      </w:r>
      <w:proofErr w:type="spellStart"/>
      <w:r w:rsidRPr="00FD09FD">
        <w:rPr>
          <w:rFonts w:ascii="Calibri" w:hAnsi="Calibri" w:cs="Calibri"/>
        </w:rPr>
        <w:t>Paraíba</w:t>
      </w:r>
      <w:proofErr w:type="spellEnd"/>
      <w:r w:rsidRPr="00FD09FD">
        <w:rPr>
          <w:rFonts w:ascii="Calibri" w:hAnsi="Calibri" w:cs="Calibri"/>
        </w:rPr>
        <w:t>, Brazil, 58429-500.</w:t>
      </w:r>
    </w:p>
    <w:p w14:paraId="0E82F2E6" w14:textId="77777777" w:rsidR="00FD09FD" w:rsidRPr="00FD09FD" w:rsidRDefault="00FD09FD" w:rsidP="00FD09FD">
      <w:pPr>
        <w:ind w:right="701"/>
        <w:rPr>
          <w:rFonts w:ascii="Calibri" w:hAnsi="Calibri" w:cs="Calibri"/>
          <w:vertAlign w:val="superscript"/>
        </w:rPr>
      </w:pPr>
    </w:p>
    <w:p w14:paraId="47D43314" w14:textId="77777777" w:rsidR="00FD09FD" w:rsidRPr="00FD09FD" w:rsidRDefault="00FD09FD" w:rsidP="00FD09FD">
      <w:pPr>
        <w:pStyle w:val="Normal1"/>
        <w:spacing w:after="0" w:line="240" w:lineRule="auto"/>
        <w:jc w:val="left"/>
        <w:rPr>
          <w:rFonts w:ascii="Calibri" w:hAnsi="Calibri" w:cs="Calibri"/>
          <w:color w:val="auto"/>
          <w:sz w:val="24"/>
          <w:szCs w:val="24"/>
          <w:lang w:val="en-US"/>
        </w:rPr>
      </w:pPr>
      <w:r w:rsidRPr="00FD09FD">
        <w:rPr>
          <w:rFonts w:ascii="Calibri" w:hAnsi="Calibri" w:cs="Calibri"/>
          <w:color w:val="auto"/>
          <w:sz w:val="24"/>
          <w:szCs w:val="24"/>
          <w:vertAlign w:val="superscript"/>
          <w:lang w:val="en-US"/>
        </w:rPr>
        <w:t>3</w:t>
      </w:r>
      <w:r w:rsidRPr="00FD09FD">
        <w:rPr>
          <w:rFonts w:ascii="Calibri" w:hAnsi="Calibri" w:cs="Calibri"/>
          <w:color w:val="auto"/>
          <w:sz w:val="24"/>
          <w:szCs w:val="24"/>
          <w:lang w:val="en-US"/>
        </w:rPr>
        <w:t xml:space="preserve">Federal University of </w:t>
      </w:r>
      <w:proofErr w:type="spellStart"/>
      <w:r w:rsidRPr="00FD09FD">
        <w:rPr>
          <w:rFonts w:ascii="Calibri" w:hAnsi="Calibri" w:cs="Calibri"/>
          <w:color w:val="auto"/>
          <w:sz w:val="24"/>
          <w:szCs w:val="24"/>
          <w:lang w:val="en-US"/>
        </w:rPr>
        <w:t>Viçosa</w:t>
      </w:r>
      <w:proofErr w:type="spellEnd"/>
      <w:r w:rsidRPr="00FD09FD">
        <w:rPr>
          <w:rFonts w:ascii="Calibri" w:hAnsi="Calibri" w:cs="Calibri"/>
          <w:color w:val="auto"/>
          <w:sz w:val="24"/>
          <w:szCs w:val="24"/>
          <w:lang w:val="en-US"/>
        </w:rPr>
        <w:t xml:space="preserve">, Institute of Biology, Campus </w:t>
      </w:r>
      <w:proofErr w:type="spellStart"/>
      <w:r w:rsidRPr="00FD09FD">
        <w:rPr>
          <w:rFonts w:ascii="Calibri" w:hAnsi="Calibri" w:cs="Calibri"/>
          <w:color w:val="auto"/>
          <w:sz w:val="24"/>
          <w:szCs w:val="24"/>
          <w:lang w:val="en-US"/>
        </w:rPr>
        <w:t>Florestal</w:t>
      </w:r>
      <w:proofErr w:type="spellEnd"/>
      <w:r w:rsidRPr="00FD09FD">
        <w:rPr>
          <w:rFonts w:ascii="Calibri" w:hAnsi="Calibri" w:cs="Calibri"/>
          <w:color w:val="auto"/>
          <w:sz w:val="24"/>
          <w:szCs w:val="24"/>
          <w:lang w:val="en-US"/>
        </w:rPr>
        <w:t xml:space="preserve">, LMG 818, km 06, </w:t>
      </w:r>
      <w:proofErr w:type="spellStart"/>
      <w:r w:rsidRPr="00FD09FD">
        <w:rPr>
          <w:rFonts w:ascii="Calibri" w:hAnsi="Calibri" w:cs="Calibri"/>
          <w:color w:val="auto"/>
          <w:sz w:val="24"/>
          <w:szCs w:val="24"/>
          <w:lang w:val="en-US"/>
        </w:rPr>
        <w:t>Florestal</w:t>
      </w:r>
      <w:proofErr w:type="spellEnd"/>
      <w:r w:rsidRPr="00FD09FD">
        <w:rPr>
          <w:rFonts w:ascii="Calibri" w:hAnsi="Calibri" w:cs="Calibri"/>
          <w:color w:val="auto"/>
          <w:sz w:val="24"/>
          <w:szCs w:val="24"/>
          <w:lang w:val="en-US"/>
        </w:rPr>
        <w:t xml:space="preserve">, Minas Gerais, </w:t>
      </w:r>
      <w:proofErr w:type="spellStart"/>
      <w:r w:rsidRPr="00FD09FD">
        <w:rPr>
          <w:rFonts w:ascii="Calibri" w:hAnsi="Calibri" w:cs="Calibri"/>
          <w:color w:val="auto"/>
          <w:sz w:val="24"/>
          <w:szCs w:val="24"/>
          <w:lang w:val="en-US"/>
        </w:rPr>
        <w:t>Brasil</w:t>
      </w:r>
      <w:proofErr w:type="spellEnd"/>
      <w:r w:rsidRPr="00FD09FD">
        <w:rPr>
          <w:rFonts w:ascii="Calibri" w:hAnsi="Calibri" w:cs="Calibri"/>
          <w:color w:val="auto"/>
          <w:sz w:val="24"/>
          <w:szCs w:val="24"/>
          <w:lang w:val="en-US"/>
        </w:rPr>
        <w:t xml:space="preserve">, 35690-000.  </w:t>
      </w:r>
    </w:p>
    <w:p w14:paraId="125102A9" w14:textId="77777777" w:rsidR="0028332C" w:rsidRPr="00FD09FD" w:rsidRDefault="0028332C" w:rsidP="00FD09FD">
      <w:pPr>
        <w:pStyle w:val="Body"/>
        <w:spacing w:after="0" w:line="240" w:lineRule="auto"/>
        <w:rPr>
          <w:color w:val="auto"/>
          <w:sz w:val="24"/>
          <w:szCs w:val="24"/>
          <w:lang w:val="en-GB"/>
        </w:rPr>
      </w:pPr>
    </w:p>
    <w:p w14:paraId="48DFC3B8" w14:textId="77777777" w:rsidR="0028332C" w:rsidRPr="0009012D" w:rsidRDefault="000B6985">
      <w:pPr>
        <w:pStyle w:val="Body"/>
        <w:spacing w:after="0" w:line="240" w:lineRule="auto"/>
        <w:rPr>
          <w:b/>
          <w:bCs/>
          <w:sz w:val="24"/>
          <w:szCs w:val="24"/>
          <w:lang w:val="en-GB"/>
        </w:rPr>
      </w:pPr>
      <w:r w:rsidRPr="0009012D">
        <w:rPr>
          <w:b/>
          <w:bCs/>
          <w:sz w:val="24"/>
          <w:szCs w:val="24"/>
          <w:lang w:val="en-GB"/>
        </w:rPr>
        <w:t>Corresponding author(s)</w:t>
      </w:r>
    </w:p>
    <w:p w14:paraId="4B6437C5" w14:textId="77777777" w:rsidR="0028332C" w:rsidRPr="0009012D" w:rsidRDefault="0028332C">
      <w:pPr>
        <w:pStyle w:val="Body"/>
        <w:spacing w:after="0" w:line="240" w:lineRule="auto"/>
        <w:rPr>
          <w:lang w:val="en-GB"/>
        </w:rPr>
      </w:pPr>
    </w:p>
    <w:p w14:paraId="4A5F5E2A" w14:textId="7BBD7AD0" w:rsidR="00FD09FD" w:rsidRPr="00694072" w:rsidRDefault="00FD09FD" w:rsidP="00FD09FD">
      <w:pPr>
        <w:pStyle w:val="Normal1"/>
        <w:spacing w:after="0" w:line="480" w:lineRule="auto"/>
        <w:rPr>
          <w:rFonts w:ascii="Calibri" w:hAnsi="Calibri" w:cs="Calibri"/>
          <w:sz w:val="24"/>
          <w:szCs w:val="24"/>
          <w:lang w:val="en-US"/>
        </w:rPr>
      </w:pPr>
      <w:r w:rsidRPr="00694072">
        <w:rPr>
          <w:rFonts w:ascii="Calibri" w:hAnsi="Calibri" w:cs="Calibri"/>
          <w:sz w:val="24"/>
          <w:szCs w:val="24"/>
        </w:rPr>
        <w:t xml:space="preserve">Carlos Prado. </w:t>
      </w:r>
      <w:hyperlink r:id="rId11" w:history="1">
        <w:r w:rsidRPr="00694072">
          <w:rPr>
            <w:rStyle w:val="Hyperlink"/>
            <w:rFonts w:ascii="Calibri" w:hAnsi="Calibri" w:cs="Calibri"/>
            <w:sz w:val="24"/>
            <w:szCs w:val="24"/>
          </w:rPr>
          <w:t>caique@ufscar.edu.br</w:t>
        </w:r>
      </w:hyperlink>
      <w:r w:rsidRPr="00694072">
        <w:rPr>
          <w:rFonts w:ascii="Calibri" w:hAnsi="Calibri" w:cs="Calibri"/>
          <w:sz w:val="24"/>
          <w:szCs w:val="24"/>
          <w:u w:val="single"/>
        </w:rPr>
        <w:t>.</w:t>
      </w:r>
      <w:r w:rsidRPr="00694072">
        <w:rPr>
          <w:rFonts w:ascii="Calibri" w:hAnsi="Calibri" w:cs="Calibri"/>
          <w:sz w:val="24"/>
          <w:szCs w:val="24"/>
        </w:rPr>
        <w:t xml:space="preserve"> </w:t>
      </w:r>
      <w:proofErr w:type="spellStart"/>
      <w:r w:rsidRPr="00694072">
        <w:rPr>
          <w:rFonts w:ascii="Calibri" w:hAnsi="Calibri" w:cs="Calibri"/>
          <w:sz w:val="24"/>
          <w:szCs w:val="24"/>
        </w:rPr>
        <w:t>Number</w:t>
      </w:r>
      <w:proofErr w:type="spellEnd"/>
      <w:r w:rsidRPr="00694072">
        <w:rPr>
          <w:rFonts w:ascii="Calibri" w:hAnsi="Calibri" w:cs="Calibri"/>
          <w:sz w:val="24"/>
          <w:szCs w:val="24"/>
        </w:rPr>
        <w:t xml:space="preserve"> </w:t>
      </w:r>
      <w:proofErr w:type="spellStart"/>
      <w:r w:rsidRPr="00694072">
        <w:rPr>
          <w:rFonts w:ascii="Calibri" w:hAnsi="Calibri" w:cs="Calibri"/>
          <w:sz w:val="24"/>
          <w:szCs w:val="24"/>
        </w:rPr>
        <w:t>phone</w:t>
      </w:r>
      <w:proofErr w:type="spellEnd"/>
      <w:r w:rsidRPr="00694072">
        <w:rPr>
          <w:rFonts w:ascii="Calibri" w:hAnsi="Calibri" w:cs="Calibri"/>
          <w:sz w:val="24"/>
          <w:szCs w:val="24"/>
        </w:rPr>
        <w:t xml:space="preserve">: </w:t>
      </w:r>
      <w:r w:rsidRPr="00694072">
        <w:rPr>
          <w:rStyle w:val="LinkdaInternet"/>
          <w:rFonts w:ascii="Calibri" w:hAnsi="Calibri" w:cs="Calibri"/>
          <w:color w:val="auto"/>
          <w:sz w:val="24"/>
          <w:szCs w:val="24"/>
          <w:u w:val="none"/>
          <w:lang w:val="en-US"/>
        </w:rPr>
        <w:t>+55-16-33519562</w:t>
      </w:r>
    </w:p>
    <w:p w14:paraId="1BE535FA" w14:textId="77777777" w:rsidR="0028332C" w:rsidRPr="0009012D" w:rsidRDefault="000B6985">
      <w:pPr>
        <w:pStyle w:val="Body"/>
        <w:spacing w:after="0"/>
        <w:rPr>
          <w:b/>
          <w:bCs/>
          <w:sz w:val="24"/>
          <w:szCs w:val="24"/>
          <w:lang w:val="en-GB"/>
        </w:rPr>
      </w:pPr>
      <w:r w:rsidRPr="0009012D">
        <w:rPr>
          <w:b/>
          <w:bCs/>
          <w:sz w:val="24"/>
          <w:szCs w:val="24"/>
          <w:lang w:val="en-GB"/>
        </w:rPr>
        <w:t>Abstract</w:t>
      </w:r>
    </w:p>
    <w:p w14:paraId="19E9E5AC" w14:textId="23220DB8" w:rsidR="00F56D94" w:rsidRPr="0009012D" w:rsidRDefault="0012094B" w:rsidP="00F56D94">
      <w:pPr>
        <w:pStyle w:val="Body"/>
        <w:jc w:val="both"/>
        <w:rPr>
          <w:b/>
          <w:bCs/>
          <w:sz w:val="24"/>
          <w:szCs w:val="24"/>
          <w:lang w:val="en-GB"/>
        </w:rPr>
      </w:pPr>
      <w:r w:rsidRPr="0012094B">
        <w:rPr>
          <w:rStyle w:val="apple-style-span"/>
          <w:sz w:val="24"/>
          <w:szCs w:val="24"/>
          <w:shd w:val="clear" w:color="auto" w:fill="FFFFFF"/>
        </w:rPr>
        <w:t>Information about the architecture of the woody crown obtained through representations in the form of a network (graphs). The essential components of these networks are nodes and connectors. Decomposition, topology</w:t>
      </w:r>
      <w:r w:rsidR="008D493A">
        <w:rPr>
          <w:rStyle w:val="apple-style-span"/>
          <w:sz w:val="24"/>
          <w:szCs w:val="24"/>
          <w:shd w:val="clear" w:color="auto" w:fill="FFFFFF"/>
        </w:rPr>
        <w:t>,</w:t>
      </w:r>
      <w:r w:rsidRPr="0012094B">
        <w:rPr>
          <w:rStyle w:val="apple-style-span"/>
          <w:sz w:val="24"/>
          <w:szCs w:val="24"/>
          <w:shd w:val="clear" w:color="auto" w:fill="FFFFFF"/>
        </w:rPr>
        <w:t xml:space="preserve"> and properties calculated for analyzing the strategies of crown airspace acquisition in any environment. The networks represented in a two-dimensional space follow the general laws of network theory, but with specific meanings for the crown architecture. Thus, a dataset generated and included information </w:t>
      </w:r>
      <w:r w:rsidR="007E5C60">
        <w:rPr>
          <w:rStyle w:val="apple-style-span"/>
          <w:sz w:val="24"/>
          <w:szCs w:val="24"/>
          <w:shd w:val="clear" w:color="auto" w:fill="FFFFFF"/>
        </w:rPr>
        <w:t>about</w:t>
      </w:r>
      <w:r w:rsidRPr="0012094B">
        <w:rPr>
          <w:rStyle w:val="apple-style-span"/>
          <w:sz w:val="24"/>
          <w:szCs w:val="24"/>
          <w:shd w:val="clear" w:color="auto" w:fill="FFFFFF"/>
        </w:rPr>
        <w:t xml:space="preserve"> five individuals from fifteen tree species growing under the natural conditions of the Cerrado vegetation. We presented the types and the total number of nodes. Initial node (IN) was the node that starts the network, regular node (RN) was the vast majority of nodes with </w:t>
      </w:r>
      <w:r w:rsidR="002747E1">
        <w:rPr>
          <w:rStyle w:val="apple-style-span"/>
          <w:sz w:val="24"/>
          <w:szCs w:val="24"/>
          <w:shd w:val="clear" w:color="auto" w:fill="FFFFFF"/>
        </w:rPr>
        <w:t>three</w:t>
      </w:r>
      <w:r w:rsidRPr="0012094B">
        <w:rPr>
          <w:rStyle w:val="apple-style-span"/>
          <w:sz w:val="24"/>
          <w:szCs w:val="24"/>
          <w:shd w:val="clear" w:color="auto" w:fill="FFFFFF"/>
        </w:rPr>
        <w:t xml:space="preserve"> connectors. Emission </w:t>
      </w:r>
      <w:r w:rsidR="007E5C60">
        <w:rPr>
          <w:rStyle w:val="apple-style-span"/>
          <w:sz w:val="24"/>
          <w:szCs w:val="24"/>
          <w:shd w:val="clear" w:color="auto" w:fill="FFFFFF"/>
        </w:rPr>
        <w:t xml:space="preserve">node </w:t>
      </w:r>
      <w:r w:rsidRPr="0012094B">
        <w:rPr>
          <w:rStyle w:val="apple-style-span"/>
          <w:sz w:val="24"/>
          <w:szCs w:val="24"/>
          <w:shd w:val="clear" w:color="auto" w:fill="FFFFFF"/>
        </w:rPr>
        <w:t>(EN) showed four connectors, and the final node (FN) was the last</w:t>
      </w:r>
      <w:r w:rsidR="00B9118E">
        <w:rPr>
          <w:rStyle w:val="apple-style-span"/>
          <w:sz w:val="24"/>
          <w:szCs w:val="24"/>
          <w:shd w:val="clear" w:color="auto" w:fill="FFFFFF"/>
        </w:rPr>
        <w:t xml:space="preserve"> </w:t>
      </w:r>
      <w:r w:rsidRPr="0012094B">
        <w:rPr>
          <w:rStyle w:val="apple-style-span"/>
          <w:sz w:val="24"/>
          <w:szCs w:val="24"/>
          <w:shd w:val="clear" w:color="auto" w:fill="FFFFFF"/>
        </w:rPr>
        <w:t xml:space="preserve">in leafy axes. There are data about the distances between the initial and final </w:t>
      </w:r>
      <w:r w:rsidR="006F5FD5">
        <w:rPr>
          <w:rStyle w:val="apple-style-span"/>
          <w:sz w:val="24"/>
          <w:szCs w:val="24"/>
          <w:shd w:val="clear" w:color="auto" w:fill="FFFFFF"/>
        </w:rPr>
        <w:t xml:space="preserve">nodes </w:t>
      </w:r>
      <w:r w:rsidRPr="0012094B">
        <w:rPr>
          <w:rStyle w:val="apple-style-span"/>
          <w:sz w:val="24"/>
          <w:szCs w:val="24"/>
          <w:shd w:val="clear" w:color="auto" w:fill="FFFFFF"/>
        </w:rPr>
        <w:t xml:space="preserve">(IN-IF), and initial and emission </w:t>
      </w:r>
      <w:r w:rsidR="006F5FD5">
        <w:rPr>
          <w:rStyle w:val="apple-style-span"/>
          <w:sz w:val="24"/>
          <w:szCs w:val="24"/>
          <w:shd w:val="clear" w:color="auto" w:fill="FFFFFF"/>
        </w:rPr>
        <w:t xml:space="preserve">nodes </w:t>
      </w:r>
      <w:r w:rsidRPr="0012094B">
        <w:rPr>
          <w:rStyle w:val="apple-style-span"/>
          <w:sz w:val="24"/>
          <w:szCs w:val="24"/>
          <w:shd w:val="clear" w:color="auto" w:fill="FFFFFF"/>
        </w:rPr>
        <w:t xml:space="preserve">(IN-IE). </w:t>
      </w:r>
      <w:r w:rsidR="002747E1">
        <w:rPr>
          <w:rStyle w:val="apple-style-span"/>
          <w:sz w:val="24"/>
          <w:szCs w:val="24"/>
          <w:shd w:val="clear" w:color="auto" w:fill="FFFFFF"/>
        </w:rPr>
        <w:t>D</w:t>
      </w:r>
      <w:r w:rsidRPr="0012094B">
        <w:rPr>
          <w:rStyle w:val="apple-style-span"/>
          <w:sz w:val="24"/>
          <w:szCs w:val="24"/>
          <w:shd w:val="clear" w:color="auto" w:fill="FFFFFF"/>
        </w:rPr>
        <w:t xml:space="preserve">ecomposition and topological </w:t>
      </w:r>
      <w:r w:rsidR="002747E1">
        <w:rPr>
          <w:rStyle w:val="apple-style-span"/>
          <w:sz w:val="24"/>
          <w:szCs w:val="24"/>
          <w:shd w:val="clear" w:color="auto" w:fill="FFFFFF"/>
        </w:rPr>
        <w:t xml:space="preserve">combinations </w:t>
      </w:r>
      <w:r w:rsidRPr="0012094B">
        <w:rPr>
          <w:rStyle w:val="apple-style-span"/>
          <w:sz w:val="24"/>
          <w:szCs w:val="24"/>
          <w:shd w:val="clear" w:color="auto" w:fill="FFFFFF"/>
        </w:rPr>
        <w:t xml:space="preserve">permitted to disclose </w:t>
      </w:r>
      <w:r w:rsidR="00E1248E">
        <w:rPr>
          <w:rStyle w:val="apple-style-span"/>
          <w:sz w:val="24"/>
          <w:szCs w:val="24"/>
          <w:shd w:val="clear" w:color="auto" w:fill="FFFFFF"/>
        </w:rPr>
        <w:t xml:space="preserve">the </w:t>
      </w:r>
      <w:r w:rsidRPr="0012094B">
        <w:rPr>
          <w:rStyle w:val="apple-style-span"/>
          <w:sz w:val="24"/>
          <w:szCs w:val="24"/>
          <w:shd w:val="clear" w:color="auto" w:fill="FFFFFF"/>
        </w:rPr>
        <w:t xml:space="preserve">properties </w:t>
      </w:r>
      <w:r w:rsidR="002747E1">
        <w:rPr>
          <w:rStyle w:val="apple-style-span"/>
          <w:sz w:val="24"/>
          <w:szCs w:val="24"/>
          <w:shd w:val="clear" w:color="auto" w:fill="FFFFFF"/>
        </w:rPr>
        <w:t>(</w:t>
      </w:r>
      <w:r w:rsidRPr="0012094B">
        <w:rPr>
          <w:rStyle w:val="apple-style-span"/>
          <w:sz w:val="24"/>
          <w:szCs w:val="24"/>
          <w:shd w:val="clear" w:color="auto" w:fill="FFFFFF"/>
        </w:rPr>
        <w:t>navigability, vulnerability, symmetry, and complexity</w:t>
      </w:r>
      <w:r w:rsidR="002747E1">
        <w:rPr>
          <w:rStyle w:val="apple-style-span"/>
          <w:sz w:val="24"/>
          <w:szCs w:val="24"/>
          <w:shd w:val="clear" w:color="auto" w:fill="FFFFFF"/>
        </w:rPr>
        <w:t>)</w:t>
      </w:r>
      <w:r w:rsidRPr="0012094B">
        <w:rPr>
          <w:rStyle w:val="apple-style-span"/>
          <w:sz w:val="24"/>
          <w:szCs w:val="24"/>
          <w:shd w:val="clear" w:color="auto" w:fill="FFFFFF"/>
        </w:rPr>
        <w:t>.  The data presented can be used by researchers from all over the world in works that investigate the behavior of networks in biological systems, in addition to the specific applications of studies of functional ecology and plant ecophysiology. We obtained the data directly from a skeletonized representation of the woody crown in a two-dimensional space in the form of a drawing. Subsequently</w:t>
      </w:r>
      <w:r w:rsidR="002747E1">
        <w:rPr>
          <w:rStyle w:val="apple-style-span"/>
          <w:sz w:val="24"/>
          <w:szCs w:val="24"/>
          <w:shd w:val="clear" w:color="auto" w:fill="FFFFFF"/>
        </w:rPr>
        <w:t>,</w:t>
      </w:r>
      <w:r w:rsidRPr="0012094B">
        <w:rPr>
          <w:rStyle w:val="apple-style-span"/>
          <w:sz w:val="24"/>
          <w:szCs w:val="24"/>
          <w:shd w:val="clear" w:color="auto" w:fill="FFFFFF"/>
        </w:rPr>
        <w:t xml:space="preserve"> the nodes </w:t>
      </w:r>
      <w:r w:rsidRPr="0012094B">
        <w:rPr>
          <w:rStyle w:val="apple-style-span"/>
          <w:sz w:val="24"/>
          <w:szCs w:val="24"/>
          <w:shd w:val="clear" w:color="auto" w:fill="FFFFFF"/>
        </w:rPr>
        <w:lastRenderedPageBreak/>
        <w:t>counted</w:t>
      </w:r>
      <w:r w:rsidR="002747E1">
        <w:rPr>
          <w:rStyle w:val="apple-style-span"/>
          <w:sz w:val="24"/>
          <w:szCs w:val="24"/>
          <w:shd w:val="clear" w:color="auto" w:fill="FFFFFF"/>
        </w:rPr>
        <w:t>,</w:t>
      </w:r>
      <w:r w:rsidRPr="0012094B">
        <w:rPr>
          <w:rStyle w:val="apple-style-span"/>
          <w:sz w:val="24"/>
          <w:szCs w:val="24"/>
          <w:shd w:val="clear" w:color="auto" w:fill="FFFFFF"/>
        </w:rPr>
        <w:t xml:space="preserve"> and their proportions (decomposition), the distances between the different types of nodes (topology), and the values ​​of network properties (</w:t>
      </w:r>
      <w:r w:rsidR="002747E1">
        <w:rPr>
          <w:rStyle w:val="apple-style-span"/>
          <w:sz w:val="24"/>
          <w:szCs w:val="24"/>
          <w:shd w:val="clear" w:color="auto" w:fill="FFFFFF"/>
        </w:rPr>
        <w:t xml:space="preserve">the </w:t>
      </w:r>
      <w:r w:rsidRPr="0012094B">
        <w:rPr>
          <w:rStyle w:val="apple-style-span"/>
          <w:sz w:val="24"/>
          <w:szCs w:val="24"/>
          <w:shd w:val="clear" w:color="auto" w:fill="FFFFFF"/>
        </w:rPr>
        <w:t>combination of decomposition and topology) obtained.</w:t>
      </w:r>
    </w:p>
    <w:p w14:paraId="3D1CA531" w14:textId="327CD101" w:rsidR="0028332C" w:rsidRPr="0009012D" w:rsidRDefault="000B6985" w:rsidP="00F56D94">
      <w:pPr>
        <w:pStyle w:val="Body"/>
        <w:jc w:val="both"/>
        <w:rPr>
          <w:color w:val="1F497D"/>
          <w:u w:color="1F497D"/>
          <w:lang w:val="en-GB"/>
        </w:rPr>
      </w:pPr>
      <w:r w:rsidRPr="0009012D">
        <w:rPr>
          <w:b/>
          <w:bCs/>
          <w:sz w:val="24"/>
          <w:szCs w:val="24"/>
          <w:lang w:val="en-GB"/>
        </w:rPr>
        <w:t>Keywords</w:t>
      </w:r>
      <w:r w:rsidR="00C15E52">
        <w:rPr>
          <w:b/>
          <w:bCs/>
          <w:sz w:val="24"/>
          <w:szCs w:val="24"/>
          <w:lang w:val="en-GB"/>
        </w:rPr>
        <w:t xml:space="preserve">: </w:t>
      </w:r>
      <w:r w:rsidR="00E638F5" w:rsidRPr="00CD6A80">
        <w:rPr>
          <w:sz w:val="24"/>
          <w:szCs w:val="24"/>
          <w:lang w:val="en-GB"/>
        </w:rPr>
        <w:t>biological network</w:t>
      </w:r>
      <w:r w:rsidR="00E638F5">
        <w:rPr>
          <w:b/>
          <w:bCs/>
          <w:sz w:val="24"/>
          <w:szCs w:val="24"/>
          <w:lang w:val="en-GB"/>
        </w:rPr>
        <w:t xml:space="preserve">, </w:t>
      </w:r>
      <w:r w:rsidR="00A762C1">
        <w:rPr>
          <w:sz w:val="24"/>
          <w:szCs w:val="24"/>
        </w:rPr>
        <w:t xml:space="preserve">crown structure, </w:t>
      </w:r>
      <w:r w:rsidR="00C15E52" w:rsidRPr="003C7033">
        <w:rPr>
          <w:bCs/>
          <w:sz w:val="24"/>
          <w:szCs w:val="24"/>
          <w:lang w:val="en-GB"/>
        </w:rPr>
        <w:t xml:space="preserve">network theory, plant </w:t>
      </w:r>
      <w:r w:rsidR="003C7033" w:rsidRPr="003C7033">
        <w:rPr>
          <w:sz w:val="24"/>
          <w:szCs w:val="24"/>
        </w:rPr>
        <w:t>architecture</w:t>
      </w:r>
    </w:p>
    <w:p w14:paraId="0EFA1B00" w14:textId="77777777" w:rsidR="0028332C" w:rsidRPr="0009012D" w:rsidRDefault="0028332C">
      <w:pPr>
        <w:pStyle w:val="Body"/>
        <w:spacing w:after="0"/>
        <w:rPr>
          <w:sz w:val="24"/>
          <w:szCs w:val="24"/>
          <w:lang w:val="en-GB"/>
        </w:rPr>
      </w:pPr>
    </w:p>
    <w:p w14:paraId="60E4C2F3" w14:textId="4D39CF4F" w:rsidR="0028332C" w:rsidRPr="0009012D" w:rsidRDefault="000B6985">
      <w:pPr>
        <w:pStyle w:val="Body"/>
        <w:spacing w:after="0"/>
        <w:rPr>
          <w:b/>
          <w:bCs/>
          <w:sz w:val="24"/>
          <w:szCs w:val="24"/>
          <w:lang w:val="en-GB"/>
        </w:rPr>
      </w:pPr>
      <w:r w:rsidRPr="0009012D">
        <w:rPr>
          <w:b/>
          <w:bCs/>
          <w:sz w:val="24"/>
          <w:szCs w:val="24"/>
          <w:lang w:val="en-GB"/>
        </w:rPr>
        <w:t xml:space="preserve">Specifications Table </w:t>
      </w:r>
    </w:p>
    <w:p w14:paraId="4317CE73" w14:textId="77777777" w:rsidR="0028332C" w:rsidRPr="0009012D" w:rsidRDefault="0028332C">
      <w:pPr>
        <w:pStyle w:val="Body"/>
        <w:spacing w:after="0"/>
        <w:rPr>
          <w:i/>
          <w:iCs/>
          <w:sz w:val="24"/>
          <w:szCs w:val="24"/>
          <w:lang w:val="en-GB"/>
        </w:rPr>
      </w:pPr>
    </w:p>
    <w:tbl>
      <w:tblPr>
        <w:tblW w:w="935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577"/>
        <w:gridCol w:w="6773"/>
      </w:tblGrid>
      <w:tr w:rsidR="0028332C" w:rsidRPr="0009012D" w14:paraId="1BE1AE64" w14:textId="77777777">
        <w:trPr>
          <w:trHeight w:val="73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57FA62" w14:textId="77777777" w:rsidR="0028332C" w:rsidRPr="0009012D" w:rsidRDefault="000B6985">
            <w:pPr>
              <w:pStyle w:val="Body"/>
              <w:tabs>
                <w:tab w:val="left" w:pos="1290"/>
              </w:tabs>
              <w:rPr>
                <w:lang w:val="en-GB"/>
              </w:rPr>
            </w:pPr>
            <w:r w:rsidRPr="0009012D">
              <w:rPr>
                <w:b/>
                <w:bCs/>
                <w:lang w:val="en-GB"/>
              </w:rPr>
              <w:t>Subject</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2D2497" w14:textId="28E25AA7" w:rsidR="0028332C" w:rsidRPr="00A91FCC" w:rsidRDefault="000524A9">
            <w:pPr>
              <w:pStyle w:val="Body"/>
              <w:spacing w:after="0" w:line="240" w:lineRule="auto"/>
              <w:rPr>
                <w:color w:val="auto"/>
                <w:lang w:val="en-GB"/>
              </w:rPr>
            </w:pPr>
            <w:r w:rsidRPr="00A91FCC">
              <w:rPr>
                <w:color w:val="auto"/>
                <w:u w:color="1F497D"/>
                <w:lang w:val="en-GB"/>
              </w:rPr>
              <w:t>Biology</w:t>
            </w:r>
          </w:p>
        </w:tc>
      </w:tr>
      <w:tr w:rsidR="0028332C" w:rsidRPr="0009012D" w14:paraId="00DE9ADA" w14:textId="77777777">
        <w:trPr>
          <w:trHeight w:val="49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EBFDA2" w14:textId="77777777" w:rsidR="0028332C" w:rsidRPr="0009012D" w:rsidRDefault="000B6985">
            <w:pPr>
              <w:pStyle w:val="Body"/>
              <w:tabs>
                <w:tab w:val="left" w:pos="1290"/>
              </w:tabs>
              <w:spacing w:after="0" w:line="240" w:lineRule="auto"/>
              <w:rPr>
                <w:lang w:val="en-GB"/>
              </w:rPr>
            </w:pPr>
            <w:r w:rsidRPr="0009012D">
              <w:rPr>
                <w:b/>
                <w:bCs/>
                <w:lang w:val="en-GB"/>
              </w:rPr>
              <w:t>Specific subject area</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6DF861" w14:textId="09F1E9B0" w:rsidR="0028332C" w:rsidRPr="00A91FCC" w:rsidRDefault="007576EA">
            <w:pPr>
              <w:pStyle w:val="Body"/>
              <w:spacing w:after="0" w:line="240" w:lineRule="auto"/>
              <w:rPr>
                <w:color w:val="auto"/>
                <w:lang w:val="en-GB"/>
              </w:rPr>
            </w:pPr>
            <w:r>
              <w:rPr>
                <w:color w:val="auto"/>
                <w:u w:color="1F497D"/>
                <w:lang w:val="en-GB"/>
              </w:rPr>
              <w:t xml:space="preserve">Botany, </w:t>
            </w:r>
            <w:r w:rsidR="007F5781">
              <w:rPr>
                <w:color w:val="auto"/>
                <w:u w:color="1F497D"/>
                <w:lang w:val="en-GB"/>
              </w:rPr>
              <w:t xml:space="preserve">Plant architecture, </w:t>
            </w:r>
            <w:r w:rsidR="00B615E3">
              <w:rPr>
                <w:color w:val="auto"/>
                <w:u w:color="1F497D"/>
                <w:lang w:val="en-GB"/>
              </w:rPr>
              <w:t>Plant</w:t>
            </w:r>
            <w:r w:rsidR="00FD09FD" w:rsidRPr="00A91FCC">
              <w:rPr>
                <w:color w:val="auto"/>
                <w:u w:color="1F497D"/>
                <w:lang w:val="en-GB"/>
              </w:rPr>
              <w:t xml:space="preserve"> Ecoph</w:t>
            </w:r>
            <w:r w:rsidR="002747E1">
              <w:rPr>
                <w:color w:val="auto"/>
                <w:u w:color="1F497D"/>
                <w:lang w:val="en-GB"/>
              </w:rPr>
              <w:t>y</w:t>
            </w:r>
            <w:r w:rsidR="00FD09FD" w:rsidRPr="00A91FCC">
              <w:rPr>
                <w:color w:val="auto"/>
                <w:u w:color="1F497D"/>
                <w:lang w:val="en-GB"/>
              </w:rPr>
              <w:t>siology</w:t>
            </w:r>
            <w:r w:rsidR="00BC72C5" w:rsidRPr="00A91FCC">
              <w:rPr>
                <w:color w:val="auto"/>
                <w:u w:color="1F497D"/>
                <w:lang w:val="en-GB"/>
              </w:rPr>
              <w:t xml:space="preserve">, </w:t>
            </w:r>
            <w:r w:rsidR="00B615E3">
              <w:rPr>
                <w:color w:val="auto"/>
                <w:u w:color="1F497D"/>
                <w:lang w:val="en-GB"/>
              </w:rPr>
              <w:t xml:space="preserve">Plant </w:t>
            </w:r>
            <w:r w:rsidR="00BC72C5" w:rsidRPr="00A91FCC">
              <w:rPr>
                <w:color w:val="auto"/>
                <w:u w:color="1F497D"/>
                <w:lang w:val="en-GB"/>
              </w:rPr>
              <w:t xml:space="preserve">Ecology, Network </w:t>
            </w:r>
            <w:r w:rsidR="00B615E3">
              <w:rPr>
                <w:color w:val="auto"/>
                <w:u w:color="1F497D"/>
                <w:lang w:val="en-GB"/>
              </w:rPr>
              <w:t xml:space="preserve">theory </w:t>
            </w:r>
          </w:p>
        </w:tc>
      </w:tr>
      <w:tr w:rsidR="0028332C" w:rsidRPr="0009012D" w14:paraId="0D15E71A" w14:textId="77777777">
        <w:trPr>
          <w:trHeight w:val="217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E7491A" w14:textId="77777777" w:rsidR="0028332C" w:rsidRPr="0009012D" w:rsidRDefault="000B6985">
            <w:pPr>
              <w:pStyle w:val="Body"/>
              <w:tabs>
                <w:tab w:val="left" w:pos="1290"/>
              </w:tabs>
              <w:spacing w:after="0" w:line="240" w:lineRule="auto"/>
              <w:rPr>
                <w:lang w:val="en-GB"/>
              </w:rPr>
            </w:pPr>
            <w:r w:rsidRPr="0009012D">
              <w:rPr>
                <w:b/>
                <w:bCs/>
                <w:lang w:val="en-GB"/>
              </w:rPr>
              <w:t>Type of data</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4B25AA2" w14:textId="594BE127" w:rsidR="00FD09FD" w:rsidRPr="00A91FCC" w:rsidRDefault="00FD09FD" w:rsidP="00FD09FD">
            <w:pPr>
              <w:pStyle w:val="Body"/>
              <w:spacing w:after="0" w:line="240" w:lineRule="auto"/>
              <w:rPr>
                <w:color w:val="auto"/>
                <w:lang w:val="en-GB"/>
              </w:rPr>
            </w:pPr>
            <w:r w:rsidRPr="00A91FCC">
              <w:rPr>
                <w:color w:val="auto"/>
                <w:lang w:val="en-GB"/>
              </w:rPr>
              <w:t>Figures</w:t>
            </w:r>
          </w:p>
          <w:p w14:paraId="028E2495" w14:textId="4F096903" w:rsidR="0028332C" w:rsidRPr="00A91FCC" w:rsidRDefault="000B6985">
            <w:pPr>
              <w:pStyle w:val="Body"/>
              <w:spacing w:after="0" w:line="240" w:lineRule="auto"/>
              <w:rPr>
                <w:color w:val="auto"/>
                <w:lang w:val="en-GB"/>
              </w:rPr>
            </w:pPr>
            <w:r w:rsidRPr="00A91FCC">
              <w:rPr>
                <w:color w:val="auto"/>
                <w:lang w:val="en-GB"/>
              </w:rPr>
              <w:t>Table</w:t>
            </w:r>
            <w:r w:rsidR="00FD09FD" w:rsidRPr="00A91FCC">
              <w:rPr>
                <w:color w:val="auto"/>
                <w:lang w:val="en-GB"/>
              </w:rPr>
              <w:t>s</w:t>
            </w:r>
          </w:p>
          <w:p w14:paraId="55FE0515" w14:textId="68CAEA5A" w:rsidR="0028332C" w:rsidRPr="00A91FCC" w:rsidRDefault="0028332C" w:rsidP="00FD09FD">
            <w:pPr>
              <w:pStyle w:val="Body"/>
              <w:spacing w:after="0" w:line="240" w:lineRule="auto"/>
              <w:rPr>
                <w:color w:val="auto"/>
                <w:lang w:val="en-GB"/>
              </w:rPr>
            </w:pPr>
          </w:p>
        </w:tc>
      </w:tr>
      <w:tr w:rsidR="0028332C" w:rsidRPr="0009012D" w14:paraId="7966AB2D" w14:textId="77777777">
        <w:trPr>
          <w:trHeight w:val="97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C4F7636" w14:textId="77777777" w:rsidR="0028332C" w:rsidRPr="0009012D" w:rsidRDefault="000B6985">
            <w:pPr>
              <w:pStyle w:val="Body"/>
              <w:spacing w:after="0" w:line="240" w:lineRule="auto"/>
              <w:rPr>
                <w:lang w:val="en-GB"/>
              </w:rPr>
            </w:pPr>
            <w:r w:rsidRPr="0009012D">
              <w:rPr>
                <w:b/>
                <w:bCs/>
                <w:lang w:val="en-GB"/>
              </w:rPr>
              <w:t>How data w</w:t>
            </w:r>
            <w:r w:rsidR="0006058F" w:rsidRPr="0009012D">
              <w:rPr>
                <w:b/>
                <w:bCs/>
                <w:lang w:val="en-GB"/>
              </w:rPr>
              <w:t>ere</w:t>
            </w:r>
            <w:r w:rsidRPr="0009012D">
              <w:rPr>
                <w:b/>
                <w:bCs/>
                <w:lang w:val="en-GB"/>
              </w:rPr>
              <w:t xml:space="preserve"> acquired</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76BE13" w14:textId="35C0E320" w:rsidR="00511615" w:rsidRPr="00BC72C5" w:rsidRDefault="00BC72C5" w:rsidP="00BC72C5">
            <w:pPr>
              <w:pStyle w:val="NormalWeb"/>
              <w:jc w:val="both"/>
              <w:rPr>
                <w:rFonts w:ascii="Calibri" w:hAnsi="Calibri" w:cs="Calibri"/>
                <w:color w:val="1F497D"/>
                <w:u w:color="1F497D"/>
              </w:rPr>
            </w:pPr>
            <w:r w:rsidRPr="00BC72C5">
              <w:rPr>
                <w:rFonts w:ascii="Calibri" w:hAnsi="Calibri" w:cs="Calibri"/>
                <w:u w:color="1F497D"/>
              </w:rPr>
              <w:t xml:space="preserve">Obtained from the observation of five </w:t>
            </w:r>
            <w:r w:rsidR="00A1427E">
              <w:rPr>
                <w:rFonts w:ascii="Calibri" w:hAnsi="Calibri" w:cs="Calibri"/>
                <w:u w:color="1F497D"/>
              </w:rPr>
              <w:t xml:space="preserve">adult </w:t>
            </w:r>
            <w:r w:rsidRPr="00BC72C5">
              <w:rPr>
                <w:rFonts w:ascii="Calibri" w:hAnsi="Calibri" w:cs="Calibri"/>
                <w:u w:color="1F497D"/>
              </w:rPr>
              <w:t xml:space="preserve">individuals from 15 </w:t>
            </w:r>
            <w:r w:rsidR="00100DA0">
              <w:rPr>
                <w:rFonts w:ascii="Calibri" w:hAnsi="Calibri" w:cs="Calibri"/>
                <w:u w:color="1F497D"/>
              </w:rPr>
              <w:t xml:space="preserve">adult </w:t>
            </w:r>
            <w:r w:rsidR="00E36D47">
              <w:rPr>
                <w:rFonts w:ascii="Calibri" w:hAnsi="Calibri" w:cs="Calibri"/>
                <w:u w:color="1F497D"/>
              </w:rPr>
              <w:t>tree</w:t>
            </w:r>
            <w:r w:rsidRPr="00BC72C5">
              <w:rPr>
                <w:rFonts w:ascii="Calibri" w:hAnsi="Calibri" w:cs="Calibri"/>
                <w:u w:color="1F497D"/>
              </w:rPr>
              <w:t xml:space="preserve"> species of </w:t>
            </w:r>
            <w:proofErr w:type="spellStart"/>
            <w:r w:rsidRPr="00BC72C5">
              <w:rPr>
                <w:rFonts w:ascii="Calibri" w:hAnsi="Calibri" w:cs="Calibri"/>
                <w:u w:color="1F497D"/>
              </w:rPr>
              <w:t>Cerrado</w:t>
            </w:r>
            <w:proofErr w:type="spellEnd"/>
            <w:r w:rsidRPr="00BC72C5">
              <w:rPr>
                <w:rFonts w:ascii="Calibri" w:hAnsi="Calibri" w:cs="Calibri"/>
                <w:u w:color="1F497D"/>
              </w:rPr>
              <w:t xml:space="preserve"> </w:t>
            </w:r>
            <w:r w:rsidR="00E36D47">
              <w:rPr>
                <w:rFonts w:ascii="Calibri" w:hAnsi="Calibri" w:cs="Calibri"/>
                <w:u w:color="1F497D"/>
              </w:rPr>
              <w:t xml:space="preserve">vegetation </w:t>
            </w:r>
            <w:r w:rsidR="004848CD">
              <w:rPr>
                <w:rFonts w:ascii="Calibri" w:hAnsi="Calibri" w:cs="Calibri"/>
                <w:u w:color="1F497D"/>
              </w:rPr>
              <w:t xml:space="preserve">growing </w:t>
            </w:r>
            <w:r w:rsidR="003D114F">
              <w:rPr>
                <w:rFonts w:ascii="Calibri" w:hAnsi="Calibri" w:cs="Calibri"/>
                <w:u w:color="1F497D"/>
              </w:rPr>
              <w:t>under natural conditions at the Southeast of Brazil</w:t>
            </w:r>
            <w:r w:rsidR="004848CD">
              <w:rPr>
                <w:rFonts w:ascii="Calibri" w:hAnsi="Calibri" w:cs="Calibri"/>
                <w:u w:color="1F497D"/>
              </w:rPr>
              <w:t xml:space="preserve"> in São Paulo State</w:t>
            </w:r>
            <w:r w:rsidR="003371BD">
              <w:rPr>
                <w:rFonts w:ascii="Calibri" w:hAnsi="Calibri" w:cs="Calibri"/>
                <w:u w:color="1F497D"/>
              </w:rPr>
              <w:t>, city of São Carlos, in the reservoir at the North area of Federal University of São Carlos</w:t>
            </w:r>
            <w:r w:rsidR="00C90783">
              <w:rPr>
                <w:rFonts w:ascii="Calibri" w:hAnsi="Calibri" w:cs="Calibri"/>
                <w:u w:color="1F497D"/>
              </w:rPr>
              <w:t xml:space="preserve"> </w:t>
            </w:r>
            <w:r w:rsidR="00C90783">
              <w:t>(</w:t>
            </w:r>
            <w:r w:rsidR="00C90783" w:rsidRPr="00694072">
              <w:rPr>
                <w:rFonts w:ascii="Calibri" w:hAnsi="Calibri" w:cs="Calibri"/>
              </w:rPr>
              <w:t>22º00</w:t>
            </w:r>
            <w:r w:rsidR="00824E31" w:rsidRPr="00694072">
              <w:rPr>
                <w:rFonts w:ascii="Calibri" w:hAnsi="Calibri" w:cs="Calibri"/>
              </w:rPr>
              <w:t>´</w:t>
            </w:r>
            <w:r w:rsidR="00C90783" w:rsidRPr="00694072">
              <w:rPr>
                <w:rFonts w:ascii="Calibri" w:hAnsi="Calibri" w:cs="Calibri"/>
              </w:rPr>
              <w:t>-</w:t>
            </w:r>
            <w:r w:rsidR="007B55B4">
              <w:rPr>
                <w:rFonts w:ascii="Calibri" w:hAnsi="Calibri" w:cs="Calibri"/>
              </w:rPr>
              <w:t xml:space="preserve"> </w:t>
            </w:r>
            <w:r w:rsidR="00C90783" w:rsidRPr="00694072">
              <w:rPr>
                <w:rFonts w:ascii="Calibri" w:hAnsi="Calibri" w:cs="Calibri"/>
              </w:rPr>
              <w:t>22º30</w:t>
            </w:r>
            <w:r w:rsidR="00824E31" w:rsidRPr="00694072">
              <w:rPr>
                <w:rFonts w:ascii="Calibri" w:hAnsi="Calibri" w:cs="Calibri"/>
              </w:rPr>
              <w:t>´</w:t>
            </w:r>
            <w:r w:rsidR="00C90783" w:rsidRPr="00694072">
              <w:rPr>
                <w:rFonts w:ascii="Calibri" w:hAnsi="Calibri" w:cs="Calibri"/>
              </w:rPr>
              <w:t xml:space="preserve"> S and 47º30</w:t>
            </w:r>
            <w:r w:rsidR="00824E31" w:rsidRPr="00694072">
              <w:rPr>
                <w:rFonts w:ascii="Calibri" w:hAnsi="Calibri" w:cs="Calibri"/>
              </w:rPr>
              <w:t>´</w:t>
            </w:r>
            <w:r w:rsidR="00C90783" w:rsidRPr="00694072">
              <w:rPr>
                <w:rFonts w:ascii="Calibri" w:hAnsi="Calibri" w:cs="Calibri"/>
              </w:rPr>
              <w:t>-</w:t>
            </w:r>
            <w:r w:rsidR="007B55B4">
              <w:rPr>
                <w:rFonts w:ascii="Calibri" w:hAnsi="Calibri" w:cs="Calibri"/>
              </w:rPr>
              <w:t xml:space="preserve"> </w:t>
            </w:r>
            <w:r w:rsidR="00C90783" w:rsidRPr="00694072">
              <w:rPr>
                <w:rFonts w:ascii="Calibri" w:hAnsi="Calibri" w:cs="Calibri"/>
              </w:rPr>
              <w:t>48º00</w:t>
            </w:r>
            <w:r w:rsidR="00824E31" w:rsidRPr="00694072">
              <w:rPr>
                <w:rFonts w:ascii="Calibri" w:hAnsi="Calibri" w:cs="Calibri"/>
              </w:rPr>
              <w:t>´</w:t>
            </w:r>
            <w:r w:rsidR="00C90783" w:rsidRPr="00694072">
              <w:rPr>
                <w:rFonts w:ascii="Calibri" w:hAnsi="Calibri" w:cs="Calibri"/>
              </w:rPr>
              <w:t xml:space="preserve"> W</w:t>
            </w:r>
            <w:r w:rsidR="00C90783">
              <w:t>)</w:t>
            </w:r>
            <w:r w:rsidR="003371BD">
              <w:rPr>
                <w:rFonts w:ascii="Calibri" w:hAnsi="Calibri" w:cs="Calibri"/>
                <w:u w:color="1F497D"/>
              </w:rPr>
              <w:t xml:space="preserve">. </w:t>
            </w:r>
            <w:r w:rsidR="005D2C54">
              <w:rPr>
                <w:rFonts w:ascii="Calibri" w:hAnsi="Calibri" w:cs="Calibri"/>
                <w:u w:color="1F497D"/>
              </w:rPr>
              <w:t xml:space="preserve">The woody </w:t>
            </w:r>
            <w:r w:rsidRPr="00BC72C5">
              <w:rPr>
                <w:rFonts w:ascii="Calibri" w:hAnsi="Calibri" w:cs="Calibri"/>
                <w:u w:color="1F497D"/>
              </w:rPr>
              <w:t xml:space="preserve">crowns </w:t>
            </w:r>
            <w:r w:rsidR="005D2C54">
              <w:rPr>
                <w:rFonts w:ascii="Calibri" w:hAnsi="Calibri" w:cs="Calibri"/>
                <w:u w:color="1F497D"/>
              </w:rPr>
              <w:t xml:space="preserve">were </w:t>
            </w:r>
            <w:r w:rsidRPr="00BC72C5">
              <w:rPr>
                <w:rFonts w:ascii="Calibri" w:hAnsi="Calibri" w:cs="Calibri"/>
                <w:u w:color="1F497D"/>
              </w:rPr>
              <w:t xml:space="preserve">drawn </w:t>
            </w:r>
            <w:r w:rsidR="005D2C54">
              <w:rPr>
                <w:rFonts w:ascii="Calibri" w:hAnsi="Calibri" w:cs="Calibri"/>
                <w:u w:color="1F497D"/>
              </w:rPr>
              <w:t xml:space="preserve">(skeletonized) </w:t>
            </w:r>
            <w:r w:rsidRPr="00BC72C5">
              <w:rPr>
                <w:rFonts w:ascii="Calibri" w:hAnsi="Calibri" w:cs="Calibri"/>
                <w:u w:color="1F497D"/>
              </w:rPr>
              <w:t xml:space="preserve">in </w:t>
            </w:r>
            <w:r w:rsidR="002747E1">
              <w:rPr>
                <w:rFonts w:ascii="Calibri" w:hAnsi="Calibri" w:cs="Calibri"/>
                <w:u w:color="1F497D"/>
              </w:rPr>
              <w:t xml:space="preserve">the </w:t>
            </w:r>
            <w:r w:rsidRPr="00BC72C5">
              <w:rPr>
                <w:rFonts w:ascii="Calibri" w:hAnsi="Calibri" w:cs="Calibri"/>
                <w:u w:color="1F497D"/>
              </w:rPr>
              <w:t>2-D format</w:t>
            </w:r>
            <w:r w:rsidR="005D2C54">
              <w:rPr>
                <w:rFonts w:ascii="Calibri" w:hAnsi="Calibri" w:cs="Calibri"/>
                <w:u w:color="1F497D"/>
              </w:rPr>
              <w:t xml:space="preserve"> as rooted trees resulting in</w:t>
            </w:r>
            <w:r w:rsidRPr="00BC72C5">
              <w:rPr>
                <w:rFonts w:ascii="Calibri" w:hAnsi="Calibri" w:cs="Calibri"/>
                <w:u w:color="1F497D"/>
              </w:rPr>
              <w:t xml:space="preserve"> networks</w:t>
            </w:r>
            <w:r w:rsidR="00FA536D">
              <w:rPr>
                <w:rFonts w:ascii="Calibri" w:hAnsi="Calibri" w:cs="Calibri"/>
                <w:u w:color="1F497D"/>
              </w:rPr>
              <w:t xml:space="preserve"> with nodes and connectors</w:t>
            </w:r>
            <w:r w:rsidR="005D2C54">
              <w:rPr>
                <w:rFonts w:ascii="Calibri" w:hAnsi="Calibri" w:cs="Calibri"/>
                <w:u w:color="1F497D"/>
              </w:rPr>
              <w:t xml:space="preserve">. </w:t>
            </w:r>
            <w:r w:rsidR="002747E1">
              <w:rPr>
                <w:rFonts w:ascii="Calibri" w:hAnsi="Calibri" w:cs="Calibri"/>
                <w:u w:color="1F497D"/>
              </w:rPr>
              <w:t xml:space="preserve">Decomposition, topology, and properties captured by skeletonized crowns. </w:t>
            </w:r>
            <w:r w:rsidR="00007C88">
              <w:rPr>
                <w:rFonts w:ascii="Calibri" w:hAnsi="Calibri" w:cs="Calibri"/>
                <w:u w:color="1F497D"/>
              </w:rPr>
              <w:t xml:space="preserve"> </w:t>
            </w:r>
          </w:p>
        </w:tc>
      </w:tr>
      <w:tr w:rsidR="0028332C" w:rsidRPr="0009012D" w14:paraId="0C51CE30" w14:textId="77777777">
        <w:trPr>
          <w:trHeight w:val="193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2C1DA1A" w14:textId="77777777" w:rsidR="0028332C" w:rsidRPr="0009012D" w:rsidRDefault="000B6985">
            <w:pPr>
              <w:pStyle w:val="Body"/>
              <w:spacing w:after="0" w:line="240" w:lineRule="auto"/>
              <w:rPr>
                <w:lang w:val="en-GB"/>
              </w:rPr>
            </w:pPr>
            <w:r w:rsidRPr="0009012D">
              <w:rPr>
                <w:b/>
                <w:bCs/>
                <w:lang w:val="en-GB"/>
              </w:rPr>
              <w:t>Data format</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2B728E" w14:textId="5D5BDFF8" w:rsidR="0028332C" w:rsidRDefault="000B6985">
            <w:pPr>
              <w:pStyle w:val="Body"/>
              <w:spacing w:after="0" w:line="240" w:lineRule="auto"/>
              <w:rPr>
                <w:lang w:val="en-GB"/>
              </w:rPr>
            </w:pPr>
            <w:r w:rsidRPr="0009012D">
              <w:rPr>
                <w:lang w:val="en-GB"/>
              </w:rPr>
              <w:t>Raw</w:t>
            </w:r>
          </w:p>
          <w:p w14:paraId="3074EEC3" w14:textId="7EA34479" w:rsidR="00BC72C5" w:rsidRDefault="00A91FCC">
            <w:pPr>
              <w:pStyle w:val="Body"/>
              <w:spacing w:after="0" w:line="240" w:lineRule="auto"/>
              <w:rPr>
                <w:lang w:val="en-GB"/>
              </w:rPr>
            </w:pPr>
            <w:r>
              <w:rPr>
                <w:lang w:val="en-GB"/>
              </w:rPr>
              <w:t>Tiff</w:t>
            </w:r>
          </w:p>
          <w:p w14:paraId="10F86E3B" w14:textId="77777777" w:rsidR="00BC72C5" w:rsidRDefault="00BC72C5">
            <w:pPr>
              <w:pStyle w:val="Body"/>
              <w:spacing w:after="0" w:line="240" w:lineRule="auto"/>
              <w:rPr>
                <w:lang w:val="en-GB"/>
              </w:rPr>
            </w:pPr>
          </w:p>
          <w:p w14:paraId="63ECBE6A" w14:textId="2777A430" w:rsidR="0028332C" w:rsidRPr="0009012D" w:rsidRDefault="0028332C">
            <w:pPr>
              <w:pStyle w:val="Body"/>
              <w:spacing w:after="0" w:line="240" w:lineRule="auto"/>
              <w:rPr>
                <w:lang w:val="en-GB"/>
              </w:rPr>
            </w:pPr>
          </w:p>
        </w:tc>
      </w:tr>
      <w:tr w:rsidR="00CD260B" w:rsidRPr="0009012D" w14:paraId="66CF4CA0" w14:textId="77777777">
        <w:trPr>
          <w:trHeight w:val="193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560642" w14:textId="6C6D266D" w:rsidR="00CD260B" w:rsidRPr="0009012D" w:rsidRDefault="00CD260B">
            <w:pPr>
              <w:pStyle w:val="Body"/>
              <w:spacing w:after="0" w:line="240" w:lineRule="auto"/>
              <w:rPr>
                <w:b/>
                <w:bCs/>
                <w:lang w:val="en-GB"/>
              </w:rPr>
            </w:pPr>
            <w:r>
              <w:rPr>
                <w:b/>
                <w:bCs/>
                <w:lang w:val="en-GB"/>
              </w:rPr>
              <w:lastRenderedPageBreak/>
              <w:t>Experimental factors</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73AD377" w14:textId="5FD59D94" w:rsidR="00CD260B" w:rsidRPr="0009012D" w:rsidRDefault="00CD260B">
            <w:pPr>
              <w:pStyle w:val="Body"/>
              <w:spacing w:after="0" w:line="240" w:lineRule="auto"/>
              <w:rPr>
                <w:lang w:val="en-GB"/>
              </w:rPr>
            </w:pPr>
            <w:r w:rsidRPr="00CD260B">
              <w:rPr>
                <w:lang w:val="en-GB"/>
              </w:rPr>
              <w:t>No pre-treatment conducted</w:t>
            </w:r>
            <w:r w:rsidR="006D1745">
              <w:rPr>
                <w:lang w:val="en-GB"/>
              </w:rPr>
              <w:t>. Data collected under natural conditions</w:t>
            </w:r>
            <w:r w:rsidR="00957AD6">
              <w:rPr>
                <w:lang w:val="en-GB"/>
              </w:rPr>
              <w:t>.</w:t>
            </w:r>
          </w:p>
        </w:tc>
      </w:tr>
      <w:tr w:rsidR="00CD260B" w:rsidRPr="00B76B01" w14:paraId="2FFAC4BF" w14:textId="77777777">
        <w:trPr>
          <w:trHeight w:val="193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A9B8DE" w14:textId="799E11E3" w:rsidR="00CD260B" w:rsidRPr="007B55B4" w:rsidRDefault="00CD260B">
            <w:pPr>
              <w:pStyle w:val="Body"/>
              <w:spacing w:after="0" w:line="240" w:lineRule="auto"/>
              <w:rPr>
                <w:b/>
                <w:bCs/>
                <w:sz w:val="24"/>
                <w:szCs w:val="24"/>
                <w:lang w:val="en-GB"/>
              </w:rPr>
            </w:pPr>
            <w:r w:rsidRPr="007B55B4">
              <w:rPr>
                <w:b/>
                <w:bCs/>
                <w:sz w:val="24"/>
                <w:szCs w:val="24"/>
                <w:lang w:val="en-GB"/>
              </w:rPr>
              <w:t>Parameters for data collection</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425FA29" w14:textId="5DCE5D06" w:rsidR="00CD260B" w:rsidRPr="007B55B4" w:rsidRDefault="00E94BDC" w:rsidP="00694072">
            <w:pPr>
              <w:pStyle w:val="Body"/>
              <w:spacing w:after="0" w:line="240" w:lineRule="auto"/>
              <w:jc w:val="both"/>
              <w:rPr>
                <w:sz w:val="24"/>
                <w:szCs w:val="24"/>
                <w:lang w:val="en-GB"/>
              </w:rPr>
            </w:pPr>
            <w:r w:rsidRPr="00694072">
              <w:rPr>
                <w:sz w:val="24"/>
                <w:szCs w:val="24"/>
                <w:lang w:val="en-GB"/>
              </w:rPr>
              <w:t>N</w:t>
            </w:r>
            <w:r w:rsidR="00FB7C00" w:rsidRPr="00694072">
              <w:rPr>
                <w:sz w:val="24"/>
                <w:szCs w:val="24"/>
                <w:lang w:val="en-GB"/>
              </w:rPr>
              <w:t>o</w:t>
            </w:r>
            <w:r w:rsidRPr="00694072">
              <w:rPr>
                <w:sz w:val="24"/>
                <w:szCs w:val="24"/>
                <w:lang w:val="en-GB"/>
              </w:rPr>
              <w:t xml:space="preserve"> special conditions</w:t>
            </w:r>
            <w:r w:rsidR="00FB7C00" w:rsidRPr="00694072">
              <w:rPr>
                <w:sz w:val="24"/>
                <w:szCs w:val="24"/>
                <w:lang w:val="en-GB"/>
              </w:rPr>
              <w:t xml:space="preserve"> of environment </w:t>
            </w:r>
            <w:r w:rsidRPr="00694072">
              <w:rPr>
                <w:sz w:val="24"/>
                <w:szCs w:val="24"/>
                <w:lang w:val="en-GB"/>
              </w:rPr>
              <w:t>or pre-treatments were necessary</w:t>
            </w:r>
            <w:r w:rsidR="003F7CA7" w:rsidRPr="00694072">
              <w:rPr>
                <w:sz w:val="24"/>
                <w:szCs w:val="24"/>
                <w:lang w:val="en-GB"/>
              </w:rPr>
              <w:t xml:space="preserve"> for data collection</w:t>
            </w:r>
            <w:r w:rsidRPr="00694072">
              <w:rPr>
                <w:sz w:val="24"/>
                <w:szCs w:val="24"/>
                <w:lang w:val="en-GB"/>
              </w:rPr>
              <w:t xml:space="preserve">. </w:t>
            </w:r>
            <w:r w:rsidR="00957AD6" w:rsidRPr="00694072">
              <w:rPr>
                <w:sz w:val="24"/>
                <w:szCs w:val="24"/>
                <w:lang w:val="en-GB"/>
              </w:rPr>
              <w:t>Data collected under natural conditions.</w:t>
            </w:r>
            <w:r w:rsidR="00FB7C00" w:rsidRPr="00694072">
              <w:rPr>
                <w:sz w:val="24"/>
                <w:szCs w:val="24"/>
                <w:lang w:val="en-GB"/>
              </w:rPr>
              <w:t xml:space="preserve"> </w:t>
            </w:r>
            <w:r w:rsidR="00DA650C" w:rsidRPr="00694072">
              <w:rPr>
                <w:sz w:val="24"/>
                <w:szCs w:val="24"/>
                <w:lang w:val="en-GB"/>
              </w:rPr>
              <w:t xml:space="preserve">No electric or electronic equipment </w:t>
            </w:r>
            <w:r w:rsidR="00941DD0" w:rsidRPr="00694072">
              <w:rPr>
                <w:sz w:val="24"/>
                <w:szCs w:val="24"/>
                <w:lang w:val="en-GB"/>
              </w:rPr>
              <w:t>required</w:t>
            </w:r>
            <w:r w:rsidR="00A22F66" w:rsidRPr="00694072">
              <w:rPr>
                <w:sz w:val="24"/>
                <w:szCs w:val="24"/>
                <w:lang w:val="en-GB"/>
              </w:rPr>
              <w:t xml:space="preserve"> for</w:t>
            </w:r>
            <w:r w:rsidR="00DA650C" w:rsidRPr="00694072">
              <w:rPr>
                <w:sz w:val="24"/>
                <w:szCs w:val="24"/>
                <w:lang w:val="en-GB"/>
              </w:rPr>
              <w:t xml:space="preserve"> </w:t>
            </w:r>
            <w:r w:rsidR="003F7CA7" w:rsidRPr="00694072">
              <w:rPr>
                <w:sz w:val="24"/>
                <w:szCs w:val="24"/>
                <w:lang w:val="en-GB"/>
              </w:rPr>
              <w:t>acquiring</w:t>
            </w:r>
            <w:r w:rsidR="00DA650C" w:rsidRPr="00694072">
              <w:rPr>
                <w:sz w:val="24"/>
                <w:szCs w:val="24"/>
                <w:lang w:val="en-GB"/>
              </w:rPr>
              <w:t xml:space="preserve"> </w:t>
            </w:r>
            <w:r w:rsidR="00A22F66" w:rsidRPr="00694072">
              <w:rPr>
                <w:sz w:val="24"/>
                <w:szCs w:val="24"/>
                <w:lang w:val="en-GB"/>
              </w:rPr>
              <w:t xml:space="preserve">the </w:t>
            </w:r>
            <w:r w:rsidR="00DA650C" w:rsidRPr="00694072">
              <w:rPr>
                <w:sz w:val="24"/>
                <w:szCs w:val="24"/>
                <w:lang w:val="en-GB"/>
              </w:rPr>
              <w:t xml:space="preserve">datasets. </w:t>
            </w:r>
            <w:r w:rsidR="002747E1" w:rsidRPr="00694072">
              <w:rPr>
                <w:sz w:val="24"/>
                <w:szCs w:val="24"/>
                <w:lang w:val="en-GB"/>
              </w:rPr>
              <w:t xml:space="preserve">Only drawings of skeletonized woody crowns on paper </w:t>
            </w:r>
            <w:r w:rsidR="00941DD0" w:rsidRPr="00694072">
              <w:rPr>
                <w:sz w:val="24"/>
                <w:szCs w:val="24"/>
                <w:lang w:val="en-GB"/>
              </w:rPr>
              <w:t>need</w:t>
            </w:r>
            <w:r w:rsidR="002747E1" w:rsidRPr="00694072">
              <w:rPr>
                <w:sz w:val="24"/>
                <w:szCs w:val="24"/>
                <w:lang w:val="en-GB"/>
              </w:rPr>
              <w:t>ed f</w:t>
            </w:r>
            <w:r w:rsidR="0043454B" w:rsidRPr="00694072">
              <w:rPr>
                <w:sz w:val="24"/>
                <w:szCs w:val="24"/>
                <w:lang w:val="en-GB"/>
              </w:rPr>
              <w:t>or co</w:t>
            </w:r>
            <w:r w:rsidR="002747E1" w:rsidRPr="00694072">
              <w:rPr>
                <w:sz w:val="24"/>
                <w:szCs w:val="24"/>
                <w:lang w:val="en-GB"/>
              </w:rPr>
              <w:t>mpil</w:t>
            </w:r>
            <w:r w:rsidR="0043454B" w:rsidRPr="00694072">
              <w:rPr>
                <w:sz w:val="24"/>
                <w:szCs w:val="24"/>
                <w:lang w:val="en-GB"/>
              </w:rPr>
              <w:t>ing the data</w:t>
            </w:r>
            <w:r w:rsidR="004F735D" w:rsidRPr="00694072">
              <w:rPr>
                <w:sz w:val="24"/>
                <w:szCs w:val="24"/>
                <w:lang w:val="en-GB"/>
              </w:rPr>
              <w:t>sets</w:t>
            </w:r>
            <w:r w:rsidR="00C01C91" w:rsidRPr="00694072">
              <w:rPr>
                <w:sz w:val="24"/>
                <w:szCs w:val="24"/>
                <w:lang w:val="en-GB"/>
              </w:rPr>
              <w:t xml:space="preserve">. </w:t>
            </w:r>
          </w:p>
        </w:tc>
      </w:tr>
      <w:tr w:rsidR="0028332C" w:rsidRPr="0009012D" w14:paraId="28C2EB58" w14:textId="77777777">
        <w:trPr>
          <w:trHeight w:val="73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2AB4A8" w14:textId="543B2392" w:rsidR="0028332C" w:rsidRPr="0009012D" w:rsidRDefault="000B6985">
            <w:pPr>
              <w:pStyle w:val="Body"/>
              <w:tabs>
                <w:tab w:val="left" w:pos="1290"/>
              </w:tabs>
              <w:spacing w:after="0" w:line="240" w:lineRule="auto"/>
              <w:rPr>
                <w:lang w:val="en-GB"/>
              </w:rPr>
            </w:pPr>
            <w:r w:rsidRPr="0009012D">
              <w:rPr>
                <w:b/>
                <w:bCs/>
                <w:lang w:val="en-GB"/>
              </w:rPr>
              <w:t>Description of data collection</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061889E" w14:textId="10139889" w:rsidR="0028332C" w:rsidRPr="00B76B01" w:rsidRDefault="006F4F10">
            <w:pPr>
              <w:pStyle w:val="Corpodetexto"/>
              <w:ind w:right="57"/>
              <w:jc w:val="both"/>
              <w:rPr>
                <w:rFonts w:ascii="Calibri" w:hAnsi="Calibri" w:cs="Calibri"/>
                <w:lang w:val="en-GB"/>
              </w:rPr>
            </w:pPr>
            <w:r w:rsidRPr="00B76B01">
              <w:rPr>
                <w:rFonts w:ascii="Calibri" w:hAnsi="Calibri" w:cs="Calibri"/>
              </w:rPr>
              <w:t xml:space="preserve">The acquisition of the airspace by Woody </w:t>
            </w:r>
            <w:r w:rsidR="00B76B01">
              <w:rPr>
                <w:rFonts w:ascii="Calibri" w:hAnsi="Calibri" w:cs="Calibri"/>
              </w:rPr>
              <w:t>C</w:t>
            </w:r>
            <w:r w:rsidRPr="00B76B01">
              <w:rPr>
                <w:rFonts w:ascii="Calibri" w:hAnsi="Calibri" w:cs="Calibri"/>
              </w:rPr>
              <w:t xml:space="preserve">rown </w:t>
            </w:r>
            <w:r w:rsidR="00B76B01">
              <w:rPr>
                <w:rFonts w:ascii="Calibri" w:hAnsi="Calibri" w:cs="Calibri"/>
              </w:rPr>
              <w:t>N</w:t>
            </w:r>
            <w:r w:rsidRPr="00B76B01">
              <w:rPr>
                <w:rFonts w:ascii="Calibri" w:hAnsi="Calibri" w:cs="Calibri"/>
              </w:rPr>
              <w:t>etworks</w:t>
            </w:r>
            <w:r w:rsidR="00B76B01">
              <w:rPr>
                <w:rFonts w:ascii="Calibri" w:hAnsi="Calibri" w:cs="Calibri"/>
              </w:rPr>
              <w:t xml:space="preserve"> (WCN)</w:t>
            </w:r>
            <w:r w:rsidRPr="00B76B01">
              <w:rPr>
                <w:rFonts w:ascii="Calibri" w:hAnsi="Calibri" w:cs="Calibri"/>
              </w:rPr>
              <w:t xml:space="preserve"> occu</w:t>
            </w:r>
            <w:r w:rsidR="00167FB3">
              <w:rPr>
                <w:rFonts w:ascii="Calibri" w:hAnsi="Calibri" w:cs="Calibri"/>
              </w:rPr>
              <w:t>r</w:t>
            </w:r>
            <w:r w:rsidRPr="00B76B01">
              <w:rPr>
                <w:rFonts w:ascii="Calibri" w:hAnsi="Calibri" w:cs="Calibri"/>
              </w:rPr>
              <w:t>r</w:t>
            </w:r>
            <w:r w:rsidR="00167FB3">
              <w:rPr>
                <w:rFonts w:ascii="Calibri" w:hAnsi="Calibri" w:cs="Calibri"/>
              </w:rPr>
              <w:t>ed</w:t>
            </w:r>
            <w:r w:rsidRPr="00B76B01">
              <w:rPr>
                <w:rFonts w:ascii="Calibri" w:hAnsi="Calibri" w:cs="Calibri"/>
              </w:rPr>
              <w:t xml:space="preserve"> by branching edifying </w:t>
            </w:r>
            <w:r w:rsidR="007C1FAF">
              <w:rPr>
                <w:rFonts w:ascii="Calibri" w:hAnsi="Calibri" w:cs="Calibri"/>
              </w:rPr>
              <w:t>nodes (</w:t>
            </w:r>
            <w:r w:rsidRPr="00B76B01">
              <w:rPr>
                <w:rFonts w:ascii="Calibri" w:hAnsi="Calibri" w:cs="Calibri"/>
              </w:rPr>
              <w:t>NO</w:t>
            </w:r>
            <w:r w:rsidR="007C1FAF">
              <w:rPr>
                <w:rFonts w:ascii="Calibri" w:hAnsi="Calibri" w:cs="Calibri"/>
              </w:rPr>
              <w:t>)</w:t>
            </w:r>
            <w:r w:rsidRPr="00B76B01">
              <w:rPr>
                <w:rFonts w:ascii="Calibri" w:hAnsi="Calibri" w:cs="Calibri"/>
              </w:rPr>
              <w:t xml:space="preserve"> networked by </w:t>
            </w:r>
            <w:r w:rsidR="007C1FAF">
              <w:rPr>
                <w:rFonts w:ascii="Calibri" w:hAnsi="Calibri" w:cs="Calibri"/>
              </w:rPr>
              <w:t>connectors (</w:t>
            </w:r>
            <w:r w:rsidRPr="00B76B01">
              <w:rPr>
                <w:rFonts w:ascii="Calibri" w:hAnsi="Calibri" w:cs="Calibri"/>
              </w:rPr>
              <w:t>CO</w:t>
            </w:r>
            <w:r w:rsidR="007C1FAF">
              <w:rPr>
                <w:rFonts w:ascii="Calibri" w:hAnsi="Calibri" w:cs="Calibri"/>
              </w:rPr>
              <w:t>)</w:t>
            </w:r>
            <w:r w:rsidRPr="00B76B01">
              <w:rPr>
                <w:rFonts w:ascii="Calibri" w:hAnsi="Calibri" w:cs="Calibri"/>
              </w:rPr>
              <w:t xml:space="preserve">. It </w:t>
            </w:r>
            <w:r w:rsidR="00167FB3">
              <w:rPr>
                <w:rFonts w:ascii="Calibri" w:hAnsi="Calibri" w:cs="Calibri"/>
              </w:rPr>
              <w:t>was</w:t>
            </w:r>
            <w:r w:rsidRPr="00B76B01">
              <w:rPr>
                <w:rFonts w:ascii="Calibri" w:hAnsi="Calibri" w:cs="Calibri"/>
              </w:rPr>
              <w:t xml:space="preserve"> possible to represent the WCN in a two-dimensional space by showing the relative positions of all NO and CO. </w:t>
            </w:r>
            <w:proofErr w:type="gramStart"/>
            <w:r w:rsidRPr="00B76B01">
              <w:rPr>
                <w:rFonts w:ascii="Calibri" w:hAnsi="Calibri" w:cs="Calibri"/>
              </w:rPr>
              <w:t>Each individual</w:t>
            </w:r>
            <w:proofErr w:type="gramEnd"/>
            <w:r w:rsidRPr="00B76B01">
              <w:rPr>
                <w:rFonts w:ascii="Calibri" w:hAnsi="Calibri" w:cs="Calibri"/>
              </w:rPr>
              <w:t xml:space="preserve"> per specie (5 </w:t>
            </w:r>
            <w:r w:rsidR="00A91FCC" w:rsidRPr="00B76B01">
              <w:rPr>
                <w:rFonts w:ascii="Calibri" w:hAnsi="Calibri" w:cs="Calibri"/>
              </w:rPr>
              <w:t>individuals</w:t>
            </w:r>
            <w:r w:rsidRPr="00B76B01">
              <w:rPr>
                <w:rFonts w:ascii="Calibri" w:hAnsi="Calibri" w:cs="Calibri"/>
              </w:rPr>
              <w:t xml:space="preserve">, 15 species) has its crown </w:t>
            </w:r>
            <w:r w:rsidR="00B76B01" w:rsidRPr="00B76B01">
              <w:rPr>
                <w:rFonts w:ascii="Calibri" w:hAnsi="Calibri" w:cs="Calibri"/>
              </w:rPr>
              <w:t>network drowned</w:t>
            </w:r>
            <w:r w:rsidRPr="00B76B01">
              <w:rPr>
                <w:rFonts w:ascii="Calibri" w:hAnsi="Calibri" w:cs="Calibri"/>
              </w:rPr>
              <w:t xml:space="preserve">. In the drawing representing the WCN, we can identify the relative position and how many CO each NO has in </w:t>
            </w:r>
            <w:r w:rsidR="00706900">
              <w:rPr>
                <w:rFonts w:ascii="Calibri" w:hAnsi="Calibri" w:cs="Calibri"/>
              </w:rPr>
              <w:t>all</w:t>
            </w:r>
            <w:r w:rsidRPr="00B76B01">
              <w:rPr>
                <w:rFonts w:ascii="Calibri" w:hAnsi="Calibri" w:cs="Calibri"/>
              </w:rPr>
              <w:t xml:space="preserve"> leafy ax</w:t>
            </w:r>
            <w:r w:rsidR="00706900">
              <w:rPr>
                <w:rFonts w:ascii="Calibri" w:hAnsi="Calibri" w:cs="Calibri"/>
              </w:rPr>
              <w:t>e</w:t>
            </w:r>
            <w:r w:rsidRPr="00B76B01">
              <w:rPr>
                <w:rFonts w:ascii="Calibri" w:hAnsi="Calibri" w:cs="Calibri"/>
              </w:rPr>
              <w:t xml:space="preserve">s. The NO with three CO </w:t>
            </w:r>
            <w:r w:rsidR="00941DD0">
              <w:rPr>
                <w:rFonts w:ascii="Calibri" w:hAnsi="Calibri" w:cs="Calibri"/>
              </w:rPr>
              <w:t>was</w:t>
            </w:r>
            <w:r w:rsidRPr="00B76B01">
              <w:rPr>
                <w:rFonts w:ascii="Calibri" w:hAnsi="Calibri" w:cs="Calibri"/>
              </w:rPr>
              <w:t xml:space="preserve"> the regular nodes (RN)</w:t>
            </w:r>
            <w:r w:rsidR="00B76B01" w:rsidRPr="00B76B01">
              <w:rPr>
                <w:rFonts w:ascii="Calibri" w:hAnsi="Calibri" w:cs="Calibri"/>
              </w:rPr>
              <w:t xml:space="preserve">. </w:t>
            </w:r>
            <w:r w:rsidRPr="00B76B01">
              <w:rPr>
                <w:rFonts w:ascii="Calibri" w:hAnsi="Calibri" w:cs="Calibri"/>
              </w:rPr>
              <w:t xml:space="preserve"> I</w:t>
            </w:r>
            <w:r w:rsidR="00B76B01" w:rsidRPr="00B76B01">
              <w:rPr>
                <w:rFonts w:ascii="Calibri" w:hAnsi="Calibri" w:cs="Calibri"/>
              </w:rPr>
              <w:t xml:space="preserve">nitial </w:t>
            </w:r>
            <w:r w:rsidRPr="00B76B01">
              <w:rPr>
                <w:rFonts w:ascii="Calibri" w:hAnsi="Calibri" w:cs="Calibri"/>
              </w:rPr>
              <w:t>N</w:t>
            </w:r>
            <w:r w:rsidR="00B76B01" w:rsidRPr="00B76B01">
              <w:rPr>
                <w:rFonts w:ascii="Calibri" w:hAnsi="Calibri" w:cs="Calibri"/>
              </w:rPr>
              <w:t>ode (IN)</w:t>
            </w:r>
            <w:r w:rsidRPr="00B76B01">
              <w:rPr>
                <w:rFonts w:ascii="Calibri" w:hAnsi="Calibri" w:cs="Calibri"/>
              </w:rPr>
              <w:t xml:space="preserve"> is the first NO </w:t>
            </w:r>
            <w:r w:rsidR="00B76B01" w:rsidRPr="00B76B01">
              <w:rPr>
                <w:rFonts w:ascii="Calibri" w:hAnsi="Calibri" w:cs="Calibri"/>
              </w:rPr>
              <w:t>of the WCN. The final NO (FN) is the last</w:t>
            </w:r>
            <w:r w:rsidR="008C473B">
              <w:rPr>
                <w:rFonts w:ascii="Calibri" w:hAnsi="Calibri" w:cs="Calibri"/>
              </w:rPr>
              <w:t xml:space="preserve"> in leafy axes</w:t>
            </w:r>
            <w:r w:rsidR="008D7C6A">
              <w:rPr>
                <w:rFonts w:ascii="Calibri" w:hAnsi="Calibri" w:cs="Calibri"/>
              </w:rPr>
              <w:t>,</w:t>
            </w:r>
            <w:r w:rsidR="00B76B01" w:rsidRPr="00B76B01">
              <w:rPr>
                <w:rFonts w:ascii="Calibri" w:hAnsi="Calibri" w:cs="Calibri"/>
              </w:rPr>
              <w:t xml:space="preserve"> and Emission Nodes (EN) </w:t>
            </w:r>
            <w:r w:rsidR="00941DD0">
              <w:rPr>
                <w:rFonts w:ascii="Calibri" w:hAnsi="Calibri" w:cs="Calibri"/>
              </w:rPr>
              <w:t>were</w:t>
            </w:r>
            <w:r w:rsidR="00B76B01" w:rsidRPr="00B76B01">
              <w:rPr>
                <w:rFonts w:ascii="Calibri" w:hAnsi="Calibri" w:cs="Calibri"/>
              </w:rPr>
              <w:t xml:space="preserve"> nodes with more t</w:t>
            </w:r>
            <w:r w:rsidR="00941DD0">
              <w:rPr>
                <w:rFonts w:ascii="Calibri" w:hAnsi="Calibri" w:cs="Calibri"/>
              </w:rPr>
              <w:t>h</w:t>
            </w:r>
            <w:r w:rsidR="00B76B01" w:rsidRPr="00B76B01">
              <w:rPr>
                <w:rFonts w:ascii="Calibri" w:hAnsi="Calibri" w:cs="Calibri"/>
              </w:rPr>
              <w:t xml:space="preserve">ree </w:t>
            </w:r>
            <w:r w:rsidR="003C7033" w:rsidRPr="00B76B01">
              <w:rPr>
                <w:rFonts w:ascii="Calibri" w:hAnsi="Calibri" w:cs="Calibri"/>
              </w:rPr>
              <w:t>connectors</w:t>
            </w:r>
            <w:r w:rsidR="00B76B01" w:rsidRPr="00B76B01">
              <w:rPr>
                <w:rFonts w:ascii="Calibri" w:hAnsi="Calibri" w:cs="Calibri"/>
              </w:rPr>
              <w:t xml:space="preserve">. The number of connectors between types of NO represents the distance that separates them in the WCN. </w:t>
            </w:r>
            <w:r w:rsidR="003C7033" w:rsidRPr="00B76B01">
              <w:rPr>
                <w:rFonts w:ascii="Calibri" w:hAnsi="Calibri" w:cs="Calibri"/>
              </w:rPr>
              <w:t>The</w:t>
            </w:r>
            <w:r w:rsidR="00B76B01" w:rsidRPr="00B76B01">
              <w:rPr>
                <w:rFonts w:ascii="Calibri" w:hAnsi="Calibri" w:cs="Calibri"/>
              </w:rPr>
              <w:t xml:space="preserve"> </w:t>
            </w:r>
            <w:r w:rsidR="00C9639E">
              <w:rPr>
                <w:rFonts w:ascii="Calibri" w:hAnsi="Calibri" w:cs="Calibri"/>
              </w:rPr>
              <w:t>length</w:t>
            </w:r>
            <w:r w:rsidR="00C9639E" w:rsidRPr="00B76B01">
              <w:rPr>
                <w:rFonts w:ascii="Calibri" w:hAnsi="Calibri" w:cs="Calibri"/>
              </w:rPr>
              <w:t xml:space="preserve"> </w:t>
            </w:r>
            <w:r w:rsidR="00B76B01" w:rsidRPr="00B76B01">
              <w:rPr>
                <w:rFonts w:ascii="Calibri" w:hAnsi="Calibri" w:cs="Calibri"/>
              </w:rPr>
              <w:t>IN-FN determined by the number of CO between IN and FN.</w:t>
            </w:r>
            <w:r w:rsidR="003C7033">
              <w:rPr>
                <w:rFonts w:ascii="Calibri" w:hAnsi="Calibri" w:cs="Calibri"/>
              </w:rPr>
              <w:t xml:space="preserve"> </w:t>
            </w:r>
            <w:r w:rsidR="00B76B01" w:rsidRPr="00B76B01">
              <w:rPr>
                <w:rFonts w:ascii="Calibri" w:hAnsi="Calibri" w:cs="Calibri"/>
              </w:rPr>
              <w:t xml:space="preserve">The distance between IN and EN (IN-EN) by counting the number of connectors between the corresponding NO. </w:t>
            </w:r>
            <w:r w:rsidR="00DC79CC">
              <w:rPr>
                <w:rFonts w:ascii="Calibri" w:hAnsi="Calibri" w:cs="Calibri"/>
              </w:rPr>
              <w:t xml:space="preserve">The topology </w:t>
            </w:r>
            <w:r w:rsidR="007B4FE6">
              <w:rPr>
                <w:rFonts w:ascii="Calibri" w:hAnsi="Calibri" w:cs="Calibri"/>
              </w:rPr>
              <w:t>was</w:t>
            </w:r>
            <w:r w:rsidR="00DC79CC">
              <w:rPr>
                <w:rFonts w:ascii="Calibri" w:hAnsi="Calibri" w:cs="Calibri"/>
              </w:rPr>
              <w:t xml:space="preserve"> capture</w:t>
            </w:r>
            <w:r w:rsidR="00941DD0">
              <w:rPr>
                <w:rFonts w:ascii="Calibri" w:hAnsi="Calibri" w:cs="Calibri"/>
              </w:rPr>
              <w:t>d</w:t>
            </w:r>
            <w:r w:rsidR="00DC79CC">
              <w:rPr>
                <w:rFonts w:ascii="Calibri" w:hAnsi="Calibri" w:cs="Calibri"/>
              </w:rPr>
              <w:t xml:space="preserve"> by distances and properties (navigability, vulnerability, complexity</w:t>
            </w:r>
            <w:r w:rsidR="00941DD0">
              <w:rPr>
                <w:rFonts w:ascii="Calibri" w:hAnsi="Calibri" w:cs="Calibri"/>
              </w:rPr>
              <w:t>,</w:t>
            </w:r>
            <w:r w:rsidR="00DC79CC">
              <w:rPr>
                <w:rFonts w:ascii="Calibri" w:hAnsi="Calibri" w:cs="Calibri"/>
              </w:rPr>
              <w:t xml:space="preserve"> and symmetry) by combining decomposition and topology. </w:t>
            </w:r>
          </w:p>
        </w:tc>
      </w:tr>
      <w:tr w:rsidR="0028332C" w:rsidRPr="0009012D" w14:paraId="4CAA453F" w14:textId="77777777">
        <w:trPr>
          <w:trHeight w:val="97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CB4F8E" w14:textId="77777777" w:rsidR="0028332C" w:rsidRPr="0009012D" w:rsidRDefault="000B6985">
            <w:pPr>
              <w:pStyle w:val="Body"/>
              <w:spacing w:after="0" w:line="240" w:lineRule="auto"/>
              <w:rPr>
                <w:lang w:val="en-GB"/>
              </w:rPr>
            </w:pPr>
            <w:r w:rsidRPr="0009012D">
              <w:rPr>
                <w:b/>
                <w:bCs/>
                <w:lang w:val="en-GB"/>
              </w:rPr>
              <w:t>Data source location</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B7EA75" w14:textId="0CDD5654" w:rsidR="0028332C" w:rsidRPr="004E69A4" w:rsidRDefault="00A91FCC" w:rsidP="00694072">
            <w:pPr>
              <w:pStyle w:val="Body"/>
              <w:spacing w:after="0" w:line="240" w:lineRule="auto"/>
              <w:jc w:val="both"/>
              <w:rPr>
                <w:color w:val="1F497D"/>
                <w:sz w:val="24"/>
                <w:szCs w:val="24"/>
                <w:u w:color="1F497D"/>
                <w:lang w:val="en-GB"/>
              </w:rPr>
            </w:pPr>
            <w:proofErr w:type="spellStart"/>
            <w:r w:rsidRPr="004E69A4">
              <w:rPr>
                <w:color w:val="auto"/>
                <w:sz w:val="24"/>
                <w:szCs w:val="24"/>
                <w:u w:color="1F497D"/>
                <w:lang w:val="en-GB"/>
              </w:rPr>
              <w:t>Cerrado</w:t>
            </w:r>
            <w:r w:rsidR="003C7033" w:rsidRPr="004E69A4">
              <w:rPr>
                <w:color w:val="auto"/>
                <w:sz w:val="24"/>
                <w:szCs w:val="24"/>
                <w:u w:color="1F497D"/>
                <w:lang w:val="en-GB"/>
              </w:rPr>
              <w:t>’s</w:t>
            </w:r>
            <w:proofErr w:type="spellEnd"/>
            <w:r w:rsidRPr="004E69A4">
              <w:rPr>
                <w:color w:val="auto"/>
                <w:sz w:val="24"/>
                <w:szCs w:val="24"/>
                <w:u w:color="1F497D"/>
                <w:lang w:val="en-GB"/>
              </w:rPr>
              <w:t xml:space="preserve"> </w:t>
            </w:r>
            <w:r w:rsidR="0076410B">
              <w:rPr>
                <w:color w:val="auto"/>
                <w:sz w:val="24"/>
                <w:szCs w:val="24"/>
                <w:u w:color="1F497D"/>
                <w:lang w:val="en-GB"/>
              </w:rPr>
              <w:t>e</w:t>
            </w:r>
            <w:r w:rsidR="004152F7" w:rsidRPr="004E69A4">
              <w:rPr>
                <w:color w:val="auto"/>
                <w:sz w:val="24"/>
                <w:szCs w:val="24"/>
                <w:u w:color="1F497D"/>
                <w:lang w:val="en-GB"/>
              </w:rPr>
              <w:t xml:space="preserve">xperimental </w:t>
            </w:r>
            <w:r w:rsidR="0076410B">
              <w:rPr>
                <w:color w:val="auto"/>
                <w:sz w:val="24"/>
                <w:szCs w:val="24"/>
                <w:u w:color="1F497D"/>
                <w:lang w:val="en-GB"/>
              </w:rPr>
              <w:t>s</w:t>
            </w:r>
            <w:r w:rsidR="004152F7" w:rsidRPr="004E69A4">
              <w:rPr>
                <w:color w:val="auto"/>
                <w:sz w:val="24"/>
                <w:szCs w:val="24"/>
                <w:u w:color="1F497D"/>
                <w:lang w:val="en-GB"/>
              </w:rPr>
              <w:t xml:space="preserve">tation </w:t>
            </w:r>
            <w:r w:rsidR="00C856ED" w:rsidRPr="004E69A4">
              <w:rPr>
                <w:color w:val="auto"/>
                <w:sz w:val="24"/>
                <w:szCs w:val="24"/>
                <w:u w:color="1F497D"/>
                <w:lang w:val="en-GB"/>
              </w:rPr>
              <w:t xml:space="preserve">with </w:t>
            </w:r>
            <w:r w:rsidR="00E53D4F">
              <w:rPr>
                <w:color w:val="auto"/>
                <w:sz w:val="24"/>
                <w:szCs w:val="24"/>
                <w:u w:color="1F497D"/>
                <w:lang w:val="en-GB"/>
              </w:rPr>
              <w:t xml:space="preserve">a </w:t>
            </w:r>
            <w:r w:rsidR="00C856ED" w:rsidRPr="004E69A4">
              <w:rPr>
                <w:color w:val="auto"/>
                <w:sz w:val="24"/>
                <w:szCs w:val="24"/>
                <w:u w:color="1F497D"/>
                <w:lang w:val="en-GB"/>
              </w:rPr>
              <w:t xml:space="preserve">total area of 86 ha </w:t>
            </w:r>
            <w:r w:rsidR="00AE3B56" w:rsidRPr="004E69A4">
              <w:rPr>
                <w:color w:val="auto"/>
                <w:sz w:val="24"/>
                <w:szCs w:val="24"/>
                <w:u w:color="1F497D"/>
                <w:lang w:val="en-GB"/>
              </w:rPr>
              <w:t xml:space="preserve">at the North </w:t>
            </w:r>
            <w:r w:rsidR="006B6C3D" w:rsidRPr="004E69A4">
              <w:rPr>
                <w:color w:val="auto"/>
                <w:sz w:val="24"/>
                <w:szCs w:val="24"/>
                <w:u w:color="1F497D"/>
                <w:lang w:val="en-GB"/>
              </w:rPr>
              <w:t xml:space="preserve">region </w:t>
            </w:r>
            <w:r w:rsidR="00AE3B56" w:rsidRPr="004E69A4">
              <w:rPr>
                <w:color w:val="auto"/>
                <w:sz w:val="24"/>
                <w:szCs w:val="24"/>
                <w:u w:color="1F497D"/>
                <w:lang w:val="en-GB"/>
              </w:rPr>
              <w:t>of</w:t>
            </w:r>
            <w:r w:rsidRPr="004E69A4">
              <w:rPr>
                <w:color w:val="auto"/>
                <w:sz w:val="24"/>
                <w:szCs w:val="24"/>
                <w:u w:color="1F497D"/>
                <w:lang w:val="en-GB"/>
              </w:rPr>
              <w:t xml:space="preserve"> Federal University of</w:t>
            </w:r>
            <w:r w:rsidR="004152F7" w:rsidRPr="004E69A4">
              <w:rPr>
                <w:color w:val="auto"/>
                <w:sz w:val="24"/>
                <w:szCs w:val="24"/>
                <w:u w:color="1F497D"/>
                <w:lang w:val="en-GB"/>
              </w:rPr>
              <w:t xml:space="preserve"> São Carlos,</w:t>
            </w:r>
            <w:r w:rsidR="00AE3B56" w:rsidRPr="004E69A4">
              <w:rPr>
                <w:color w:val="auto"/>
                <w:sz w:val="24"/>
                <w:szCs w:val="24"/>
                <w:u w:color="1F497D"/>
                <w:lang w:val="en-GB"/>
              </w:rPr>
              <w:t xml:space="preserve"> </w:t>
            </w:r>
            <w:r w:rsidR="00CE2D16" w:rsidRPr="007B55B4">
              <w:rPr>
                <w:rFonts w:ascii="Times New Roman" w:hAnsi="Times New Roman" w:cs="Times New Roman"/>
                <w:sz w:val="24"/>
                <w:szCs w:val="24"/>
              </w:rPr>
              <w:t>(</w:t>
            </w:r>
            <w:r w:rsidR="00CB6B71" w:rsidRPr="00694072">
              <w:rPr>
                <w:sz w:val="24"/>
                <w:szCs w:val="24"/>
              </w:rPr>
              <w:t>22</w:t>
            </w:r>
            <w:r w:rsidR="007B55B4" w:rsidRPr="00694072">
              <w:rPr>
                <w:sz w:val="24"/>
                <w:szCs w:val="24"/>
              </w:rPr>
              <w:t>°</w:t>
            </w:r>
            <w:r w:rsidR="00CB6B71" w:rsidRPr="00694072">
              <w:rPr>
                <w:sz w:val="24"/>
                <w:szCs w:val="24"/>
              </w:rPr>
              <w:t>00</w:t>
            </w:r>
            <w:r w:rsidR="007B55B4">
              <w:rPr>
                <w:sz w:val="24"/>
                <w:szCs w:val="24"/>
              </w:rPr>
              <w:t>’</w:t>
            </w:r>
            <w:r w:rsidR="007B55B4" w:rsidRPr="00694072">
              <w:rPr>
                <w:sz w:val="24"/>
                <w:szCs w:val="24"/>
              </w:rPr>
              <w:t>-</w:t>
            </w:r>
            <w:r w:rsidR="007B55B4">
              <w:rPr>
                <w:sz w:val="24"/>
                <w:szCs w:val="24"/>
              </w:rPr>
              <w:t xml:space="preserve"> </w:t>
            </w:r>
            <w:r w:rsidR="00CB6B71" w:rsidRPr="00694072">
              <w:rPr>
                <w:sz w:val="24"/>
                <w:szCs w:val="24"/>
              </w:rPr>
              <w:t>22</w:t>
            </w:r>
            <w:r w:rsidR="007B55B4" w:rsidRPr="00694072">
              <w:rPr>
                <w:sz w:val="24"/>
                <w:szCs w:val="24"/>
              </w:rPr>
              <w:t>°</w:t>
            </w:r>
            <w:r w:rsidR="00CB6B71" w:rsidRPr="00694072">
              <w:rPr>
                <w:sz w:val="24"/>
                <w:szCs w:val="24"/>
              </w:rPr>
              <w:t>30´ S and 47</w:t>
            </w:r>
            <w:r w:rsidR="007B55B4" w:rsidRPr="00694072">
              <w:rPr>
                <w:sz w:val="24"/>
                <w:szCs w:val="24"/>
              </w:rPr>
              <w:t>°</w:t>
            </w:r>
            <w:r w:rsidR="00CB6B71" w:rsidRPr="00694072">
              <w:rPr>
                <w:sz w:val="24"/>
                <w:szCs w:val="24"/>
              </w:rPr>
              <w:t>30´-</w:t>
            </w:r>
            <w:r w:rsidR="007B55B4">
              <w:rPr>
                <w:sz w:val="24"/>
                <w:szCs w:val="24"/>
              </w:rPr>
              <w:t xml:space="preserve"> </w:t>
            </w:r>
            <w:r w:rsidR="00CB6B71" w:rsidRPr="00694072">
              <w:rPr>
                <w:sz w:val="24"/>
                <w:szCs w:val="24"/>
              </w:rPr>
              <w:t>48</w:t>
            </w:r>
            <w:r w:rsidR="007B55B4" w:rsidRPr="00694072">
              <w:rPr>
                <w:sz w:val="24"/>
                <w:szCs w:val="24"/>
              </w:rPr>
              <w:t>°</w:t>
            </w:r>
            <w:r w:rsidR="00CB6B71" w:rsidRPr="00694072">
              <w:rPr>
                <w:sz w:val="24"/>
                <w:szCs w:val="24"/>
              </w:rPr>
              <w:t>00´ W</w:t>
            </w:r>
            <w:r w:rsidR="00CE2D16" w:rsidRPr="004E69A4">
              <w:rPr>
                <w:rFonts w:ascii="Times New Roman" w:hAnsi="Times New Roman" w:cs="Times New Roman"/>
                <w:sz w:val="24"/>
                <w:szCs w:val="24"/>
              </w:rPr>
              <w:t xml:space="preserve">), </w:t>
            </w:r>
            <w:r w:rsidR="0063538F" w:rsidRPr="004E69A4">
              <w:rPr>
                <w:color w:val="auto"/>
                <w:sz w:val="24"/>
                <w:szCs w:val="24"/>
                <w:u w:color="1F497D"/>
                <w:lang w:val="en-GB"/>
              </w:rPr>
              <w:t xml:space="preserve">São </w:t>
            </w:r>
            <w:r w:rsidR="00AE3B56" w:rsidRPr="004E69A4">
              <w:rPr>
                <w:color w:val="auto"/>
                <w:sz w:val="24"/>
                <w:szCs w:val="24"/>
                <w:u w:color="1F497D"/>
                <w:lang w:val="en-GB"/>
              </w:rPr>
              <w:t xml:space="preserve">Carlos municipality, São Paulo State, </w:t>
            </w:r>
            <w:r w:rsidR="004152F7" w:rsidRPr="004E69A4">
              <w:rPr>
                <w:color w:val="auto"/>
                <w:sz w:val="24"/>
                <w:szCs w:val="24"/>
                <w:u w:color="1F497D"/>
                <w:lang w:val="en-GB"/>
              </w:rPr>
              <w:t>Brazil.</w:t>
            </w:r>
            <w:r w:rsidR="00740407" w:rsidRPr="004E69A4">
              <w:rPr>
                <w:color w:val="auto"/>
                <w:sz w:val="24"/>
                <w:szCs w:val="24"/>
                <w:u w:color="1F497D"/>
                <w:lang w:val="en-GB"/>
              </w:rPr>
              <w:t xml:space="preserve"> </w:t>
            </w:r>
          </w:p>
        </w:tc>
      </w:tr>
      <w:tr w:rsidR="0028332C" w:rsidRPr="0009012D" w14:paraId="22A2238D" w14:textId="77777777">
        <w:trPr>
          <w:trHeight w:val="409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2F6B50" w14:textId="77777777" w:rsidR="0028332C" w:rsidRPr="0009012D" w:rsidRDefault="000B6985">
            <w:pPr>
              <w:pStyle w:val="Body"/>
              <w:spacing w:after="0" w:line="240" w:lineRule="auto"/>
              <w:rPr>
                <w:lang w:val="en-GB"/>
              </w:rPr>
            </w:pPr>
            <w:r w:rsidRPr="0009012D">
              <w:rPr>
                <w:b/>
                <w:bCs/>
                <w:lang w:val="en-GB"/>
              </w:rPr>
              <w:lastRenderedPageBreak/>
              <w:t>Data accessibility</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FE6E04" w14:textId="1861E9AD" w:rsidR="000F0892" w:rsidRPr="000F0892" w:rsidRDefault="006C6C7A" w:rsidP="000F0892">
            <w:pPr>
              <w:pStyle w:val="Body"/>
              <w:spacing w:after="0" w:line="240" w:lineRule="auto"/>
              <w:rPr>
                <w:color w:val="auto"/>
                <w:u w:color="1F497D"/>
                <w:lang w:val="en-GB"/>
              </w:rPr>
            </w:pPr>
            <w:hyperlink r:id="rId12" w:history="1">
              <w:r w:rsidR="000B6985" w:rsidRPr="000F0892">
                <w:rPr>
                  <w:bCs/>
                  <w:color w:val="auto"/>
                  <w:u w:color="1F497D"/>
                </w:rPr>
                <w:t>Mendeley Data</w:t>
              </w:r>
            </w:hyperlink>
            <w:r w:rsidR="000B6985" w:rsidRPr="000F0892">
              <w:rPr>
                <w:color w:val="auto"/>
                <w:u w:color="1F497D"/>
                <w:lang w:val="en-GB"/>
              </w:rPr>
              <w:t xml:space="preserve"> </w:t>
            </w:r>
            <w:r w:rsidR="00473B6C" w:rsidRPr="000F0892">
              <w:rPr>
                <w:color w:val="auto"/>
                <w:u w:color="1F497D"/>
                <w:lang w:val="en-GB"/>
              </w:rPr>
              <w:t xml:space="preserve"> </w:t>
            </w:r>
          </w:p>
          <w:p w14:paraId="6DD51561" w14:textId="4993FCE8" w:rsidR="00473B6C" w:rsidRPr="00792631" w:rsidRDefault="00473B6C" w:rsidP="00236E04">
            <w:pPr>
              <w:pStyle w:val="Body"/>
              <w:spacing w:after="0" w:line="240" w:lineRule="auto"/>
              <w:rPr>
                <w:color w:val="1F497D"/>
                <w:u w:color="1F497D"/>
                <w:lang w:val="en-GB"/>
              </w:rPr>
            </w:pPr>
          </w:p>
        </w:tc>
      </w:tr>
      <w:tr w:rsidR="0028332C" w:rsidRPr="00A91FCC" w14:paraId="02048641" w14:textId="77777777">
        <w:trPr>
          <w:trHeight w:val="2810"/>
        </w:trPr>
        <w:tc>
          <w:tcPr>
            <w:tcW w:w="25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3A8EB2" w14:textId="77777777" w:rsidR="0028332C" w:rsidRPr="00A91FCC" w:rsidRDefault="000B6985">
            <w:pPr>
              <w:pStyle w:val="Body"/>
              <w:spacing w:after="0" w:line="240" w:lineRule="auto"/>
              <w:rPr>
                <w:sz w:val="24"/>
                <w:szCs w:val="24"/>
                <w:lang w:val="en-GB"/>
              </w:rPr>
            </w:pPr>
            <w:r w:rsidRPr="00A91FCC">
              <w:rPr>
                <w:b/>
                <w:bCs/>
                <w:sz w:val="24"/>
                <w:szCs w:val="24"/>
                <w:lang w:val="en-GB"/>
              </w:rPr>
              <w:t>Related research article</w:t>
            </w:r>
          </w:p>
        </w:tc>
        <w:tc>
          <w:tcPr>
            <w:tcW w:w="6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BFDB18" w14:textId="4791FB8C" w:rsidR="00236E04" w:rsidRPr="00694072" w:rsidRDefault="00236E04" w:rsidP="00236E04">
            <w:pPr>
              <w:ind w:right="701"/>
              <w:jc w:val="both"/>
              <w:rPr>
                <w:rFonts w:ascii="Calibri" w:hAnsi="Calibri" w:cs="Calibri"/>
              </w:rPr>
            </w:pPr>
            <w:r w:rsidRPr="00694072">
              <w:rPr>
                <w:rFonts w:ascii="Calibri" w:hAnsi="Calibri" w:cs="Calibri"/>
              </w:rPr>
              <w:t>The article “A</w:t>
            </w:r>
            <w:r w:rsidR="00FC7423" w:rsidRPr="00694072">
              <w:rPr>
                <w:rFonts w:ascii="Calibri" w:hAnsi="Calibri" w:cs="Calibri"/>
              </w:rPr>
              <w:t xml:space="preserve"> </w:t>
            </w:r>
            <w:r w:rsidRPr="00694072">
              <w:rPr>
                <w:rFonts w:ascii="Calibri" w:hAnsi="Calibri" w:cs="Calibri"/>
              </w:rPr>
              <w:t xml:space="preserve">network model for determining decomposition, topology, and properties of </w:t>
            </w:r>
            <w:r w:rsidR="00AE4391" w:rsidRPr="00694072">
              <w:rPr>
                <w:rFonts w:ascii="Calibri" w:hAnsi="Calibri" w:cs="Calibri"/>
              </w:rPr>
              <w:t xml:space="preserve">the </w:t>
            </w:r>
            <w:r w:rsidRPr="00694072">
              <w:rPr>
                <w:rFonts w:ascii="Calibri" w:hAnsi="Calibri" w:cs="Calibri"/>
              </w:rPr>
              <w:t>woody crown</w:t>
            </w:r>
            <w:r w:rsidR="00AE4391" w:rsidRPr="00694072">
              <w:rPr>
                <w:rFonts w:ascii="Calibri" w:hAnsi="Calibri" w:cs="Calibri"/>
              </w:rPr>
              <w:t>.”</w:t>
            </w:r>
            <w:r w:rsidRPr="00694072">
              <w:rPr>
                <w:rFonts w:ascii="Calibri" w:hAnsi="Calibri" w:cs="Calibri"/>
              </w:rPr>
              <w:t xml:space="preserve"> </w:t>
            </w:r>
          </w:p>
          <w:p w14:paraId="5BEDF5AB" w14:textId="77777777" w:rsidR="008304AC" w:rsidRDefault="008304AC" w:rsidP="00236E04">
            <w:pPr>
              <w:ind w:right="701"/>
              <w:jc w:val="both"/>
              <w:rPr>
                <w:rFonts w:ascii="Calibri" w:hAnsi="Calibri" w:cs="Calibri"/>
                <w:color w:val="222222"/>
                <w:lang w:val="pt-BR"/>
              </w:rPr>
            </w:pPr>
          </w:p>
          <w:p w14:paraId="3A7CEF0B" w14:textId="43BEA879" w:rsidR="0028332C" w:rsidRPr="00A91FCC" w:rsidRDefault="00236E04" w:rsidP="00236E04">
            <w:pPr>
              <w:ind w:right="701"/>
              <w:jc w:val="both"/>
              <w:rPr>
                <w:color w:val="1F497D"/>
                <w:u w:color="1F497D"/>
                <w:lang w:val="en-GB"/>
              </w:rPr>
            </w:pPr>
            <w:r w:rsidRPr="00A91FCC">
              <w:rPr>
                <w:rFonts w:ascii="Calibri" w:hAnsi="Calibri" w:cs="Calibri"/>
                <w:color w:val="222222"/>
                <w:lang w:val="pt-BR"/>
              </w:rPr>
              <w:t>Carlos Henrique Britto de Assis Prado, Dilma Maria de Melo Trovão</w:t>
            </w:r>
            <w:r w:rsidR="00F1097C">
              <w:rPr>
                <w:rFonts w:ascii="Calibri" w:hAnsi="Calibri" w:cs="Calibri"/>
                <w:color w:val="222222"/>
                <w:lang w:val="pt-BR"/>
              </w:rPr>
              <w:t>,</w:t>
            </w:r>
            <w:r w:rsidRPr="00A91FCC">
              <w:rPr>
                <w:rFonts w:ascii="Calibri" w:hAnsi="Calibri" w:cs="Calibri"/>
                <w:color w:val="222222"/>
                <w:lang w:val="pt-BR"/>
              </w:rPr>
              <w:t xml:space="preserve"> </w:t>
            </w:r>
            <w:proofErr w:type="spellStart"/>
            <w:r w:rsidRPr="00A91FCC">
              <w:rPr>
                <w:rFonts w:ascii="Calibri" w:hAnsi="Calibri" w:cs="Calibri"/>
                <w:color w:val="222222"/>
                <w:lang w:val="pt-BR"/>
              </w:rPr>
              <w:t>and</w:t>
            </w:r>
            <w:proofErr w:type="spellEnd"/>
            <w:r w:rsidRPr="00A91FCC">
              <w:rPr>
                <w:rFonts w:ascii="Calibri" w:hAnsi="Calibri" w:cs="Calibri"/>
                <w:color w:val="222222"/>
                <w:lang w:val="pt-BR"/>
              </w:rPr>
              <w:t xml:space="preserve"> João Paulo Souza</w:t>
            </w:r>
            <w:r w:rsidR="00F1097C">
              <w:rPr>
                <w:rFonts w:ascii="Calibri" w:hAnsi="Calibri" w:cs="Calibri"/>
                <w:color w:val="222222"/>
                <w:lang w:val="pt-BR"/>
              </w:rPr>
              <w:t xml:space="preserve">. </w:t>
            </w:r>
            <w:proofErr w:type="spellStart"/>
            <w:r w:rsidR="00F1097C">
              <w:rPr>
                <w:rFonts w:ascii="Calibri" w:hAnsi="Calibri" w:cs="Calibri"/>
                <w:color w:val="222222"/>
                <w:lang w:val="pt-BR"/>
              </w:rPr>
              <w:t>Under</w:t>
            </w:r>
            <w:proofErr w:type="spellEnd"/>
            <w:r w:rsidR="00F1097C">
              <w:rPr>
                <w:rFonts w:ascii="Calibri" w:hAnsi="Calibri" w:cs="Calibri"/>
                <w:color w:val="222222"/>
                <w:lang w:val="pt-BR"/>
              </w:rPr>
              <w:t xml:space="preserve"> review in </w:t>
            </w:r>
            <w:proofErr w:type="spellStart"/>
            <w:r w:rsidRPr="00A91FCC">
              <w:rPr>
                <w:rFonts w:ascii="Calibri" w:hAnsi="Calibri" w:cs="Calibri"/>
                <w:color w:val="222222"/>
                <w:lang w:val="pt-BR"/>
              </w:rPr>
              <w:t>Journal</w:t>
            </w:r>
            <w:proofErr w:type="spellEnd"/>
            <w:r w:rsidRPr="00A91FCC">
              <w:rPr>
                <w:rFonts w:ascii="Calibri" w:hAnsi="Calibri" w:cs="Calibri"/>
                <w:color w:val="222222"/>
                <w:lang w:val="pt-BR"/>
              </w:rPr>
              <w:t xml:space="preserve"> </w:t>
            </w:r>
            <w:proofErr w:type="spellStart"/>
            <w:r w:rsidR="005841DD">
              <w:rPr>
                <w:rFonts w:ascii="Calibri" w:hAnsi="Calibri" w:cs="Calibri"/>
                <w:color w:val="222222"/>
                <w:lang w:val="pt-BR"/>
              </w:rPr>
              <w:t>of</w:t>
            </w:r>
            <w:proofErr w:type="spellEnd"/>
            <w:r w:rsidR="005841DD">
              <w:rPr>
                <w:rFonts w:ascii="Calibri" w:hAnsi="Calibri" w:cs="Calibri"/>
                <w:color w:val="222222"/>
                <w:lang w:val="pt-BR"/>
              </w:rPr>
              <w:t xml:space="preserve"> </w:t>
            </w:r>
            <w:proofErr w:type="spellStart"/>
            <w:r w:rsidRPr="00A91FCC">
              <w:rPr>
                <w:rFonts w:ascii="Calibri" w:hAnsi="Calibri" w:cs="Calibri"/>
                <w:color w:val="222222"/>
                <w:lang w:val="pt-BR"/>
              </w:rPr>
              <w:t>Theoretical</w:t>
            </w:r>
            <w:proofErr w:type="spellEnd"/>
            <w:r w:rsidRPr="00A91FCC">
              <w:rPr>
                <w:rFonts w:ascii="Calibri" w:hAnsi="Calibri" w:cs="Calibri"/>
                <w:color w:val="222222"/>
                <w:lang w:val="pt-BR"/>
              </w:rPr>
              <w:t xml:space="preserve"> </w:t>
            </w:r>
            <w:proofErr w:type="spellStart"/>
            <w:r w:rsidRPr="00A91FCC">
              <w:rPr>
                <w:rFonts w:ascii="Calibri" w:hAnsi="Calibri" w:cs="Calibri"/>
                <w:color w:val="222222"/>
                <w:lang w:val="pt-BR"/>
              </w:rPr>
              <w:t>Biology</w:t>
            </w:r>
            <w:proofErr w:type="spellEnd"/>
            <w:r w:rsidRPr="00A91FCC">
              <w:rPr>
                <w:rFonts w:ascii="Calibri" w:hAnsi="Calibri" w:cs="Calibri"/>
                <w:color w:val="222222"/>
                <w:lang w:val="pt-BR"/>
              </w:rPr>
              <w:t>.</w:t>
            </w:r>
          </w:p>
          <w:p w14:paraId="2EE0D2D2" w14:textId="2D8DB7E6" w:rsidR="0028332C" w:rsidRPr="00A91FCC" w:rsidRDefault="0028332C">
            <w:pPr>
              <w:pStyle w:val="Body"/>
              <w:spacing w:after="0" w:line="240" w:lineRule="auto"/>
              <w:rPr>
                <w:sz w:val="24"/>
                <w:szCs w:val="24"/>
                <w:lang w:val="en-GB"/>
              </w:rPr>
            </w:pPr>
          </w:p>
        </w:tc>
      </w:tr>
    </w:tbl>
    <w:p w14:paraId="029F156D" w14:textId="77777777" w:rsidR="0028332C" w:rsidRPr="0009012D" w:rsidRDefault="0028332C" w:rsidP="00BB3737">
      <w:pPr>
        <w:pStyle w:val="Body"/>
        <w:widowControl w:val="0"/>
        <w:spacing w:after="0" w:line="240" w:lineRule="auto"/>
        <w:rPr>
          <w:i/>
          <w:iCs/>
          <w:sz w:val="24"/>
          <w:szCs w:val="24"/>
          <w:lang w:val="en-GB"/>
        </w:rPr>
      </w:pPr>
    </w:p>
    <w:p w14:paraId="2C05B7B7" w14:textId="77777777" w:rsidR="0028332C" w:rsidRPr="0009012D" w:rsidRDefault="0028332C" w:rsidP="00BB3737">
      <w:pPr>
        <w:pStyle w:val="Body"/>
        <w:spacing w:after="0"/>
        <w:rPr>
          <w:sz w:val="24"/>
          <w:szCs w:val="24"/>
          <w:lang w:val="en-GB"/>
        </w:rPr>
      </w:pPr>
    </w:p>
    <w:p w14:paraId="7265AC08" w14:textId="77777777" w:rsidR="0028332C" w:rsidRPr="0009012D" w:rsidRDefault="000B6985" w:rsidP="00BB3737">
      <w:pPr>
        <w:pStyle w:val="Body"/>
        <w:spacing w:after="0"/>
        <w:rPr>
          <w:b/>
          <w:bCs/>
          <w:sz w:val="24"/>
          <w:szCs w:val="24"/>
          <w:lang w:val="en-GB"/>
        </w:rPr>
      </w:pPr>
      <w:r w:rsidRPr="0009012D">
        <w:rPr>
          <w:b/>
          <w:bCs/>
          <w:sz w:val="24"/>
          <w:szCs w:val="24"/>
          <w:lang w:val="en-GB"/>
        </w:rPr>
        <w:t>Value of the Data</w:t>
      </w:r>
    </w:p>
    <w:p w14:paraId="4F7F5CC8" w14:textId="2B858171" w:rsidR="00B321C1" w:rsidRPr="000819D1" w:rsidRDefault="00806588" w:rsidP="00E435A8">
      <w:pPr>
        <w:pStyle w:val="PargrafodaLista"/>
        <w:numPr>
          <w:ilvl w:val="0"/>
          <w:numId w:val="10"/>
        </w:numPr>
        <w:spacing w:after="0"/>
        <w:jc w:val="both"/>
        <w:rPr>
          <w:color w:val="auto"/>
          <w:sz w:val="24"/>
          <w:szCs w:val="24"/>
          <w:lang w:val="en-GB"/>
        </w:rPr>
      </w:pPr>
      <w:r w:rsidRPr="000819D1">
        <w:rPr>
          <w:color w:val="auto"/>
          <w:sz w:val="24"/>
          <w:szCs w:val="24"/>
          <w:u w:color="1F497D"/>
          <w:lang w:val="en-GB"/>
        </w:rPr>
        <w:t>D</w:t>
      </w:r>
      <w:r w:rsidR="00A91FCC" w:rsidRPr="000819D1">
        <w:rPr>
          <w:color w:val="auto"/>
          <w:sz w:val="24"/>
          <w:szCs w:val="24"/>
          <w:u w:color="1F497D"/>
          <w:lang w:val="en-GB"/>
        </w:rPr>
        <w:t xml:space="preserve">ataset holding 75 </w:t>
      </w:r>
      <w:proofErr w:type="spellStart"/>
      <w:r w:rsidR="00A91FCC" w:rsidRPr="000819D1">
        <w:rPr>
          <w:color w:val="auto"/>
          <w:sz w:val="24"/>
          <w:szCs w:val="24"/>
          <w:u w:color="1F497D"/>
          <w:lang w:val="en-GB"/>
        </w:rPr>
        <w:t>C</w:t>
      </w:r>
      <w:r w:rsidR="004152F7" w:rsidRPr="000819D1">
        <w:rPr>
          <w:color w:val="auto"/>
          <w:sz w:val="24"/>
          <w:szCs w:val="24"/>
          <w:u w:color="1F497D"/>
          <w:lang w:val="en-GB"/>
        </w:rPr>
        <w:t>errado</w:t>
      </w:r>
      <w:r w:rsidR="000F0892" w:rsidRPr="000819D1">
        <w:rPr>
          <w:color w:val="auto"/>
          <w:sz w:val="24"/>
          <w:szCs w:val="24"/>
          <w:u w:color="1F497D"/>
          <w:lang w:val="en-GB"/>
        </w:rPr>
        <w:t>’s</w:t>
      </w:r>
      <w:proofErr w:type="spellEnd"/>
      <w:r w:rsidR="004152F7" w:rsidRPr="000819D1">
        <w:rPr>
          <w:color w:val="auto"/>
          <w:sz w:val="24"/>
          <w:szCs w:val="24"/>
          <w:u w:color="1F497D"/>
          <w:lang w:val="en-GB"/>
        </w:rPr>
        <w:t xml:space="preserve"> </w:t>
      </w:r>
      <w:r w:rsidR="00B321C1" w:rsidRPr="000819D1">
        <w:rPr>
          <w:color w:val="auto"/>
          <w:sz w:val="24"/>
          <w:szCs w:val="24"/>
          <w:u w:color="1F497D"/>
          <w:lang w:val="en-GB"/>
        </w:rPr>
        <w:t xml:space="preserve">tree species, </w:t>
      </w:r>
      <w:r w:rsidR="004152F7" w:rsidRPr="000819D1">
        <w:rPr>
          <w:color w:val="auto"/>
          <w:sz w:val="24"/>
          <w:szCs w:val="24"/>
          <w:u w:color="1F497D"/>
          <w:lang w:val="en-GB"/>
        </w:rPr>
        <w:t xml:space="preserve">based on woody crown network </w:t>
      </w:r>
    </w:p>
    <w:p w14:paraId="1AFCE73C" w14:textId="1447A3E2" w:rsidR="009B1106" w:rsidRPr="000819D1" w:rsidRDefault="009F75ED" w:rsidP="00E435A8">
      <w:pPr>
        <w:pStyle w:val="PargrafodaLista"/>
        <w:numPr>
          <w:ilvl w:val="0"/>
          <w:numId w:val="10"/>
        </w:numPr>
        <w:spacing w:after="0"/>
        <w:jc w:val="both"/>
        <w:rPr>
          <w:color w:val="auto"/>
          <w:sz w:val="24"/>
          <w:szCs w:val="24"/>
          <w:lang w:val="en-GB"/>
        </w:rPr>
      </w:pPr>
      <w:r>
        <w:rPr>
          <w:color w:val="auto"/>
          <w:sz w:val="24"/>
          <w:szCs w:val="24"/>
          <w:lang w:val="en-GB"/>
        </w:rPr>
        <w:t>N</w:t>
      </w:r>
      <w:r w:rsidR="009B1106" w:rsidRPr="000819D1">
        <w:rPr>
          <w:color w:val="auto"/>
          <w:sz w:val="24"/>
          <w:szCs w:val="24"/>
          <w:lang w:val="en-GB"/>
        </w:rPr>
        <w:t xml:space="preserve">etwork </w:t>
      </w:r>
      <w:r w:rsidR="0078454B" w:rsidRPr="000819D1">
        <w:rPr>
          <w:color w:val="auto"/>
          <w:sz w:val="24"/>
          <w:szCs w:val="24"/>
          <w:lang w:val="en-GB"/>
        </w:rPr>
        <w:t xml:space="preserve">models based on the crown </w:t>
      </w:r>
      <w:r w:rsidR="00A91FCC" w:rsidRPr="000819D1">
        <w:rPr>
          <w:sz w:val="24"/>
          <w:szCs w:val="24"/>
        </w:rPr>
        <w:t>architecture</w:t>
      </w:r>
      <w:r w:rsidR="0003071B" w:rsidRPr="000819D1">
        <w:rPr>
          <w:sz w:val="24"/>
          <w:szCs w:val="24"/>
        </w:rPr>
        <w:t xml:space="preserve">. </w:t>
      </w:r>
    </w:p>
    <w:p w14:paraId="07F45E96" w14:textId="2969E626" w:rsidR="0078454B" w:rsidRPr="000819D1" w:rsidRDefault="009B1106" w:rsidP="00E435A8">
      <w:pPr>
        <w:pStyle w:val="PargrafodaLista"/>
        <w:numPr>
          <w:ilvl w:val="0"/>
          <w:numId w:val="10"/>
        </w:numPr>
        <w:spacing w:after="0"/>
        <w:jc w:val="both"/>
        <w:rPr>
          <w:color w:val="auto"/>
          <w:sz w:val="24"/>
          <w:szCs w:val="24"/>
          <w:lang w:val="en-GB"/>
        </w:rPr>
      </w:pPr>
      <w:r w:rsidRPr="000819D1">
        <w:rPr>
          <w:sz w:val="24"/>
          <w:szCs w:val="24"/>
        </w:rPr>
        <w:t xml:space="preserve">Useful to </w:t>
      </w:r>
      <w:r w:rsidR="0003071B" w:rsidRPr="000819D1">
        <w:rPr>
          <w:color w:val="auto"/>
          <w:sz w:val="24"/>
          <w:szCs w:val="24"/>
          <w:lang w:val="en-GB"/>
        </w:rPr>
        <w:t>compare</w:t>
      </w:r>
      <w:r w:rsidR="0078454B" w:rsidRPr="000819D1">
        <w:rPr>
          <w:color w:val="auto"/>
          <w:sz w:val="24"/>
          <w:szCs w:val="24"/>
          <w:lang w:val="en-GB"/>
        </w:rPr>
        <w:t xml:space="preserve"> </w:t>
      </w:r>
      <w:r w:rsidR="0003071B" w:rsidRPr="000819D1">
        <w:rPr>
          <w:color w:val="auto"/>
          <w:sz w:val="24"/>
          <w:szCs w:val="24"/>
          <w:lang w:val="en-GB"/>
        </w:rPr>
        <w:t xml:space="preserve">leaf phenological groups </w:t>
      </w:r>
      <w:r w:rsidRPr="000819D1">
        <w:rPr>
          <w:color w:val="auto"/>
          <w:sz w:val="24"/>
          <w:szCs w:val="24"/>
          <w:lang w:val="en-GB"/>
        </w:rPr>
        <w:t xml:space="preserve">by </w:t>
      </w:r>
      <w:r w:rsidR="00AE4391" w:rsidRPr="000819D1">
        <w:rPr>
          <w:color w:val="auto"/>
          <w:sz w:val="24"/>
          <w:szCs w:val="24"/>
          <w:lang w:val="en-GB"/>
        </w:rPr>
        <w:t xml:space="preserve">the </w:t>
      </w:r>
      <w:r w:rsidRPr="000819D1">
        <w:rPr>
          <w:color w:val="auto"/>
          <w:sz w:val="24"/>
          <w:szCs w:val="24"/>
          <w:lang w:val="en-GB"/>
        </w:rPr>
        <w:t xml:space="preserve">crown structure </w:t>
      </w:r>
    </w:p>
    <w:p w14:paraId="0CE5E73A" w14:textId="55112256" w:rsidR="009B1106" w:rsidRPr="000819D1" w:rsidRDefault="00A858D6" w:rsidP="0078454B">
      <w:pPr>
        <w:pStyle w:val="Body"/>
        <w:numPr>
          <w:ilvl w:val="0"/>
          <w:numId w:val="10"/>
        </w:numPr>
        <w:spacing w:after="0"/>
        <w:rPr>
          <w:color w:val="auto"/>
          <w:sz w:val="24"/>
          <w:szCs w:val="24"/>
          <w:lang w:val="en-GB"/>
        </w:rPr>
      </w:pPr>
      <w:r w:rsidRPr="000819D1">
        <w:rPr>
          <w:color w:val="auto"/>
          <w:sz w:val="24"/>
          <w:szCs w:val="24"/>
          <w:lang w:val="en-GB"/>
        </w:rPr>
        <w:t>I</w:t>
      </w:r>
      <w:r w:rsidR="0078454B" w:rsidRPr="000819D1">
        <w:rPr>
          <w:color w:val="auto"/>
          <w:sz w:val="24"/>
          <w:szCs w:val="24"/>
          <w:lang w:val="en-GB"/>
        </w:rPr>
        <w:t xml:space="preserve">nformation to evaluate </w:t>
      </w:r>
      <w:r w:rsidR="00EA5E93" w:rsidRPr="000819D1">
        <w:rPr>
          <w:color w:val="auto"/>
          <w:sz w:val="24"/>
          <w:szCs w:val="24"/>
          <w:lang w:val="en-GB"/>
        </w:rPr>
        <w:t xml:space="preserve">some </w:t>
      </w:r>
      <w:r w:rsidR="0078454B" w:rsidRPr="000819D1">
        <w:rPr>
          <w:color w:val="auto"/>
          <w:sz w:val="24"/>
          <w:szCs w:val="24"/>
          <w:lang w:val="en-GB"/>
        </w:rPr>
        <w:t>crown attributes</w:t>
      </w:r>
      <w:r w:rsidR="009B1106" w:rsidRPr="000819D1">
        <w:rPr>
          <w:color w:val="auto"/>
          <w:sz w:val="24"/>
          <w:szCs w:val="24"/>
          <w:lang w:val="en-GB"/>
        </w:rPr>
        <w:t xml:space="preserve"> associated </w:t>
      </w:r>
      <w:r w:rsidR="00AE4391" w:rsidRPr="000819D1">
        <w:rPr>
          <w:color w:val="auto"/>
          <w:sz w:val="24"/>
          <w:szCs w:val="24"/>
          <w:lang w:val="en-GB"/>
        </w:rPr>
        <w:t>with</w:t>
      </w:r>
      <w:r w:rsidR="009B1106" w:rsidRPr="000819D1">
        <w:rPr>
          <w:color w:val="auto"/>
          <w:sz w:val="24"/>
          <w:szCs w:val="24"/>
          <w:lang w:val="en-GB"/>
        </w:rPr>
        <w:t xml:space="preserve"> decomposition, topology</w:t>
      </w:r>
      <w:r w:rsidR="00AE4391" w:rsidRPr="000819D1">
        <w:rPr>
          <w:color w:val="auto"/>
          <w:sz w:val="24"/>
          <w:szCs w:val="24"/>
          <w:lang w:val="en-GB"/>
        </w:rPr>
        <w:t>,</w:t>
      </w:r>
      <w:r w:rsidR="009B1106" w:rsidRPr="000819D1">
        <w:rPr>
          <w:color w:val="auto"/>
          <w:sz w:val="24"/>
          <w:szCs w:val="24"/>
          <w:lang w:val="en-GB"/>
        </w:rPr>
        <w:t xml:space="preserve"> and properties</w:t>
      </w:r>
      <w:r w:rsidR="00BA2DCB">
        <w:rPr>
          <w:color w:val="auto"/>
          <w:sz w:val="24"/>
          <w:szCs w:val="24"/>
          <w:lang w:val="en-GB"/>
        </w:rPr>
        <w:t xml:space="preserve"> of </w:t>
      </w:r>
      <w:r w:rsidR="00655AF3">
        <w:rPr>
          <w:color w:val="auto"/>
          <w:sz w:val="24"/>
          <w:szCs w:val="24"/>
          <w:lang w:val="en-GB"/>
        </w:rPr>
        <w:t xml:space="preserve">the </w:t>
      </w:r>
      <w:r w:rsidR="00BA2DCB">
        <w:rPr>
          <w:color w:val="auto"/>
          <w:sz w:val="24"/>
          <w:szCs w:val="24"/>
          <w:lang w:val="en-GB"/>
        </w:rPr>
        <w:t>woody crown network</w:t>
      </w:r>
    </w:p>
    <w:p w14:paraId="74A3B738" w14:textId="154118F0" w:rsidR="0078454B" w:rsidRPr="000819D1" w:rsidRDefault="004A0211" w:rsidP="0078454B">
      <w:pPr>
        <w:pStyle w:val="Body"/>
        <w:numPr>
          <w:ilvl w:val="0"/>
          <w:numId w:val="10"/>
        </w:numPr>
        <w:spacing w:after="0"/>
        <w:rPr>
          <w:color w:val="auto"/>
          <w:sz w:val="24"/>
          <w:szCs w:val="24"/>
          <w:lang w:val="en-GB"/>
        </w:rPr>
      </w:pPr>
      <w:r w:rsidRPr="000819D1">
        <w:rPr>
          <w:color w:val="auto"/>
          <w:sz w:val="24"/>
          <w:szCs w:val="24"/>
          <w:lang w:val="en-GB"/>
        </w:rPr>
        <w:t>Characteri</w:t>
      </w:r>
      <w:r w:rsidR="00AE4391" w:rsidRPr="000819D1">
        <w:rPr>
          <w:color w:val="auto"/>
          <w:sz w:val="24"/>
          <w:szCs w:val="24"/>
          <w:lang w:val="en-GB"/>
        </w:rPr>
        <w:t>z</w:t>
      </w:r>
      <w:r w:rsidRPr="000819D1">
        <w:rPr>
          <w:color w:val="auto"/>
          <w:sz w:val="24"/>
          <w:szCs w:val="24"/>
          <w:lang w:val="en-GB"/>
        </w:rPr>
        <w:t>es</w:t>
      </w:r>
      <w:r w:rsidR="00EA5E93" w:rsidRPr="000819D1">
        <w:rPr>
          <w:color w:val="auto"/>
          <w:sz w:val="24"/>
          <w:szCs w:val="24"/>
          <w:lang w:val="en-GB"/>
        </w:rPr>
        <w:t xml:space="preserve"> </w:t>
      </w:r>
      <w:r w:rsidR="0078454B" w:rsidRPr="000819D1">
        <w:rPr>
          <w:color w:val="auto"/>
          <w:sz w:val="24"/>
          <w:szCs w:val="24"/>
          <w:lang w:val="en-GB"/>
        </w:rPr>
        <w:t xml:space="preserve">navigability, vulnerability, </w:t>
      </w:r>
      <w:r w:rsidR="00120F33" w:rsidRPr="000819D1">
        <w:rPr>
          <w:color w:val="auto"/>
          <w:sz w:val="24"/>
          <w:szCs w:val="24"/>
          <w:lang w:val="en-GB"/>
        </w:rPr>
        <w:t>symmetry</w:t>
      </w:r>
      <w:r w:rsidR="0078454B" w:rsidRPr="000819D1">
        <w:rPr>
          <w:color w:val="auto"/>
          <w:sz w:val="24"/>
          <w:szCs w:val="24"/>
          <w:lang w:val="en-GB"/>
        </w:rPr>
        <w:t xml:space="preserve">, </w:t>
      </w:r>
      <w:r w:rsidR="00120F33" w:rsidRPr="000819D1">
        <w:rPr>
          <w:color w:val="auto"/>
          <w:sz w:val="24"/>
          <w:szCs w:val="24"/>
          <w:lang w:val="en-GB"/>
        </w:rPr>
        <w:t>asymmetry</w:t>
      </w:r>
      <w:r w:rsidR="00AE4391" w:rsidRPr="000819D1">
        <w:rPr>
          <w:color w:val="auto"/>
          <w:sz w:val="24"/>
          <w:szCs w:val="24"/>
          <w:lang w:val="en-GB"/>
        </w:rPr>
        <w:t>,</w:t>
      </w:r>
      <w:r w:rsidR="0078454B" w:rsidRPr="000819D1">
        <w:rPr>
          <w:color w:val="auto"/>
          <w:sz w:val="24"/>
          <w:szCs w:val="24"/>
          <w:lang w:val="en-GB"/>
        </w:rPr>
        <w:t xml:space="preserve"> and complexity</w:t>
      </w:r>
      <w:r w:rsidR="009B1106" w:rsidRPr="000819D1">
        <w:rPr>
          <w:color w:val="auto"/>
          <w:sz w:val="24"/>
          <w:szCs w:val="24"/>
          <w:lang w:val="en-GB"/>
        </w:rPr>
        <w:t xml:space="preserve"> of woody crowns</w:t>
      </w:r>
      <w:r w:rsidR="0078454B" w:rsidRPr="000819D1">
        <w:rPr>
          <w:color w:val="auto"/>
          <w:sz w:val="24"/>
          <w:szCs w:val="24"/>
          <w:lang w:val="en-GB"/>
        </w:rPr>
        <w:t>.</w:t>
      </w:r>
    </w:p>
    <w:p w14:paraId="5A7EEA26" w14:textId="32BCA460" w:rsidR="0078454B" w:rsidRPr="000819D1" w:rsidRDefault="00885158" w:rsidP="00E435A8">
      <w:pPr>
        <w:pStyle w:val="Body"/>
        <w:numPr>
          <w:ilvl w:val="0"/>
          <w:numId w:val="10"/>
        </w:numPr>
        <w:rPr>
          <w:color w:val="auto"/>
          <w:sz w:val="24"/>
          <w:szCs w:val="24"/>
          <w:lang w:val="en-GB"/>
        </w:rPr>
      </w:pPr>
      <w:r w:rsidRPr="000819D1">
        <w:rPr>
          <w:color w:val="auto"/>
          <w:sz w:val="24"/>
          <w:szCs w:val="24"/>
          <w:lang w:val="en-GB"/>
        </w:rPr>
        <w:t>Useful to detect patterns of crown structure</w:t>
      </w:r>
    </w:p>
    <w:p w14:paraId="78E2AEA9" w14:textId="77777777" w:rsidR="0078454B" w:rsidRDefault="0078454B">
      <w:pPr>
        <w:pStyle w:val="Body"/>
        <w:spacing w:after="0"/>
        <w:rPr>
          <w:color w:val="FF0000"/>
          <w:lang w:val="en-GB"/>
        </w:rPr>
      </w:pPr>
    </w:p>
    <w:p w14:paraId="2B5384A7" w14:textId="3329F0AE" w:rsidR="0078454B" w:rsidRDefault="0078454B">
      <w:pPr>
        <w:pStyle w:val="Body"/>
        <w:spacing w:after="0"/>
        <w:rPr>
          <w:color w:val="FF0000"/>
          <w:lang w:val="en-GB"/>
        </w:rPr>
      </w:pPr>
    </w:p>
    <w:p w14:paraId="6B031ED9" w14:textId="71C34A4A" w:rsidR="00E53D4F" w:rsidRDefault="00E53D4F">
      <w:pPr>
        <w:pStyle w:val="Body"/>
        <w:spacing w:after="0"/>
        <w:rPr>
          <w:color w:val="FF0000"/>
          <w:lang w:val="en-GB"/>
        </w:rPr>
      </w:pPr>
    </w:p>
    <w:p w14:paraId="6C05E29B" w14:textId="38D3398A" w:rsidR="00E53D4F" w:rsidRDefault="00E53D4F">
      <w:pPr>
        <w:pStyle w:val="Body"/>
        <w:spacing w:after="0"/>
        <w:rPr>
          <w:color w:val="FF0000"/>
          <w:lang w:val="en-GB"/>
        </w:rPr>
      </w:pPr>
    </w:p>
    <w:p w14:paraId="1A5325E6" w14:textId="77777777" w:rsidR="00E53D4F" w:rsidRDefault="00E53D4F">
      <w:pPr>
        <w:pStyle w:val="Body"/>
        <w:spacing w:after="0"/>
        <w:rPr>
          <w:color w:val="FF0000"/>
          <w:lang w:val="en-GB"/>
        </w:rPr>
      </w:pPr>
    </w:p>
    <w:p w14:paraId="17D5D08A" w14:textId="684781C9" w:rsidR="00111FCA" w:rsidRDefault="0078454B" w:rsidP="005A0BDC">
      <w:pPr>
        <w:pStyle w:val="Body"/>
        <w:spacing w:after="0"/>
        <w:jc w:val="both"/>
        <w:rPr>
          <w:sz w:val="24"/>
          <w:szCs w:val="24"/>
        </w:rPr>
      </w:pPr>
      <w:r w:rsidRPr="0078454B">
        <w:rPr>
          <w:color w:val="FF0000"/>
          <w:lang w:val="en-GB"/>
        </w:rPr>
        <w:lastRenderedPageBreak/>
        <w:t xml:space="preserve"> </w:t>
      </w:r>
      <w:r w:rsidR="000B6985" w:rsidRPr="0009012D">
        <w:rPr>
          <w:b/>
          <w:bCs/>
          <w:sz w:val="24"/>
          <w:szCs w:val="24"/>
          <w:lang w:val="en-GB"/>
        </w:rPr>
        <w:t>Data</w:t>
      </w:r>
      <w:r w:rsidR="00834E03">
        <w:rPr>
          <w:b/>
          <w:bCs/>
          <w:sz w:val="24"/>
          <w:szCs w:val="24"/>
          <w:lang w:val="en-GB"/>
        </w:rPr>
        <w:t xml:space="preserve"> </w:t>
      </w:r>
      <w:r w:rsidR="00120F33">
        <w:rPr>
          <w:b/>
          <w:bCs/>
          <w:sz w:val="24"/>
          <w:szCs w:val="24"/>
          <w:lang w:val="en-GB"/>
        </w:rPr>
        <w:t>1</w:t>
      </w:r>
      <w:r w:rsidR="00A91FCC">
        <w:rPr>
          <w:b/>
          <w:bCs/>
          <w:sz w:val="24"/>
          <w:szCs w:val="24"/>
          <w:lang w:val="en-GB"/>
        </w:rPr>
        <w:t xml:space="preserve">. </w:t>
      </w:r>
      <w:r w:rsidR="00111FCA" w:rsidRPr="00A91FCC">
        <w:rPr>
          <w:sz w:val="24"/>
          <w:szCs w:val="24"/>
        </w:rPr>
        <w:t xml:space="preserve">There are 75 images obtained </w:t>
      </w:r>
      <w:r w:rsidR="00A471E8">
        <w:rPr>
          <w:sz w:val="24"/>
          <w:szCs w:val="24"/>
        </w:rPr>
        <w:t xml:space="preserve">representing </w:t>
      </w:r>
      <w:r w:rsidR="00111FCA" w:rsidRPr="00A91FCC">
        <w:rPr>
          <w:sz w:val="24"/>
          <w:szCs w:val="24"/>
        </w:rPr>
        <w:t xml:space="preserve">the Woody Crown Networks (WCN) of </w:t>
      </w:r>
      <w:r w:rsidR="003C7033">
        <w:t>fifteen</w:t>
      </w:r>
      <w:r w:rsidR="00111FCA" w:rsidRPr="00A91FCC">
        <w:rPr>
          <w:sz w:val="24"/>
          <w:szCs w:val="24"/>
        </w:rPr>
        <w:t xml:space="preserve"> Cerrado's </w:t>
      </w:r>
      <w:r w:rsidR="00B44314">
        <w:rPr>
          <w:sz w:val="24"/>
          <w:szCs w:val="24"/>
        </w:rPr>
        <w:t>plant</w:t>
      </w:r>
      <w:r w:rsidR="00111FCA" w:rsidRPr="00A91FCC">
        <w:rPr>
          <w:sz w:val="24"/>
          <w:szCs w:val="24"/>
        </w:rPr>
        <w:t xml:space="preserve"> species (n=5) in a </w:t>
      </w:r>
      <w:r w:rsidR="00B44314">
        <w:rPr>
          <w:sz w:val="24"/>
          <w:szCs w:val="24"/>
        </w:rPr>
        <w:t>bi</w:t>
      </w:r>
      <w:r w:rsidR="00111FCA" w:rsidRPr="00A91FCC">
        <w:rPr>
          <w:sz w:val="24"/>
          <w:szCs w:val="24"/>
        </w:rPr>
        <w:t>-dimensional space by showing the relative positions of all NO and CO. The segments networking the nodes</w:t>
      </w:r>
      <w:r w:rsidR="0061395E">
        <w:rPr>
          <w:sz w:val="24"/>
          <w:szCs w:val="24"/>
        </w:rPr>
        <w:t xml:space="preserve"> or </w:t>
      </w:r>
      <w:r w:rsidR="00A471E8">
        <w:rPr>
          <w:sz w:val="24"/>
          <w:szCs w:val="24"/>
        </w:rPr>
        <w:t>mere</w:t>
      </w:r>
      <w:r w:rsidR="00111FCA" w:rsidRPr="00A91FCC">
        <w:rPr>
          <w:sz w:val="24"/>
          <w:szCs w:val="24"/>
        </w:rPr>
        <w:t xml:space="preserve">ly emerging from a NO without another connection are the CO represented by solid black lines in WCN. NO represented by circles occupy specific positions receiving one and emitting two or more CO. </w:t>
      </w:r>
      <w:r w:rsidR="00B44314">
        <w:rPr>
          <w:sz w:val="24"/>
          <w:szCs w:val="24"/>
        </w:rPr>
        <w:t>It w</w:t>
      </w:r>
      <w:r w:rsidR="00224276" w:rsidRPr="00A91FCC">
        <w:t>as</w:t>
      </w:r>
      <w:r w:rsidR="00111FCA" w:rsidRPr="00A91FCC">
        <w:rPr>
          <w:sz w:val="24"/>
          <w:szCs w:val="24"/>
        </w:rPr>
        <w:t xml:space="preserve"> possible to distribute NO in categories according to its </w:t>
      </w:r>
      <w:r w:rsidR="0061395E">
        <w:rPr>
          <w:sz w:val="24"/>
          <w:szCs w:val="24"/>
        </w:rPr>
        <w:t>loca</w:t>
      </w:r>
      <w:r w:rsidR="00111FCA" w:rsidRPr="00A91FCC">
        <w:rPr>
          <w:sz w:val="24"/>
          <w:szCs w:val="24"/>
        </w:rPr>
        <w:t>tion and the number of CO attached.</w:t>
      </w:r>
    </w:p>
    <w:p w14:paraId="68BF175B" w14:textId="77777777" w:rsidR="004E1101" w:rsidRPr="00A91FCC" w:rsidRDefault="004E1101" w:rsidP="005A0BDC">
      <w:pPr>
        <w:pStyle w:val="Body"/>
        <w:spacing w:after="0"/>
        <w:jc w:val="both"/>
        <w:rPr>
          <w:sz w:val="24"/>
          <w:szCs w:val="24"/>
        </w:rPr>
      </w:pPr>
    </w:p>
    <w:p w14:paraId="00637928" w14:textId="4127C479" w:rsidR="003C7033" w:rsidRDefault="004E1101" w:rsidP="003C7033">
      <w:pPr>
        <w:pStyle w:val="Corpodetexto"/>
        <w:spacing w:line="276" w:lineRule="auto"/>
        <w:ind w:firstLine="720"/>
        <w:jc w:val="both"/>
        <w:rPr>
          <w:rFonts w:ascii="Calibri" w:hAnsi="Calibri" w:cs="Calibri"/>
        </w:rPr>
      </w:pPr>
      <w:r>
        <w:rPr>
          <w:rFonts w:ascii="Calibri" w:hAnsi="Calibri" w:cs="Calibri"/>
        </w:rPr>
        <w:t>F</w:t>
      </w:r>
      <w:r w:rsidR="00111FCA" w:rsidRPr="00A91FCC">
        <w:rPr>
          <w:rFonts w:ascii="Calibri" w:hAnsi="Calibri" w:cs="Calibri"/>
        </w:rPr>
        <w:t xml:space="preserve">our categories </w:t>
      </w:r>
      <w:r>
        <w:rPr>
          <w:rFonts w:ascii="Calibri" w:hAnsi="Calibri" w:cs="Calibri"/>
        </w:rPr>
        <w:t xml:space="preserve">of nodes </w:t>
      </w:r>
      <w:r w:rsidR="00B94942">
        <w:rPr>
          <w:rFonts w:ascii="Calibri" w:hAnsi="Calibri" w:cs="Calibri"/>
        </w:rPr>
        <w:t xml:space="preserve">detected </w:t>
      </w:r>
      <w:r w:rsidR="00111FCA" w:rsidRPr="00A91FCC">
        <w:rPr>
          <w:rFonts w:ascii="Calibri" w:hAnsi="Calibri" w:cs="Calibri"/>
        </w:rPr>
        <w:t xml:space="preserve">according to their relative position and number of CO in WCN. The NO with three CO </w:t>
      </w:r>
      <w:r w:rsidR="00F16ACA">
        <w:rPr>
          <w:rFonts w:ascii="Calibri" w:hAnsi="Calibri" w:cs="Calibri"/>
        </w:rPr>
        <w:t>was</w:t>
      </w:r>
      <w:r w:rsidR="00111FCA" w:rsidRPr="00A91FCC">
        <w:rPr>
          <w:rFonts w:ascii="Calibri" w:hAnsi="Calibri" w:cs="Calibri"/>
        </w:rPr>
        <w:t xml:space="preserve"> the regular nodes (RN)</w:t>
      </w:r>
      <w:r w:rsidR="00B94942">
        <w:rPr>
          <w:rFonts w:ascii="Calibri" w:hAnsi="Calibri" w:cs="Calibri"/>
        </w:rPr>
        <w:t xml:space="preserve">, </w:t>
      </w:r>
      <w:proofErr w:type="gramStart"/>
      <w:r w:rsidR="00B94942">
        <w:rPr>
          <w:rFonts w:ascii="Calibri" w:hAnsi="Calibri" w:cs="Calibri"/>
        </w:rPr>
        <w:t>the vast majority of</w:t>
      </w:r>
      <w:proofErr w:type="gramEnd"/>
      <w:r w:rsidR="00B94942">
        <w:rPr>
          <w:rFonts w:ascii="Calibri" w:hAnsi="Calibri" w:cs="Calibri"/>
        </w:rPr>
        <w:t xml:space="preserve"> nodes in WCN</w:t>
      </w:r>
      <w:r w:rsidR="00111FCA" w:rsidRPr="00A91FCC">
        <w:rPr>
          <w:rFonts w:ascii="Calibri" w:hAnsi="Calibri" w:cs="Calibri"/>
        </w:rPr>
        <w:t>. Contrastingly, the WCN has only one initial NO (IN), the least frequent NO. IN is the first NO in WCN. The final NO (FN) is the last</w:t>
      </w:r>
      <w:r w:rsidR="002E0C86">
        <w:rPr>
          <w:rFonts w:ascii="Calibri" w:hAnsi="Calibri" w:cs="Calibri"/>
        </w:rPr>
        <w:t xml:space="preserve"> in leafy axes</w:t>
      </w:r>
      <w:r w:rsidR="00111FCA" w:rsidRPr="00A91FCC">
        <w:rPr>
          <w:rFonts w:ascii="Calibri" w:hAnsi="Calibri" w:cs="Calibri"/>
        </w:rPr>
        <w:t xml:space="preserve">. FN </w:t>
      </w:r>
      <w:r w:rsidR="00172FF5">
        <w:rPr>
          <w:rFonts w:ascii="Calibri" w:hAnsi="Calibri" w:cs="Calibri"/>
        </w:rPr>
        <w:t>usually located</w:t>
      </w:r>
      <w:r w:rsidR="00111FCA" w:rsidRPr="00A91FCC">
        <w:rPr>
          <w:rFonts w:ascii="Calibri" w:hAnsi="Calibri" w:cs="Calibri"/>
        </w:rPr>
        <w:t xml:space="preserve"> at the edges of the WCN</w:t>
      </w:r>
      <w:r w:rsidR="00F16ACA">
        <w:rPr>
          <w:rFonts w:ascii="Calibri" w:hAnsi="Calibri" w:cs="Calibri"/>
        </w:rPr>
        <w:t>,</w:t>
      </w:r>
      <w:r w:rsidR="00111FCA" w:rsidRPr="00A91FCC">
        <w:rPr>
          <w:rFonts w:ascii="Calibri" w:hAnsi="Calibri" w:cs="Calibri"/>
        </w:rPr>
        <w:t xml:space="preserve"> emitting at least two CO being the second most frequent NO in WCN. A NO with four or more CO </w:t>
      </w:r>
      <w:r w:rsidR="00370E5D">
        <w:rPr>
          <w:rFonts w:ascii="Calibri" w:hAnsi="Calibri" w:cs="Calibri"/>
        </w:rPr>
        <w:t>was</w:t>
      </w:r>
      <w:r w:rsidR="00111FCA" w:rsidRPr="00A91FCC">
        <w:rPr>
          <w:rFonts w:ascii="Calibri" w:hAnsi="Calibri" w:cs="Calibri"/>
        </w:rPr>
        <w:t xml:space="preserve"> rare and named emission NO (EN). EN </w:t>
      </w:r>
      <w:r w:rsidR="001C6131">
        <w:rPr>
          <w:rFonts w:ascii="Calibri" w:hAnsi="Calibri" w:cs="Calibri"/>
        </w:rPr>
        <w:t>was</w:t>
      </w:r>
      <w:r w:rsidR="00111FCA" w:rsidRPr="00A91FCC">
        <w:rPr>
          <w:rFonts w:ascii="Calibri" w:hAnsi="Calibri" w:cs="Calibri"/>
        </w:rPr>
        <w:t xml:space="preserve"> found anywhere in WCN along with IN-FN distances. Some FN or the IN may also be one EN having four or more CO. The overlap of categories (RN, FN, EN, and IN) </w:t>
      </w:r>
      <w:r w:rsidR="0026441A">
        <w:rPr>
          <w:rFonts w:ascii="Calibri" w:hAnsi="Calibri" w:cs="Calibri"/>
        </w:rPr>
        <w:t>did</w:t>
      </w:r>
      <w:r w:rsidR="00111FCA" w:rsidRPr="00A91FCC">
        <w:rPr>
          <w:rFonts w:ascii="Calibri" w:hAnsi="Calibri" w:cs="Calibri"/>
        </w:rPr>
        <w:t xml:space="preserve"> not exclude a NO in any NO </w:t>
      </w:r>
      <w:r w:rsidR="00F16ACA">
        <w:rPr>
          <w:rFonts w:ascii="Calibri" w:hAnsi="Calibri" w:cs="Calibri"/>
        </w:rPr>
        <w:t>type</w:t>
      </w:r>
      <w:r w:rsidR="00111FCA" w:rsidRPr="00A91FCC">
        <w:rPr>
          <w:rFonts w:ascii="Calibri" w:hAnsi="Calibri" w:cs="Calibri"/>
        </w:rPr>
        <w:t>. Each node receive</w:t>
      </w:r>
      <w:r w:rsidR="001C6131">
        <w:rPr>
          <w:rFonts w:ascii="Calibri" w:hAnsi="Calibri" w:cs="Calibri"/>
        </w:rPr>
        <w:t>d</w:t>
      </w:r>
      <w:r w:rsidR="00111FCA" w:rsidRPr="00A91FCC">
        <w:rPr>
          <w:rFonts w:ascii="Calibri" w:hAnsi="Calibri" w:cs="Calibri"/>
        </w:rPr>
        <w:t xml:space="preserve"> a symbol in the drawings representing the WCN. In NO categories overlapping, the symbol of less frequent NO </w:t>
      </w:r>
      <w:r w:rsidR="001C6131">
        <w:rPr>
          <w:rFonts w:ascii="Calibri" w:hAnsi="Calibri" w:cs="Calibri"/>
        </w:rPr>
        <w:t>was</w:t>
      </w:r>
      <w:r w:rsidR="00111FCA" w:rsidRPr="00A91FCC">
        <w:rPr>
          <w:rFonts w:ascii="Calibri" w:hAnsi="Calibri" w:cs="Calibri"/>
        </w:rPr>
        <w:t xml:space="preserve"> that one presented in WCN.</w:t>
      </w:r>
    </w:p>
    <w:p w14:paraId="5DC6B677" w14:textId="77777777" w:rsidR="00481B41" w:rsidRDefault="00481B41" w:rsidP="003C7033">
      <w:pPr>
        <w:pStyle w:val="Corpodetexto"/>
        <w:spacing w:line="276" w:lineRule="auto"/>
        <w:ind w:firstLine="720"/>
        <w:jc w:val="both"/>
        <w:rPr>
          <w:rFonts w:ascii="Calibri" w:hAnsi="Calibri" w:cs="Calibri"/>
        </w:rPr>
      </w:pPr>
    </w:p>
    <w:p w14:paraId="66558107" w14:textId="77777777" w:rsidR="005A0BDC" w:rsidRDefault="005A0BDC" w:rsidP="003C7033">
      <w:pPr>
        <w:pStyle w:val="Corpodetexto"/>
        <w:spacing w:line="276" w:lineRule="auto"/>
        <w:ind w:firstLine="720"/>
        <w:jc w:val="both"/>
        <w:rPr>
          <w:rFonts w:ascii="Calibri" w:hAnsi="Calibri" w:cs="Calibri"/>
        </w:rPr>
      </w:pPr>
    </w:p>
    <w:p w14:paraId="2E49360A" w14:textId="13F4C8C6" w:rsidR="00224276" w:rsidRPr="00481B41" w:rsidRDefault="003C7033" w:rsidP="003C7033">
      <w:pPr>
        <w:pStyle w:val="Corpodetexto"/>
        <w:spacing w:line="276" w:lineRule="auto"/>
        <w:ind w:firstLine="720"/>
        <w:jc w:val="both"/>
        <w:rPr>
          <w:b/>
          <w:bCs/>
        </w:rPr>
      </w:pPr>
      <w:r w:rsidRPr="00481B41">
        <w:rPr>
          <w:rFonts w:ascii="Calibri" w:hAnsi="Calibri" w:cs="Calibri"/>
          <w:b/>
          <w:bCs/>
        </w:rPr>
        <w:t xml:space="preserve">The species analyzed in order of presentation of the figures </w:t>
      </w:r>
      <w:r w:rsidR="002E0C86" w:rsidRPr="00481B41">
        <w:rPr>
          <w:rFonts w:ascii="Calibri" w:hAnsi="Calibri" w:cs="Calibri"/>
          <w:b/>
          <w:bCs/>
        </w:rPr>
        <w:t>and tables</w:t>
      </w:r>
      <w:r w:rsidRPr="00481B41">
        <w:rPr>
          <w:rFonts w:ascii="Calibri" w:hAnsi="Calibri" w:cs="Calibri"/>
          <w:b/>
          <w:bCs/>
        </w:rPr>
        <w:t>:</w:t>
      </w:r>
      <w:r w:rsidRPr="00481B41">
        <w:rPr>
          <w:b/>
          <w:bCs/>
        </w:rPr>
        <w:t xml:space="preserve"> </w:t>
      </w:r>
    </w:p>
    <w:p w14:paraId="3A1C25B9" w14:textId="77777777" w:rsidR="00224276" w:rsidRDefault="00224276" w:rsidP="003C7033">
      <w:pPr>
        <w:pStyle w:val="Corpodetexto"/>
        <w:spacing w:line="276" w:lineRule="auto"/>
        <w:ind w:firstLine="720"/>
        <w:jc w:val="both"/>
      </w:pPr>
    </w:p>
    <w:p w14:paraId="64DFFA74"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Anandenanthera</w:t>
      </w:r>
      <w:proofErr w:type="spellEnd"/>
      <w:r w:rsidRPr="0056508D">
        <w:rPr>
          <w:rFonts w:ascii="Calibri" w:eastAsia="Times New Roman" w:hAnsi="Calibri" w:cs="Calibri"/>
          <w:i/>
          <w:iCs/>
          <w:color w:val="000000"/>
          <w:bdr w:val="none" w:sz="0" w:space="0" w:color="auto"/>
          <w:lang w:val="pt-BR" w:eastAsia="pt-BR"/>
        </w:rPr>
        <w:t xml:space="preserve"> falcata </w:t>
      </w:r>
      <w:r w:rsidRPr="0056508D">
        <w:rPr>
          <w:rFonts w:ascii="Calibri" w:eastAsia="Times New Roman" w:hAnsi="Calibri" w:cs="Calibri"/>
          <w:color w:val="000000"/>
          <w:bdr w:val="none" w:sz="0" w:space="0" w:color="auto"/>
          <w:lang w:val="pt-BR" w:eastAsia="pt-BR"/>
        </w:rPr>
        <w:t>(</w:t>
      </w:r>
      <w:proofErr w:type="spellStart"/>
      <w:r w:rsidRPr="0056508D">
        <w:rPr>
          <w:rFonts w:ascii="Calibri" w:eastAsia="Times New Roman" w:hAnsi="Calibri" w:cs="Calibri"/>
          <w:color w:val="000000"/>
          <w:bdr w:val="none" w:sz="0" w:space="0" w:color="auto"/>
          <w:lang w:val="pt-BR" w:eastAsia="pt-BR"/>
        </w:rPr>
        <w:t>Benth</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Speg</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p w14:paraId="7F982295" w14:textId="77777777" w:rsidR="00224276" w:rsidRDefault="00224276" w:rsidP="00694072">
      <w:pPr>
        <w:spacing w:line="276" w:lineRule="auto"/>
        <w:rPr>
          <w:rFonts w:ascii="Calibri" w:eastAsia="Times New Roman" w:hAnsi="Calibri" w:cs="Calibri"/>
          <w:color w:val="000000"/>
          <w:lang w:eastAsia="pt-BR"/>
        </w:rPr>
      </w:pPr>
      <w:r>
        <w:rPr>
          <w:rFonts w:ascii="Calibri" w:eastAsia="Times New Roman" w:hAnsi="Calibri" w:cs="Calibri"/>
          <w:color w:val="000000"/>
          <w:lang w:eastAsia="pt-BR"/>
        </w:rPr>
        <w:t xml:space="preserve"> </w:t>
      </w:r>
      <w:proofErr w:type="spellStart"/>
      <w:r w:rsidRPr="0056508D">
        <w:rPr>
          <w:rFonts w:ascii="Calibri" w:eastAsia="Times New Roman" w:hAnsi="Calibri" w:cs="Calibri"/>
          <w:i/>
          <w:iCs/>
          <w:color w:val="000000"/>
          <w:bdr w:val="none" w:sz="0" w:space="0" w:color="auto"/>
          <w:lang w:val="pt-BR" w:eastAsia="pt-BR"/>
        </w:rPr>
        <w:t>Aspidosperma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tometosum</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Mart. (</w:t>
      </w:r>
      <w:proofErr w:type="spellStart"/>
      <w:r w:rsidRPr="0056508D">
        <w:rPr>
          <w:rFonts w:ascii="Calibri" w:eastAsia="Times New Roman" w:hAnsi="Calibri" w:cs="Calibri"/>
          <w:color w:val="000000"/>
          <w:bdr w:val="none" w:sz="0" w:space="0" w:color="auto"/>
          <w:lang w:val="pt-BR" w:eastAsia="pt-BR"/>
        </w:rPr>
        <w:t>Apocynaceae</w:t>
      </w:r>
      <w:proofErr w:type="spellEnd"/>
      <w:r w:rsidRPr="0056508D">
        <w:rPr>
          <w:rFonts w:ascii="Calibri" w:eastAsia="Times New Roman" w:hAnsi="Calibri" w:cs="Calibri"/>
          <w:color w:val="000000"/>
          <w:bdr w:val="none" w:sz="0" w:space="0" w:color="auto"/>
          <w:lang w:val="pt-BR" w:eastAsia="pt-BR"/>
        </w:rPr>
        <w:t>)</w:t>
      </w:r>
    </w:p>
    <w:p w14:paraId="0A73A44B"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Caryocar</w:t>
      </w:r>
      <w:proofErr w:type="spellEnd"/>
      <w:r w:rsidRPr="0056508D">
        <w:rPr>
          <w:rFonts w:ascii="Calibri" w:eastAsia="Times New Roman" w:hAnsi="Calibri" w:cs="Calibri"/>
          <w:i/>
          <w:iCs/>
          <w:color w:val="000000"/>
          <w:bdr w:val="none" w:sz="0" w:space="0" w:color="auto"/>
          <w:lang w:val="pt-BR" w:eastAsia="pt-BR"/>
        </w:rPr>
        <w:t xml:space="preserve"> brasiliense</w:t>
      </w:r>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Cambess</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Caryocaraceae</w:t>
      </w:r>
      <w:proofErr w:type="spellEnd"/>
      <w:r w:rsidRPr="0056508D">
        <w:rPr>
          <w:rFonts w:ascii="Calibri" w:eastAsia="Times New Roman" w:hAnsi="Calibri" w:cs="Calibri"/>
          <w:color w:val="000000"/>
          <w:bdr w:val="none" w:sz="0" w:space="0" w:color="auto"/>
          <w:lang w:val="pt-BR" w:eastAsia="pt-BR"/>
        </w:rPr>
        <w:t>)</w:t>
      </w:r>
    </w:p>
    <w:p w14:paraId="117295F5"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Connarus</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suberosus</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Planch</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Connaraceae</w:t>
      </w:r>
      <w:proofErr w:type="spellEnd"/>
      <w:r w:rsidRPr="0056508D">
        <w:rPr>
          <w:rFonts w:ascii="Calibri" w:eastAsia="Times New Roman" w:hAnsi="Calibri" w:cs="Calibri"/>
          <w:color w:val="000000"/>
          <w:bdr w:val="none" w:sz="0" w:space="0" w:color="auto"/>
          <w:lang w:val="pt-BR" w:eastAsia="pt-BR"/>
        </w:rPr>
        <w:t>)</w:t>
      </w:r>
    </w:p>
    <w:p w14:paraId="73EFA122"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Caesaria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sylvestris</w:t>
      </w:r>
      <w:proofErr w:type="spellEnd"/>
      <w:r>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Sw</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Salicaceae</w:t>
      </w:r>
      <w:proofErr w:type="spellEnd"/>
      <w:r w:rsidRPr="0056508D">
        <w:rPr>
          <w:rFonts w:ascii="Calibri" w:eastAsia="Times New Roman" w:hAnsi="Calibri" w:cs="Calibri"/>
          <w:color w:val="000000"/>
          <w:bdr w:val="none" w:sz="0" w:space="0" w:color="auto"/>
          <w:lang w:val="pt-BR" w:eastAsia="pt-BR"/>
        </w:rPr>
        <w:t>)</w:t>
      </w:r>
    </w:p>
    <w:p w14:paraId="4B0579FB"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Diospyros</w:t>
      </w:r>
      <w:proofErr w:type="spellEnd"/>
      <w:r w:rsidRPr="0056508D">
        <w:rPr>
          <w:rFonts w:ascii="Calibri" w:eastAsia="Times New Roman" w:hAnsi="Calibri" w:cs="Calibri"/>
          <w:i/>
          <w:iCs/>
          <w:color w:val="000000"/>
          <w:bdr w:val="none" w:sz="0" w:space="0" w:color="auto"/>
          <w:lang w:val="pt-BR" w:eastAsia="pt-BR"/>
        </w:rPr>
        <w:t xml:space="preserve"> hispida</w:t>
      </w:r>
      <w:r w:rsidRPr="0056508D">
        <w:rPr>
          <w:rFonts w:ascii="Calibri" w:eastAsia="Times New Roman" w:hAnsi="Calibri" w:cs="Calibri"/>
          <w:color w:val="000000"/>
          <w:bdr w:val="none" w:sz="0" w:space="0" w:color="auto"/>
          <w:lang w:val="pt-BR" w:eastAsia="pt-BR"/>
        </w:rPr>
        <w:t xml:space="preserve"> DC. (</w:t>
      </w:r>
      <w:proofErr w:type="spellStart"/>
      <w:r w:rsidRPr="0056508D">
        <w:rPr>
          <w:rFonts w:ascii="Calibri" w:eastAsia="Times New Roman" w:hAnsi="Calibri" w:cs="Calibri"/>
          <w:color w:val="000000"/>
          <w:bdr w:val="none" w:sz="0" w:space="0" w:color="auto"/>
          <w:lang w:val="pt-BR" w:eastAsia="pt-BR"/>
        </w:rPr>
        <w:t>Ebenaceae</w:t>
      </w:r>
      <w:proofErr w:type="spellEnd"/>
      <w:r w:rsidRPr="0056508D">
        <w:rPr>
          <w:rFonts w:ascii="Calibri" w:eastAsia="Times New Roman" w:hAnsi="Calibri" w:cs="Calibri"/>
          <w:color w:val="000000"/>
          <w:bdr w:val="none" w:sz="0" w:space="0" w:color="auto"/>
          <w:lang w:val="pt-BR" w:eastAsia="pt-BR"/>
        </w:rPr>
        <w:t>)</w:t>
      </w:r>
    </w:p>
    <w:p w14:paraId="2C2569ED"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color w:val="000000"/>
          <w:bdr w:val="none" w:sz="0" w:space="0" w:color="auto"/>
          <w:lang w:val="pt-BR" w:eastAsia="pt-BR"/>
        </w:rPr>
        <w:t>Kielmeyera</w:t>
      </w:r>
      <w:proofErr w:type="spellEnd"/>
      <w:r w:rsidRPr="0056508D">
        <w:rPr>
          <w:rFonts w:ascii="Calibri" w:eastAsia="Times New Roman" w:hAnsi="Calibri" w:cs="Calibri"/>
          <w:i/>
          <w:color w:val="000000"/>
          <w:bdr w:val="none" w:sz="0" w:space="0" w:color="auto"/>
          <w:lang w:val="pt-BR" w:eastAsia="pt-BR"/>
        </w:rPr>
        <w:t xml:space="preserve"> </w:t>
      </w:r>
      <w:proofErr w:type="spellStart"/>
      <w:r w:rsidRPr="0056508D">
        <w:rPr>
          <w:rFonts w:ascii="Calibri" w:eastAsia="Times New Roman" w:hAnsi="Calibri" w:cs="Calibri"/>
          <w:i/>
          <w:color w:val="000000"/>
          <w:bdr w:val="none" w:sz="0" w:space="0" w:color="auto"/>
          <w:lang w:val="pt-BR" w:eastAsia="pt-BR"/>
        </w:rPr>
        <w:t>variabilis</w:t>
      </w:r>
      <w:proofErr w:type="spellEnd"/>
      <w:r w:rsidRPr="0056508D">
        <w:rPr>
          <w:rFonts w:ascii="Calibri" w:eastAsia="Times New Roman" w:hAnsi="Calibri" w:cs="Calibri"/>
          <w:color w:val="000000"/>
          <w:bdr w:val="none" w:sz="0" w:space="0" w:color="auto"/>
          <w:lang w:val="pt-BR" w:eastAsia="pt-BR"/>
        </w:rPr>
        <w:t xml:space="preserve"> Mart. (</w:t>
      </w:r>
      <w:proofErr w:type="spellStart"/>
      <w:r w:rsidRPr="0056508D">
        <w:rPr>
          <w:rFonts w:ascii="Calibri" w:eastAsia="Times New Roman" w:hAnsi="Calibri" w:cs="Calibri"/>
          <w:color w:val="000000"/>
          <w:bdr w:val="none" w:sz="0" w:space="0" w:color="auto"/>
          <w:lang w:val="pt-BR" w:eastAsia="pt-BR"/>
        </w:rPr>
        <w:t>Guttiferaceae</w:t>
      </w:r>
      <w:proofErr w:type="spellEnd"/>
      <w:r w:rsidRPr="0056508D">
        <w:rPr>
          <w:rFonts w:ascii="Calibri" w:eastAsia="Times New Roman" w:hAnsi="Calibri" w:cs="Calibri"/>
          <w:color w:val="000000"/>
          <w:bdr w:val="none" w:sz="0" w:space="0" w:color="auto"/>
          <w:lang w:val="pt-BR" w:eastAsia="pt-BR"/>
        </w:rPr>
        <w:t>)</w:t>
      </w:r>
    </w:p>
    <w:p w14:paraId="325D7779"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Eriotheca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gracilipes</w:t>
      </w:r>
      <w:proofErr w:type="spellEnd"/>
      <w:r w:rsidRPr="0056508D">
        <w:rPr>
          <w:rFonts w:ascii="Calibri" w:eastAsia="Times New Roman" w:hAnsi="Calibri" w:cs="Calibri"/>
          <w:color w:val="000000"/>
          <w:bdr w:val="none" w:sz="0" w:space="0" w:color="auto"/>
          <w:lang w:val="pt-BR" w:eastAsia="pt-BR"/>
        </w:rPr>
        <w:t xml:space="preserve"> (K. </w:t>
      </w:r>
      <w:proofErr w:type="spellStart"/>
      <w:r w:rsidRPr="0056508D">
        <w:rPr>
          <w:rFonts w:ascii="Calibri" w:eastAsia="Times New Roman" w:hAnsi="Calibri" w:cs="Calibri"/>
          <w:color w:val="000000"/>
          <w:bdr w:val="none" w:sz="0" w:space="0" w:color="auto"/>
          <w:lang w:val="pt-BR" w:eastAsia="pt-BR"/>
        </w:rPr>
        <w:t>Schum</w:t>
      </w:r>
      <w:proofErr w:type="spellEnd"/>
      <w:r w:rsidRPr="0056508D">
        <w:rPr>
          <w:rFonts w:ascii="Calibri" w:eastAsia="Times New Roman" w:hAnsi="Calibri" w:cs="Calibri"/>
          <w:color w:val="000000"/>
          <w:bdr w:val="none" w:sz="0" w:space="0" w:color="auto"/>
          <w:lang w:val="pt-BR" w:eastAsia="pt-BR"/>
        </w:rPr>
        <w:t xml:space="preserve">) A. </w:t>
      </w:r>
      <w:proofErr w:type="spellStart"/>
      <w:r w:rsidRPr="0056508D">
        <w:rPr>
          <w:rFonts w:ascii="Calibri" w:eastAsia="Times New Roman" w:hAnsi="Calibri" w:cs="Calibri"/>
          <w:color w:val="000000"/>
          <w:bdr w:val="none" w:sz="0" w:space="0" w:color="auto"/>
          <w:lang w:val="pt-BR" w:eastAsia="pt-BR"/>
        </w:rPr>
        <w:t>Robyns</w:t>
      </w:r>
      <w:proofErr w:type="spellEnd"/>
      <w:r w:rsidRPr="0056508D">
        <w:rPr>
          <w:rFonts w:ascii="Calibri" w:eastAsia="Times New Roman" w:hAnsi="Calibri" w:cs="Calibri"/>
          <w:color w:val="000000"/>
          <w:bdr w:val="none" w:sz="0" w:space="0" w:color="auto"/>
          <w:lang w:val="pt-BR" w:eastAsia="pt-BR"/>
        </w:rPr>
        <w:t xml:space="preserve"> (Malvaceae)</w:t>
      </w:r>
    </w:p>
    <w:p w14:paraId="46BD36A5" w14:textId="77777777" w:rsidR="00224276" w:rsidRDefault="00224276" w:rsidP="00694072">
      <w:pPr>
        <w:spacing w:line="276" w:lineRule="auto"/>
        <w:rPr>
          <w:rFonts w:ascii="Calibri" w:eastAsia="Times New Roman" w:hAnsi="Calibri" w:cs="Calibri"/>
          <w:color w:val="000000"/>
          <w:lang w:eastAsia="pt-BR"/>
        </w:rPr>
      </w:pPr>
      <w:r w:rsidRPr="0056508D">
        <w:rPr>
          <w:rFonts w:ascii="Calibri" w:eastAsia="Times New Roman" w:hAnsi="Calibri" w:cs="Calibri"/>
          <w:i/>
          <w:iCs/>
          <w:color w:val="000000"/>
          <w:bdr w:val="none" w:sz="0" w:space="0" w:color="auto"/>
          <w:lang w:val="pt-BR" w:eastAsia="pt-BR"/>
        </w:rPr>
        <w:t xml:space="preserve">Miconia </w:t>
      </w:r>
      <w:proofErr w:type="spellStart"/>
      <w:r w:rsidRPr="0056508D">
        <w:rPr>
          <w:rFonts w:ascii="Calibri" w:eastAsia="Times New Roman" w:hAnsi="Calibri" w:cs="Calibri"/>
          <w:i/>
          <w:iCs/>
          <w:color w:val="000000"/>
          <w:bdr w:val="none" w:sz="0" w:space="0" w:color="auto"/>
          <w:lang w:val="pt-BR" w:eastAsia="pt-BR"/>
        </w:rPr>
        <w:t>albicans</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w:t>
      </w:r>
      <w:proofErr w:type="spellStart"/>
      <w:r w:rsidRPr="0056508D">
        <w:rPr>
          <w:rFonts w:ascii="Calibri" w:eastAsia="Times New Roman" w:hAnsi="Calibri" w:cs="Calibri"/>
          <w:color w:val="000000"/>
          <w:bdr w:val="none" w:sz="0" w:space="0" w:color="auto"/>
          <w:lang w:val="pt-BR" w:eastAsia="pt-BR"/>
        </w:rPr>
        <w:t>Sw</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Triana</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Melastomataceae</w:t>
      </w:r>
      <w:proofErr w:type="spellEnd"/>
      <w:r w:rsidRPr="0056508D">
        <w:rPr>
          <w:rFonts w:ascii="Calibri" w:eastAsia="Times New Roman" w:hAnsi="Calibri" w:cs="Calibri"/>
          <w:color w:val="000000"/>
          <w:bdr w:val="none" w:sz="0" w:space="0" w:color="auto"/>
          <w:lang w:val="pt-BR" w:eastAsia="pt-BR"/>
        </w:rPr>
        <w:t>)</w:t>
      </w:r>
    </w:p>
    <w:p w14:paraId="63E6420A" w14:textId="77777777" w:rsidR="00224276" w:rsidRDefault="00224276" w:rsidP="00694072">
      <w:pPr>
        <w:spacing w:line="276" w:lineRule="auto"/>
        <w:rPr>
          <w:rFonts w:ascii="Calibri" w:eastAsia="Times New Roman" w:hAnsi="Calibri" w:cs="Calibri"/>
          <w:color w:val="000000"/>
          <w:lang w:eastAsia="pt-BR"/>
        </w:rPr>
      </w:pPr>
      <w:r w:rsidRPr="0056508D">
        <w:rPr>
          <w:rFonts w:ascii="Calibri" w:eastAsia="Times New Roman" w:hAnsi="Calibri" w:cs="Calibri"/>
          <w:i/>
          <w:iCs/>
          <w:color w:val="000000"/>
          <w:bdr w:val="none" w:sz="0" w:space="0" w:color="auto"/>
          <w:lang w:val="pt-BR" w:eastAsia="pt-BR"/>
        </w:rPr>
        <w:t xml:space="preserve">Miconia </w:t>
      </w:r>
      <w:proofErr w:type="spellStart"/>
      <w:r w:rsidRPr="0056508D">
        <w:rPr>
          <w:rFonts w:ascii="Calibri" w:eastAsia="Times New Roman" w:hAnsi="Calibri" w:cs="Calibri"/>
          <w:i/>
          <w:iCs/>
          <w:color w:val="000000"/>
          <w:bdr w:val="none" w:sz="0" w:space="0" w:color="auto"/>
          <w:lang w:val="pt-BR" w:eastAsia="pt-BR"/>
        </w:rPr>
        <w:t>ligustroides</w:t>
      </w:r>
      <w:proofErr w:type="spellEnd"/>
      <w:r w:rsidRPr="0056508D">
        <w:rPr>
          <w:rFonts w:ascii="Calibri" w:eastAsia="Times New Roman" w:hAnsi="Calibri" w:cs="Calibri"/>
          <w:color w:val="000000"/>
          <w:bdr w:val="none" w:sz="0" w:space="0" w:color="auto"/>
          <w:lang w:val="pt-BR" w:eastAsia="pt-BR"/>
        </w:rPr>
        <w:t xml:space="preserve"> (DC.) </w:t>
      </w:r>
      <w:proofErr w:type="spellStart"/>
      <w:r w:rsidRPr="0056508D">
        <w:rPr>
          <w:rFonts w:ascii="Calibri" w:eastAsia="Times New Roman" w:hAnsi="Calibri" w:cs="Calibri"/>
          <w:color w:val="000000"/>
          <w:bdr w:val="none" w:sz="0" w:space="0" w:color="auto"/>
          <w:lang w:val="pt-BR" w:eastAsia="pt-BR"/>
        </w:rPr>
        <w:t>Naud</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Melastomaceae</w:t>
      </w:r>
      <w:proofErr w:type="spellEnd"/>
      <w:r w:rsidRPr="0056508D">
        <w:rPr>
          <w:rFonts w:ascii="Calibri" w:eastAsia="Times New Roman" w:hAnsi="Calibri" w:cs="Calibri"/>
          <w:color w:val="000000"/>
          <w:bdr w:val="none" w:sz="0" w:space="0" w:color="auto"/>
          <w:lang w:val="pt-BR" w:eastAsia="pt-BR"/>
        </w:rPr>
        <w:t>)</w:t>
      </w:r>
    </w:p>
    <w:p w14:paraId="13805B44"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Piptocarpha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rotundifolia</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Less</w:t>
      </w:r>
      <w:proofErr w:type="spellEnd"/>
      <w:r w:rsidRPr="0056508D">
        <w:rPr>
          <w:rFonts w:ascii="Calibri" w:eastAsia="Times New Roman" w:hAnsi="Calibri" w:cs="Calibri"/>
          <w:color w:val="000000"/>
          <w:bdr w:val="none" w:sz="0" w:space="0" w:color="auto"/>
          <w:lang w:val="pt-BR" w:eastAsia="pt-BR"/>
        </w:rPr>
        <w:t>.) Baker (Asteraceae)</w:t>
      </w:r>
    </w:p>
    <w:p w14:paraId="3E3A0D2E"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Stryphnodendron</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adstringens</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Mart</w:t>
      </w:r>
      <w:r w:rsidRPr="0056508D">
        <w:rPr>
          <w:rFonts w:ascii="Calibri" w:eastAsia="Times New Roman" w:hAnsi="Calibri" w:cs="Calibri"/>
          <w:i/>
          <w:iCs/>
          <w:color w:val="000000"/>
          <w:bdr w:val="none" w:sz="0" w:space="0" w:color="auto"/>
          <w:lang w:val="pt-BR" w:eastAsia="pt-BR"/>
        </w:rPr>
        <w:t xml:space="preserve">. </w:t>
      </w:r>
      <w:proofErr w:type="spellStart"/>
      <w:proofErr w:type="gramStart"/>
      <w:r w:rsidRPr="0056508D">
        <w:rPr>
          <w:rFonts w:ascii="Calibri" w:eastAsia="Times New Roman" w:hAnsi="Calibri" w:cs="Calibri"/>
          <w:color w:val="000000"/>
          <w:bdr w:val="none" w:sz="0" w:space="0" w:color="auto"/>
          <w:lang w:val="pt-BR" w:eastAsia="pt-BR"/>
        </w:rPr>
        <w:t>Coville</w:t>
      </w:r>
      <w:proofErr w:type="spellEnd"/>
      <w:r w:rsidRPr="0056508D">
        <w:rPr>
          <w:rFonts w:ascii="Calibri" w:eastAsia="Times New Roman" w:hAnsi="Calibri" w:cs="Calibri"/>
          <w:color w:val="000000"/>
          <w:bdr w:val="none" w:sz="0" w:space="0" w:color="auto"/>
          <w:lang w:val="pt-BR" w:eastAsia="pt-BR"/>
        </w:rPr>
        <w:t>(</w:t>
      </w:r>
      <w:proofErr w:type="spellStart"/>
      <w:proofErr w:type="gramEnd"/>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p w14:paraId="54187081"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Styrax</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camporum</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Pohl</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Styraceae</w:t>
      </w:r>
      <w:proofErr w:type="spellEnd"/>
      <w:r w:rsidRPr="0056508D">
        <w:rPr>
          <w:rFonts w:ascii="Calibri" w:eastAsia="Times New Roman" w:hAnsi="Calibri" w:cs="Calibri"/>
          <w:color w:val="000000"/>
          <w:bdr w:val="none" w:sz="0" w:space="0" w:color="auto"/>
          <w:lang w:val="pt-BR" w:eastAsia="pt-BR"/>
        </w:rPr>
        <w:t>)</w:t>
      </w:r>
    </w:p>
    <w:p w14:paraId="48A0FA0D"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Stryphnodendron</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polyphyllum</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Benth</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p w14:paraId="62A5A1DB" w14:textId="77777777" w:rsidR="00224276" w:rsidRDefault="00224276" w:rsidP="00694072">
      <w:pPr>
        <w:spacing w:line="276" w:lineRule="auto"/>
        <w:rPr>
          <w:rFonts w:ascii="Calibri" w:eastAsia="Times New Roman" w:hAnsi="Calibri" w:cs="Calibri"/>
          <w:color w:val="000000"/>
          <w:lang w:eastAsia="pt-BR"/>
        </w:rPr>
      </w:pPr>
      <w:proofErr w:type="spellStart"/>
      <w:r w:rsidRPr="0056508D">
        <w:rPr>
          <w:rFonts w:ascii="Calibri" w:eastAsia="Times New Roman" w:hAnsi="Calibri" w:cs="Calibri"/>
          <w:i/>
          <w:iCs/>
          <w:color w:val="000000"/>
          <w:bdr w:val="none" w:sz="0" w:space="0" w:color="auto"/>
          <w:lang w:val="pt-BR" w:eastAsia="pt-BR"/>
        </w:rPr>
        <w:t>Tibouchina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stenocarpa</w:t>
      </w:r>
      <w:proofErr w:type="spellEnd"/>
      <w:r w:rsidRPr="0056508D">
        <w:rPr>
          <w:rFonts w:ascii="Calibri" w:eastAsia="Times New Roman" w:hAnsi="Calibri" w:cs="Calibri"/>
          <w:color w:val="000000"/>
          <w:bdr w:val="none" w:sz="0" w:space="0" w:color="auto"/>
          <w:lang w:val="pt-BR" w:eastAsia="pt-BR"/>
        </w:rPr>
        <w:t xml:space="preserve"> (DC) Cong. (</w:t>
      </w:r>
      <w:proofErr w:type="spellStart"/>
      <w:r w:rsidRPr="0056508D">
        <w:rPr>
          <w:rFonts w:ascii="Calibri" w:eastAsia="Times New Roman" w:hAnsi="Calibri" w:cs="Calibri"/>
          <w:color w:val="000000"/>
          <w:bdr w:val="none" w:sz="0" w:space="0" w:color="auto"/>
          <w:lang w:val="pt-BR" w:eastAsia="pt-BR"/>
        </w:rPr>
        <w:t>Melastomataceae</w:t>
      </w:r>
      <w:proofErr w:type="spellEnd"/>
      <w:r w:rsidRPr="0056508D">
        <w:rPr>
          <w:rFonts w:ascii="Calibri" w:eastAsia="Times New Roman" w:hAnsi="Calibri" w:cs="Calibri"/>
          <w:color w:val="000000"/>
          <w:bdr w:val="none" w:sz="0" w:space="0" w:color="auto"/>
          <w:lang w:val="pt-BR" w:eastAsia="pt-BR"/>
        </w:rPr>
        <w:t>)</w:t>
      </w:r>
    </w:p>
    <w:p w14:paraId="5FB22DAA" w14:textId="5420A81A" w:rsidR="00803448" w:rsidRDefault="000F0892" w:rsidP="003C7033">
      <w:pPr>
        <w:pStyle w:val="Corpodetexto"/>
        <w:spacing w:line="276" w:lineRule="auto"/>
        <w:ind w:firstLine="720"/>
        <w:jc w:val="both"/>
        <w:rPr>
          <w:b/>
          <w:lang w:val="en-GB"/>
        </w:rPr>
      </w:pPr>
      <w:r>
        <w:rPr>
          <w:b/>
          <w:noProof/>
          <w:lang w:val="pt-BR" w:eastAsia="pt-BR"/>
        </w:rPr>
        <w:lastRenderedPageBreak/>
        <w:drawing>
          <wp:inline distT="0" distB="0" distL="0" distR="0" wp14:anchorId="03DDCC29" wp14:editId="180ECF06">
            <wp:extent cx="5934075" cy="8229600"/>
            <wp:effectExtent l="0" t="0" r="952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alcat.tif"/>
                    <pic:cNvPicPr/>
                  </pic:nvPicPr>
                  <pic:blipFill>
                    <a:blip r:embed="rId13">
                      <a:extLst>
                        <a:ext uri="{28A0092B-C50C-407E-A947-70E740481C1C}">
                          <a14:useLocalDpi xmlns:a14="http://schemas.microsoft.com/office/drawing/2010/main" val="0"/>
                        </a:ext>
                      </a:extLst>
                    </a:blip>
                    <a:stretch>
                      <a:fillRect/>
                    </a:stretch>
                  </pic:blipFill>
                  <pic:spPr>
                    <a:xfrm>
                      <a:off x="0" y="0"/>
                      <a:ext cx="5934075" cy="8229600"/>
                    </a:xfrm>
                    <a:prstGeom prst="rect">
                      <a:avLst/>
                    </a:prstGeom>
                  </pic:spPr>
                </pic:pic>
              </a:graphicData>
            </a:graphic>
          </wp:inline>
        </w:drawing>
      </w:r>
    </w:p>
    <w:p w14:paraId="1BD2FC6F" w14:textId="3A3138D2" w:rsidR="006B0C21" w:rsidRDefault="000F0892" w:rsidP="00803448">
      <w:pPr>
        <w:pStyle w:val="Body"/>
        <w:rPr>
          <w:b/>
          <w:i/>
          <w:lang w:val="en-GB"/>
        </w:rPr>
      </w:pPr>
      <w:r>
        <w:rPr>
          <w:b/>
          <w:i/>
          <w:noProof/>
          <w:lang w:val="pt-BR" w:eastAsia="pt-BR"/>
        </w:rPr>
        <w:lastRenderedPageBreak/>
        <w:drawing>
          <wp:inline distT="0" distB="0" distL="0" distR="0" wp14:anchorId="0D5DA423" wp14:editId="03454607">
            <wp:extent cx="5204460" cy="82296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spidosperma tometosum.tif"/>
                    <pic:cNvPicPr/>
                  </pic:nvPicPr>
                  <pic:blipFill>
                    <a:blip r:embed="rId14">
                      <a:extLst>
                        <a:ext uri="{28A0092B-C50C-407E-A947-70E740481C1C}">
                          <a14:useLocalDpi xmlns:a14="http://schemas.microsoft.com/office/drawing/2010/main" val="0"/>
                        </a:ext>
                      </a:extLst>
                    </a:blip>
                    <a:stretch>
                      <a:fillRect/>
                    </a:stretch>
                  </pic:blipFill>
                  <pic:spPr>
                    <a:xfrm>
                      <a:off x="0" y="0"/>
                      <a:ext cx="5204460" cy="8229600"/>
                    </a:xfrm>
                    <a:prstGeom prst="rect">
                      <a:avLst/>
                    </a:prstGeom>
                  </pic:spPr>
                </pic:pic>
              </a:graphicData>
            </a:graphic>
          </wp:inline>
        </w:drawing>
      </w:r>
    </w:p>
    <w:p w14:paraId="3156C4D2" w14:textId="4559A004" w:rsidR="00CE38FD" w:rsidRDefault="000F0892" w:rsidP="00803448">
      <w:pPr>
        <w:pStyle w:val="Body"/>
        <w:rPr>
          <w:b/>
          <w:lang w:val="en-GB"/>
        </w:rPr>
      </w:pPr>
      <w:r>
        <w:rPr>
          <w:b/>
          <w:noProof/>
          <w:lang w:val="pt-BR" w:eastAsia="pt-BR"/>
        </w:rPr>
        <w:lastRenderedPageBreak/>
        <w:drawing>
          <wp:inline distT="0" distB="0" distL="0" distR="0" wp14:anchorId="1A5C976A" wp14:editId="4D44EF37">
            <wp:extent cx="5943600" cy="802195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ry.tif"/>
                    <pic:cNvPicPr/>
                  </pic:nvPicPr>
                  <pic:blipFill>
                    <a:blip r:embed="rId15">
                      <a:extLst>
                        <a:ext uri="{28A0092B-C50C-407E-A947-70E740481C1C}">
                          <a14:useLocalDpi xmlns:a14="http://schemas.microsoft.com/office/drawing/2010/main" val="0"/>
                        </a:ext>
                      </a:extLst>
                    </a:blip>
                    <a:stretch>
                      <a:fillRect/>
                    </a:stretch>
                  </pic:blipFill>
                  <pic:spPr>
                    <a:xfrm>
                      <a:off x="0" y="0"/>
                      <a:ext cx="5943600" cy="8021955"/>
                    </a:xfrm>
                    <a:prstGeom prst="rect">
                      <a:avLst/>
                    </a:prstGeom>
                  </pic:spPr>
                </pic:pic>
              </a:graphicData>
            </a:graphic>
          </wp:inline>
        </w:drawing>
      </w:r>
    </w:p>
    <w:p w14:paraId="68C977BD" w14:textId="085D154C" w:rsidR="00CE38FD" w:rsidRDefault="000F0892" w:rsidP="00803448">
      <w:pPr>
        <w:pStyle w:val="Body"/>
        <w:rPr>
          <w:b/>
          <w:lang w:val="en-GB"/>
        </w:rPr>
      </w:pPr>
      <w:r>
        <w:rPr>
          <w:b/>
          <w:noProof/>
          <w:lang w:val="pt-BR" w:eastAsia="pt-BR"/>
        </w:rPr>
        <w:lastRenderedPageBreak/>
        <w:drawing>
          <wp:inline distT="0" distB="0" distL="0" distR="0" wp14:anchorId="7606BB14" wp14:editId="2A344BF5">
            <wp:extent cx="5678170" cy="822960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arus.tif"/>
                    <pic:cNvPicPr/>
                  </pic:nvPicPr>
                  <pic:blipFill>
                    <a:blip r:embed="rId16">
                      <a:extLst>
                        <a:ext uri="{28A0092B-C50C-407E-A947-70E740481C1C}">
                          <a14:useLocalDpi xmlns:a14="http://schemas.microsoft.com/office/drawing/2010/main" val="0"/>
                        </a:ext>
                      </a:extLst>
                    </a:blip>
                    <a:stretch>
                      <a:fillRect/>
                    </a:stretch>
                  </pic:blipFill>
                  <pic:spPr>
                    <a:xfrm>
                      <a:off x="0" y="0"/>
                      <a:ext cx="5678170" cy="8229600"/>
                    </a:xfrm>
                    <a:prstGeom prst="rect">
                      <a:avLst/>
                    </a:prstGeom>
                  </pic:spPr>
                </pic:pic>
              </a:graphicData>
            </a:graphic>
          </wp:inline>
        </w:drawing>
      </w:r>
    </w:p>
    <w:p w14:paraId="25221691" w14:textId="4415DA48" w:rsidR="00803448" w:rsidRDefault="000F0892" w:rsidP="00803448">
      <w:pPr>
        <w:pStyle w:val="Body"/>
        <w:rPr>
          <w:b/>
          <w:lang w:val="en-GB"/>
        </w:rPr>
      </w:pPr>
      <w:r>
        <w:rPr>
          <w:b/>
          <w:noProof/>
          <w:lang w:val="pt-BR" w:eastAsia="pt-BR"/>
        </w:rPr>
        <w:lastRenderedPageBreak/>
        <w:drawing>
          <wp:inline distT="0" distB="0" distL="0" distR="0" wp14:anchorId="1563CD0B" wp14:editId="0F94EC31">
            <wp:extent cx="5943600" cy="7329805"/>
            <wp:effectExtent l="0" t="0" r="0" b="444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esaria.tif"/>
                    <pic:cNvPicPr/>
                  </pic:nvPicPr>
                  <pic:blipFill>
                    <a:blip r:embed="rId17">
                      <a:extLst>
                        <a:ext uri="{28A0092B-C50C-407E-A947-70E740481C1C}">
                          <a14:useLocalDpi xmlns:a14="http://schemas.microsoft.com/office/drawing/2010/main" val="0"/>
                        </a:ext>
                      </a:extLst>
                    </a:blip>
                    <a:stretch>
                      <a:fillRect/>
                    </a:stretch>
                  </pic:blipFill>
                  <pic:spPr>
                    <a:xfrm>
                      <a:off x="0" y="0"/>
                      <a:ext cx="5943600" cy="7329805"/>
                    </a:xfrm>
                    <a:prstGeom prst="rect">
                      <a:avLst/>
                    </a:prstGeom>
                  </pic:spPr>
                </pic:pic>
              </a:graphicData>
            </a:graphic>
          </wp:inline>
        </w:drawing>
      </w:r>
    </w:p>
    <w:p w14:paraId="5616616C" w14:textId="77777777" w:rsidR="003937D1" w:rsidRDefault="003937D1" w:rsidP="00803448">
      <w:pPr>
        <w:pStyle w:val="Body"/>
        <w:rPr>
          <w:b/>
          <w:lang w:val="en-GB"/>
        </w:rPr>
      </w:pPr>
    </w:p>
    <w:p w14:paraId="3AD3E33C" w14:textId="77777777" w:rsidR="003937D1" w:rsidRDefault="003937D1" w:rsidP="00803448">
      <w:pPr>
        <w:pStyle w:val="Body"/>
        <w:rPr>
          <w:b/>
          <w:lang w:val="en-GB"/>
        </w:rPr>
      </w:pPr>
    </w:p>
    <w:p w14:paraId="31CBB8A2" w14:textId="2BB8396C" w:rsidR="006C5262" w:rsidRDefault="006E4BAF" w:rsidP="00803448">
      <w:pPr>
        <w:pStyle w:val="Body"/>
        <w:rPr>
          <w:rFonts w:eastAsia="Times New Roman"/>
          <w:i/>
          <w:iCs/>
          <w:bdr w:val="none" w:sz="0" w:space="0" w:color="auto"/>
          <w:lang w:val="pt-BR" w:eastAsia="pt-BR"/>
        </w:rPr>
      </w:pPr>
      <w:r>
        <w:rPr>
          <w:rFonts w:eastAsia="Times New Roman"/>
          <w:i/>
          <w:iCs/>
          <w:noProof/>
          <w:bdr w:val="none" w:sz="0" w:space="0" w:color="auto"/>
          <w:lang w:val="pt-BR" w:eastAsia="pt-BR"/>
        </w:rPr>
        <w:lastRenderedPageBreak/>
        <w:drawing>
          <wp:inline distT="0" distB="0" distL="0" distR="0" wp14:anchorId="557FBE5F" wp14:editId="017B7EB1">
            <wp:extent cx="5943600" cy="6494145"/>
            <wp:effectExtent l="0" t="0" r="0" b="190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iosporos.tif"/>
                    <pic:cNvPicPr/>
                  </pic:nvPicPr>
                  <pic:blipFill>
                    <a:blip r:embed="rId18">
                      <a:extLst>
                        <a:ext uri="{28A0092B-C50C-407E-A947-70E740481C1C}">
                          <a14:useLocalDpi xmlns:a14="http://schemas.microsoft.com/office/drawing/2010/main" val="0"/>
                        </a:ext>
                      </a:extLst>
                    </a:blip>
                    <a:stretch>
                      <a:fillRect/>
                    </a:stretch>
                  </pic:blipFill>
                  <pic:spPr>
                    <a:xfrm>
                      <a:off x="0" y="0"/>
                      <a:ext cx="5943600" cy="6494145"/>
                    </a:xfrm>
                    <a:prstGeom prst="rect">
                      <a:avLst/>
                    </a:prstGeom>
                  </pic:spPr>
                </pic:pic>
              </a:graphicData>
            </a:graphic>
          </wp:inline>
        </w:drawing>
      </w:r>
    </w:p>
    <w:p w14:paraId="6F76F16C" w14:textId="77777777" w:rsidR="006C5262" w:rsidRDefault="006C5262" w:rsidP="00803448">
      <w:pPr>
        <w:pStyle w:val="Body"/>
        <w:rPr>
          <w:b/>
          <w:lang w:val="en-GB"/>
        </w:rPr>
      </w:pPr>
    </w:p>
    <w:p w14:paraId="27C878F7" w14:textId="77777777" w:rsidR="00803448" w:rsidRDefault="00803448" w:rsidP="00803448">
      <w:pPr>
        <w:pStyle w:val="Body"/>
        <w:rPr>
          <w:b/>
          <w:lang w:val="en-GB"/>
        </w:rPr>
      </w:pPr>
    </w:p>
    <w:p w14:paraId="42D2E531" w14:textId="77777777" w:rsidR="006C5262" w:rsidRDefault="006C5262" w:rsidP="00803448">
      <w:pPr>
        <w:pStyle w:val="Body"/>
        <w:rPr>
          <w:b/>
          <w:lang w:val="en-GB"/>
        </w:rPr>
      </w:pPr>
    </w:p>
    <w:p w14:paraId="2FAF4EEF" w14:textId="77777777" w:rsidR="006C5262" w:rsidRDefault="006C5262" w:rsidP="00803448">
      <w:pPr>
        <w:pStyle w:val="Body"/>
        <w:rPr>
          <w:b/>
          <w:lang w:val="en-GB"/>
        </w:rPr>
      </w:pPr>
    </w:p>
    <w:p w14:paraId="7BC3A226" w14:textId="0C3A3090" w:rsidR="00C70AC1" w:rsidRDefault="006E4BAF" w:rsidP="00803448">
      <w:pPr>
        <w:pStyle w:val="Body"/>
        <w:rPr>
          <w:rFonts w:eastAsia="Times New Roman"/>
          <w:bdr w:val="none" w:sz="0" w:space="0" w:color="auto"/>
          <w:lang w:val="pt-BR" w:eastAsia="pt-BR"/>
        </w:rPr>
      </w:pPr>
      <w:r>
        <w:rPr>
          <w:rFonts w:eastAsia="Times New Roman"/>
          <w:noProof/>
          <w:bdr w:val="none" w:sz="0" w:space="0" w:color="auto"/>
          <w:lang w:val="pt-BR" w:eastAsia="pt-BR"/>
        </w:rPr>
        <w:lastRenderedPageBreak/>
        <w:drawing>
          <wp:inline distT="0" distB="0" distL="0" distR="0" wp14:anchorId="2F65C74D" wp14:editId="62079BD7">
            <wp:extent cx="5609524" cy="7095238"/>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riotheca.tif"/>
                    <pic:cNvPicPr/>
                  </pic:nvPicPr>
                  <pic:blipFill>
                    <a:blip r:embed="rId19">
                      <a:extLst>
                        <a:ext uri="{28A0092B-C50C-407E-A947-70E740481C1C}">
                          <a14:useLocalDpi xmlns:a14="http://schemas.microsoft.com/office/drawing/2010/main" val="0"/>
                        </a:ext>
                      </a:extLst>
                    </a:blip>
                    <a:stretch>
                      <a:fillRect/>
                    </a:stretch>
                  </pic:blipFill>
                  <pic:spPr>
                    <a:xfrm>
                      <a:off x="0" y="0"/>
                      <a:ext cx="5609524" cy="7095238"/>
                    </a:xfrm>
                    <a:prstGeom prst="rect">
                      <a:avLst/>
                    </a:prstGeom>
                  </pic:spPr>
                </pic:pic>
              </a:graphicData>
            </a:graphic>
          </wp:inline>
        </w:drawing>
      </w:r>
    </w:p>
    <w:p w14:paraId="1B30850B" w14:textId="77777777" w:rsidR="00C70AC1" w:rsidRDefault="00C70AC1" w:rsidP="00803448">
      <w:pPr>
        <w:pStyle w:val="Body"/>
        <w:rPr>
          <w:rFonts w:eastAsia="Times New Roman"/>
          <w:bdr w:val="none" w:sz="0" w:space="0" w:color="auto"/>
          <w:lang w:val="pt-BR" w:eastAsia="pt-BR"/>
        </w:rPr>
      </w:pPr>
    </w:p>
    <w:p w14:paraId="29FD57CB" w14:textId="6DD43896" w:rsidR="00C70AC1" w:rsidRDefault="006E4BAF" w:rsidP="00C70AC1">
      <w:pPr>
        <w:pStyle w:val="Body"/>
        <w:spacing w:line="240" w:lineRule="auto"/>
        <w:rPr>
          <w:rFonts w:eastAsia="Times New Roman"/>
          <w:i/>
          <w:bdr w:val="none" w:sz="0" w:space="0" w:color="auto"/>
          <w:lang w:val="pt-BR" w:eastAsia="pt-BR"/>
        </w:rPr>
      </w:pPr>
      <w:r>
        <w:rPr>
          <w:rFonts w:eastAsia="Times New Roman"/>
          <w:i/>
          <w:noProof/>
          <w:bdr w:val="none" w:sz="0" w:space="0" w:color="auto"/>
          <w:lang w:val="pt-BR" w:eastAsia="pt-BR"/>
        </w:rPr>
        <w:lastRenderedPageBreak/>
        <w:drawing>
          <wp:inline distT="0" distB="0" distL="0" distR="0" wp14:anchorId="018BCCDB" wp14:editId="083F6EB2">
            <wp:extent cx="5035550" cy="822960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Kyelmerya.tif"/>
                    <pic:cNvPicPr/>
                  </pic:nvPicPr>
                  <pic:blipFill>
                    <a:blip r:embed="rId20">
                      <a:extLst>
                        <a:ext uri="{28A0092B-C50C-407E-A947-70E740481C1C}">
                          <a14:useLocalDpi xmlns:a14="http://schemas.microsoft.com/office/drawing/2010/main" val="0"/>
                        </a:ext>
                      </a:extLst>
                    </a:blip>
                    <a:stretch>
                      <a:fillRect/>
                    </a:stretch>
                  </pic:blipFill>
                  <pic:spPr>
                    <a:xfrm>
                      <a:off x="0" y="0"/>
                      <a:ext cx="5035550" cy="8229600"/>
                    </a:xfrm>
                    <a:prstGeom prst="rect">
                      <a:avLst/>
                    </a:prstGeom>
                  </pic:spPr>
                </pic:pic>
              </a:graphicData>
            </a:graphic>
          </wp:inline>
        </w:drawing>
      </w:r>
    </w:p>
    <w:p w14:paraId="46B39426" w14:textId="6B778F37" w:rsidR="00462CC6" w:rsidRDefault="006E4BAF" w:rsidP="00C70AC1">
      <w:pPr>
        <w:pStyle w:val="Body"/>
        <w:spacing w:line="240" w:lineRule="auto"/>
        <w:rPr>
          <w:rFonts w:eastAsia="Times New Roman"/>
          <w:i/>
          <w:iCs/>
          <w:bdr w:val="none" w:sz="0" w:space="0" w:color="auto"/>
          <w:lang w:val="pt-BR" w:eastAsia="pt-BR"/>
        </w:rPr>
      </w:pPr>
      <w:r>
        <w:rPr>
          <w:rFonts w:eastAsia="Times New Roman"/>
          <w:i/>
          <w:iCs/>
          <w:noProof/>
          <w:bdr w:val="none" w:sz="0" w:space="0" w:color="auto"/>
          <w:lang w:val="pt-BR" w:eastAsia="pt-BR"/>
        </w:rPr>
        <w:lastRenderedPageBreak/>
        <w:drawing>
          <wp:inline distT="0" distB="0" distL="0" distR="0" wp14:anchorId="64BE34B4" wp14:editId="199D76FB">
            <wp:extent cx="5943600" cy="7872095"/>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iconia.tif"/>
                    <pic:cNvPicPr/>
                  </pic:nvPicPr>
                  <pic:blipFill>
                    <a:blip r:embed="rId21">
                      <a:extLst>
                        <a:ext uri="{28A0092B-C50C-407E-A947-70E740481C1C}">
                          <a14:useLocalDpi xmlns:a14="http://schemas.microsoft.com/office/drawing/2010/main" val="0"/>
                        </a:ext>
                      </a:extLst>
                    </a:blip>
                    <a:stretch>
                      <a:fillRect/>
                    </a:stretch>
                  </pic:blipFill>
                  <pic:spPr>
                    <a:xfrm>
                      <a:off x="0" y="0"/>
                      <a:ext cx="5943600" cy="7872095"/>
                    </a:xfrm>
                    <a:prstGeom prst="rect">
                      <a:avLst/>
                    </a:prstGeom>
                  </pic:spPr>
                </pic:pic>
              </a:graphicData>
            </a:graphic>
          </wp:inline>
        </w:drawing>
      </w:r>
    </w:p>
    <w:p w14:paraId="3F22664E" w14:textId="77777777" w:rsidR="00462CC6" w:rsidRDefault="00462CC6" w:rsidP="00C70AC1">
      <w:pPr>
        <w:pStyle w:val="Body"/>
        <w:spacing w:line="240" w:lineRule="auto"/>
        <w:rPr>
          <w:rFonts w:eastAsia="Times New Roman"/>
          <w:i/>
          <w:bdr w:val="none" w:sz="0" w:space="0" w:color="auto"/>
          <w:lang w:val="pt-BR" w:eastAsia="pt-BR"/>
        </w:rPr>
      </w:pPr>
    </w:p>
    <w:p w14:paraId="52B39109" w14:textId="3AB7F621" w:rsidR="00CA1E26" w:rsidRDefault="00787FB2" w:rsidP="00803448">
      <w:pPr>
        <w:pStyle w:val="Body"/>
        <w:rPr>
          <w:b/>
          <w:lang w:val="en-GB"/>
        </w:rPr>
      </w:pPr>
      <w:r>
        <w:rPr>
          <w:b/>
          <w:noProof/>
          <w:lang w:val="pt-BR" w:eastAsia="pt-BR"/>
        </w:rPr>
        <w:lastRenderedPageBreak/>
        <w:drawing>
          <wp:inline distT="0" distB="0" distL="0" distR="0" wp14:anchorId="3E6A33DE" wp14:editId="48857C39">
            <wp:extent cx="5943600" cy="8126095"/>
            <wp:effectExtent l="0" t="0" r="0" b="825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gustroides.tif"/>
                    <pic:cNvPicPr/>
                  </pic:nvPicPr>
                  <pic:blipFill>
                    <a:blip r:embed="rId22">
                      <a:extLst>
                        <a:ext uri="{28A0092B-C50C-407E-A947-70E740481C1C}">
                          <a14:useLocalDpi xmlns:a14="http://schemas.microsoft.com/office/drawing/2010/main" val="0"/>
                        </a:ext>
                      </a:extLst>
                    </a:blip>
                    <a:stretch>
                      <a:fillRect/>
                    </a:stretch>
                  </pic:blipFill>
                  <pic:spPr>
                    <a:xfrm>
                      <a:off x="0" y="0"/>
                      <a:ext cx="5943600" cy="8126095"/>
                    </a:xfrm>
                    <a:prstGeom prst="rect">
                      <a:avLst/>
                    </a:prstGeom>
                  </pic:spPr>
                </pic:pic>
              </a:graphicData>
            </a:graphic>
          </wp:inline>
        </w:drawing>
      </w:r>
    </w:p>
    <w:p w14:paraId="44614A65" w14:textId="6CB26B81" w:rsidR="006C5262" w:rsidRDefault="00787FB2" w:rsidP="00803448">
      <w:pPr>
        <w:pStyle w:val="Body"/>
        <w:rPr>
          <w:b/>
          <w:lang w:val="en-GB"/>
        </w:rPr>
      </w:pPr>
      <w:r>
        <w:rPr>
          <w:b/>
          <w:noProof/>
          <w:lang w:val="pt-BR" w:eastAsia="pt-BR"/>
        </w:rPr>
        <w:lastRenderedPageBreak/>
        <w:drawing>
          <wp:inline distT="0" distB="0" distL="0" distR="0" wp14:anchorId="13D31B0B" wp14:editId="10B34E1A">
            <wp:extent cx="5685790" cy="82296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otundifolia.tif"/>
                    <pic:cNvPicPr/>
                  </pic:nvPicPr>
                  <pic:blipFill>
                    <a:blip r:embed="rId23">
                      <a:extLst>
                        <a:ext uri="{28A0092B-C50C-407E-A947-70E740481C1C}">
                          <a14:useLocalDpi xmlns:a14="http://schemas.microsoft.com/office/drawing/2010/main" val="0"/>
                        </a:ext>
                      </a:extLst>
                    </a:blip>
                    <a:stretch>
                      <a:fillRect/>
                    </a:stretch>
                  </pic:blipFill>
                  <pic:spPr>
                    <a:xfrm>
                      <a:off x="0" y="0"/>
                      <a:ext cx="5685790" cy="8229600"/>
                    </a:xfrm>
                    <a:prstGeom prst="rect">
                      <a:avLst/>
                    </a:prstGeom>
                  </pic:spPr>
                </pic:pic>
              </a:graphicData>
            </a:graphic>
          </wp:inline>
        </w:drawing>
      </w:r>
    </w:p>
    <w:p w14:paraId="0A0F5F2D" w14:textId="0344EC39" w:rsidR="005E506F" w:rsidRDefault="00787FB2" w:rsidP="00803448">
      <w:pPr>
        <w:pStyle w:val="Body"/>
        <w:rPr>
          <w:b/>
          <w:lang w:val="en-GB"/>
        </w:rPr>
      </w:pPr>
      <w:r>
        <w:rPr>
          <w:b/>
          <w:noProof/>
          <w:lang w:val="pt-BR" w:eastAsia="pt-BR"/>
        </w:rPr>
        <w:lastRenderedPageBreak/>
        <w:drawing>
          <wp:inline distT="0" distB="0" distL="0" distR="0" wp14:anchorId="0626F817" wp14:editId="783B2D29">
            <wp:extent cx="4599305" cy="822960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stringens.tif"/>
                    <pic:cNvPicPr/>
                  </pic:nvPicPr>
                  <pic:blipFill>
                    <a:blip r:embed="rId24">
                      <a:extLst>
                        <a:ext uri="{28A0092B-C50C-407E-A947-70E740481C1C}">
                          <a14:useLocalDpi xmlns:a14="http://schemas.microsoft.com/office/drawing/2010/main" val="0"/>
                        </a:ext>
                      </a:extLst>
                    </a:blip>
                    <a:stretch>
                      <a:fillRect/>
                    </a:stretch>
                  </pic:blipFill>
                  <pic:spPr>
                    <a:xfrm>
                      <a:off x="0" y="0"/>
                      <a:ext cx="4599305" cy="8229600"/>
                    </a:xfrm>
                    <a:prstGeom prst="rect">
                      <a:avLst/>
                    </a:prstGeom>
                  </pic:spPr>
                </pic:pic>
              </a:graphicData>
            </a:graphic>
          </wp:inline>
        </w:drawing>
      </w:r>
    </w:p>
    <w:p w14:paraId="5222C6DE" w14:textId="712A7789" w:rsidR="005E506F" w:rsidRDefault="00A55CD0" w:rsidP="00803448">
      <w:pPr>
        <w:pStyle w:val="Body"/>
        <w:rPr>
          <w:b/>
          <w:lang w:val="en-GB"/>
        </w:rPr>
      </w:pPr>
      <w:r>
        <w:rPr>
          <w:b/>
          <w:noProof/>
          <w:lang w:val="pt-BR" w:eastAsia="pt-BR"/>
        </w:rPr>
        <w:lastRenderedPageBreak/>
        <w:drawing>
          <wp:inline distT="0" distB="0" distL="0" distR="0" wp14:anchorId="0538B1AB" wp14:editId="72A1147C">
            <wp:extent cx="5692140" cy="8229600"/>
            <wp:effectExtent l="0" t="0" r="381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tyrax.tif"/>
                    <pic:cNvPicPr/>
                  </pic:nvPicPr>
                  <pic:blipFill>
                    <a:blip r:embed="rId25">
                      <a:extLst>
                        <a:ext uri="{28A0092B-C50C-407E-A947-70E740481C1C}">
                          <a14:useLocalDpi xmlns:a14="http://schemas.microsoft.com/office/drawing/2010/main" val="0"/>
                        </a:ext>
                      </a:extLst>
                    </a:blip>
                    <a:stretch>
                      <a:fillRect/>
                    </a:stretch>
                  </pic:blipFill>
                  <pic:spPr>
                    <a:xfrm>
                      <a:off x="0" y="0"/>
                      <a:ext cx="5692140" cy="8229600"/>
                    </a:xfrm>
                    <a:prstGeom prst="rect">
                      <a:avLst/>
                    </a:prstGeom>
                  </pic:spPr>
                </pic:pic>
              </a:graphicData>
            </a:graphic>
          </wp:inline>
        </w:drawing>
      </w:r>
    </w:p>
    <w:p w14:paraId="6CF264C6" w14:textId="4D924471" w:rsidR="00C058E1" w:rsidRDefault="00A55CD0" w:rsidP="00803448">
      <w:pPr>
        <w:pStyle w:val="Body"/>
        <w:rPr>
          <w:b/>
          <w:lang w:val="en-GB"/>
        </w:rPr>
      </w:pPr>
      <w:r>
        <w:rPr>
          <w:b/>
          <w:noProof/>
          <w:lang w:val="pt-BR" w:eastAsia="pt-BR"/>
        </w:rPr>
        <w:lastRenderedPageBreak/>
        <w:drawing>
          <wp:inline distT="0" distB="0" distL="0" distR="0" wp14:anchorId="7F5889D9" wp14:editId="4EFADF01">
            <wp:extent cx="5323205" cy="822960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iphodendron.tif"/>
                    <pic:cNvPicPr/>
                  </pic:nvPicPr>
                  <pic:blipFill>
                    <a:blip r:embed="rId26">
                      <a:extLst>
                        <a:ext uri="{28A0092B-C50C-407E-A947-70E740481C1C}">
                          <a14:useLocalDpi xmlns:a14="http://schemas.microsoft.com/office/drawing/2010/main" val="0"/>
                        </a:ext>
                      </a:extLst>
                    </a:blip>
                    <a:stretch>
                      <a:fillRect/>
                    </a:stretch>
                  </pic:blipFill>
                  <pic:spPr>
                    <a:xfrm>
                      <a:off x="0" y="0"/>
                      <a:ext cx="5323205" cy="8229600"/>
                    </a:xfrm>
                    <a:prstGeom prst="rect">
                      <a:avLst/>
                    </a:prstGeom>
                  </pic:spPr>
                </pic:pic>
              </a:graphicData>
            </a:graphic>
          </wp:inline>
        </w:drawing>
      </w:r>
    </w:p>
    <w:p w14:paraId="379EAFD0" w14:textId="70660C09" w:rsidR="00E4272E" w:rsidRDefault="00A55CD0" w:rsidP="00803448">
      <w:pPr>
        <w:pStyle w:val="Body"/>
        <w:rPr>
          <w:b/>
          <w:lang w:val="en-GB"/>
        </w:rPr>
      </w:pPr>
      <w:r>
        <w:rPr>
          <w:b/>
          <w:noProof/>
          <w:lang w:val="pt-BR" w:eastAsia="pt-BR"/>
        </w:rPr>
        <w:lastRenderedPageBreak/>
        <w:drawing>
          <wp:inline distT="0" distB="0" distL="0" distR="0" wp14:anchorId="15E89ACD" wp14:editId="3394F653">
            <wp:extent cx="5943600" cy="7196455"/>
            <wp:effectExtent l="0" t="0" r="0" b="444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ibouchina.tif"/>
                    <pic:cNvPicPr/>
                  </pic:nvPicPr>
                  <pic:blipFill>
                    <a:blip r:embed="rId27">
                      <a:extLst>
                        <a:ext uri="{28A0092B-C50C-407E-A947-70E740481C1C}">
                          <a14:useLocalDpi xmlns:a14="http://schemas.microsoft.com/office/drawing/2010/main" val="0"/>
                        </a:ext>
                      </a:extLst>
                    </a:blip>
                    <a:stretch>
                      <a:fillRect/>
                    </a:stretch>
                  </pic:blipFill>
                  <pic:spPr>
                    <a:xfrm>
                      <a:off x="0" y="0"/>
                      <a:ext cx="5943600" cy="7196455"/>
                    </a:xfrm>
                    <a:prstGeom prst="rect">
                      <a:avLst/>
                    </a:prstGeom>
                  </pic:spPr>
                </pic:pic>
              </a:graphicData>
            </a:graphic>
          </wp:inline>
        </w:drawing>
      </w:r>
    </w:p>
    <w:p w14:paraId="2B124B3E" w14:textId="77777777" w:rsidR="00111FCA" w:rsidRPr="0009012D" w:rsidRDefault="00111FCA" w:rsidP="00111FCA">
      <w:pPr>
        <w:pStyle w:val="Corpodetexto"/>
        <w:spacing w:line="480" w:lineRule="auto"/>
        <w:ind w:right="544" w:firstLine="720"/>
        <w:jc w:val="both"/>
        <w:rPr>
          <w:b/>
          <w:bCs/>
          <w:lang w:val="en-GB"/>
        </w:rPr>
      </w:pPr>
    </w:p>
    <w:p w14:paraId="3B430F6C" w14:textId="77777777" w:rsidR="007923C1" w:rsidRDefault="007923C1">
      <w:pPr>
        <w:pStyle w:val="Body"/>
        <w:spacing w:after="0"/>
        <w:rPr>
          <w:b/>
          <w:bCs/>
          <w:sz w:val="24"/>
          <w:szCs w:val="24"/>
          <w:lang w:val="en-GB"/>
        </w:rPr>
      </w:pPr>
    </w:p>
    <w:p w14:paraId="25C5A06B" w14:textId="5ACF77AA" w:rsidR="007923C1" w:rsidRPr="00A91FCC" w:rsidRDefault="007923C1" w:rsidP="00A91FCC">
      <w:pPr>
        <w:pStyle w:val="Body"/>
        <w:spacing w:after="0"/>
        <w:jc w:val="both"/>
        <w:rPr>
          <w:sz w:val="24"/>
          <w:szCs w:val="24"/>
        </w:rPr>
      </w:pPr>
      <w:r w:rsidRPr="00A91FCC">
        <w:rPr>
          <w:b/>
          <w:sz w:val="24"/>
          <w:szCs w:val="24"/>
          <w:lang w:val="en-GB"/>
        </w:rPr>
        <w:lastRenderedPageBreak/>
        <w:t xml:space="preserve">Data 2. </w:t>
      </w:r>
      <w:r w:rsidRPr="00A91FCC">
        <w:rPr>
          <w:sz w:val="24"/>
          <w:szCs w:val="24"/>
        </w:rPr>
        <w:t xml:space="preserve">After the representation of WCN in a bidimensional space, </w:t>
      </w:r>
      <w:r w:rsidR="00D700AA">
        <w:rPr>
          <w:sz w:val="24"/>
          <w:szCs w:val="24"/>
        </w:rPr>
        <w:t xml:space="preserve">it </w:t>
      </w:r>
      <w:r w:rsidRPr="00A91FCC">
        <w:rPr>
          <w:sz w:val="24"/>
          <w:szCs w:val="24"/>
        </w:rPr>
        <w:t>was possible to count the number of the Nodes (NO) and Connectors (CO) among the different types of NO. The number of connectors among types of NO represent</w:t>
      </w:r>
      <w:r w:rsidR="00D700AA">
        <w:rPr>
          <w:sz w:val="24"/>
          <w:szCs w:val="24"/>
        </w:rPr>
        <w:t>ed</w:t>
      </w:r>
      <w:r w:rsidRPr="00A91FCC">
        <w:rPr>
          <w:sz w:val="24"/>
          <w:szCs w:val="24"/>
        </w:rPr>
        <w:t xml:space="preserve"> the distance that separates them in the WCN (Wuchty et al. 2003). The </w:t>
      </w:r>
      <w:r w:rsidR="00D700AA">
        <w:rPr>
          <w:sz w:val="24"/>
          <w:szCs w:val="24"/>
        </w:rPr>
        <w:t>length</w:t>
      </w:r>
      <w:r w:rsidRPr="00A91FCC">
        <w:rPr>
          <w:sz w:val="24"/>
          <w:szCs w:val="24"/>
        </w:rPr>
        <w:t xml:space="preserve"> IN-FN determined by the number of CO between IN and FN. </w:t>
      </w:r>
      <w:r w:rsidR="00D700AA">
        <w:rPr>
          <w:sz w:val="24"/>
          <w:szCs w:val="24"/>
        </w:rPr>
        <w:t>I</w:t>
      </w:r>
      <w:r w:rsidRPr="00A91FCC">
        <w:rPr>
          <w:sz w:val="24"/>
          <w:szCs w:val="24"/>
        </w:rPr>
        <w:t xml:space="preserve">t is was obtained the distance between IN and EN (IN-EN) counting the number of connectors between the corresponding NO. </w:t>
      </w:r>
      <w:r w:rsidR="008774CC">
        <w:rPr>
          <w:sz w:val="24"/>
          <w:szCs w:val="24"/>
        </w:rPr>
        <w:t>T</w:t>
      </w:r>
      <w:r w:rsidRPr="00A91FCC">
        <w:rPr>
          <w:sz w:val="24"/>
          <w:szCs w:val="24"/>
        </w:rPr>
        <w:t>h</w:t>
      </w:r>
      <w:r w:rsidR="00301BA8">
        <w:rPr>
          <w:sz w:val="24"/>
          <w:szCs w:val="24"/>
        </w:rPr>
        <w:t>at</w:t>
      </w:r>
      <w:r w:rsidRPr="00A91FCC">
        <w:rPr>
          <w:sz w:val="24"/>
          <w:szCs w:val="24"/>
        </w:rPr>
        <w:t xml:space="preserve"> information </w:t>
      </w:r>
      <w:r w:rsidR="008774CC">
        <w:rPr>
          <w:sz w:val="24"/>
          <w:szCs w:val="24"/>
        </w:rPr>
        <w:t>w</w:t>
      </w:r>
      <w:r w:rsidR="00301BA8">
        <w:rPr>
          <w:sz w:val="24"/>
          <w:szCs w:val="24"/>
        </w:rPr>
        <w:t>as</w:t>
      </w:r>
      <w:r w:rsidR="008774CC">
        <w:rPr>
          <w:sz w:val="24"/>
          <w:szCs w:val="24"/>
        </w:rPr>
        <w:t xml:space="preserve"> </w:t>
      </w:r>
      <w:r w:rsidRPr="00A91FCC">
        <w:rPr>
          <w:sz w:val="24"/>
          <w:szCs w:val="24"/>
        </w:rPr>
        <w:t xml:space="preserve">collected </w:t>
      </w:r>
      <w:r w:rsidR="008774CC">
        <w:rPr>
          <w:sz w:val="24"/>
          <w:szCs w:val="24"/>
        </w:rPr>
        <w:t xml:space="preserve">using </w:t>
      </w:r>
      <w:r w:rsidRPr="00A91FCC">
        <w:rPr>
          <w:sz w:val="24"/>
          <w:szCs w:val="24"/>
        </w:rPr>
        <w:t xml:space="preserve">the drawings represented the </w:t>
      </w:r>
      <w:r w:rsidR="00A22270" w:rsidRPr="00A91FCC">
        <w:rPr>
          <w:sz w:val="24"/>
          <w:szCs w:val="24"/>
        </w:rPr>
        <w:t xml:space="preserve">crown networks of the fifteen Cerrado’s </w:t>
      </w:r>
      <w:r w:rsidR="008774CC">
        <w:rPr>
          <w:sz w:val="24"/>
          <w:szCs w:val="24"/>
        </w:rPr>
        <w:t xml:space="preserve">tree </w:t>
      </w:r>
      <w:r w:rsidR="00A22270" w:rsidRPr="00A91FCC">
        <w:rPr>
          <w:sz w:val="24"/>
          <w:szCs w:val="24"/>
        </w:rPr>
        <w:t>species</w:t>
      </w:r>
      <w:r w:rsidR="008774CC">
        <w:rPr>
          <w:sz w:val="24"/>
          <w:szCs w:val="24"/>
        </w:rPr>
        <w:t>. Combining decomposition (number of nodes and connectors and the proportions of them), and topology (distances between different t</w:t>
      </w:r>
      <w:r w:rsidR="00301BA8">
        <w:rPr>
          <w:sz w:val="24"/>
          <w:szCs w:val="24"/>
        </w:rPr>
        <w:t>y</w:t>
      </w:r>
      <w:r w:rsidR="008774CC">
        <w:rPr>
          <w:sz w:val="24"/>
          <w:szCs w:val="24"/>
        </w:rPr>
        <w:t>pes of nodes) it as possible to obtain</w:t>
      </w:r>
      <w:r w:rsidR="00A22270" w:rsidRPr="00A91FCC">
        <w:rPr>
          <w:sz w:val="24"/>
          <w:szCs w:val="24"/>
        </w:rPr>
        <w:t xml:space="preserve"> the properties of networks</w:t>
      </w:r>
      <w:r w:rsidR="008774CC">
        <w:rPr>
          <w:sz w:val="24"/>
          <w:szCs w:val="24"/>
        </w:rPr>
        <w:t>:</w:t>
      </w:r>
      <w:r w:rsidR="00A22270" w:rsidRPr="00A91FCC">
        <w:rPr>
          <w:sz w:val="24"/>
          <w:szCs w:val="24"/>
        </w:rPr>
        <w:t xml:space="preserve"> Navigability (NAV), Symmetry (SYM), Asymmetry(ASY), Complexity (COM) and Vulnerability (VUL). All dat</w:t>
      </w:r>
      <w:r w:rsidR="008774CC">
        <w:rPr>
          <w:sz w:val="24"/>
          <w:szCs w:val="24"/>
        </w:rPr>
        <w:t xml:space="preserve">a per </w:t>
      </w:r>
      <w:r w:rsidR="00301BA8">
        <w:rPr>
          <w:sz w:val="24"/>
          <w:szCs w:val="24"/>
        </w:rPr>
        <w:t xml:space="preserve">tree </w:t>
      </w:r>
      <w:r w:rsidR="008774CC">
        <w:rPr>
          <w:sz w:val="24"/>
          <w:szCs w:val="24"/>
        </w:rPr>
        <w:t xml:space="preserve">species are </w:t>
      </w:r>
      <w:r w:rsidR="00A22270" w:rsidRPr="00A91FCC">
        <w:rPr>
          <w:sz w:val="24"/>
          <w:szCs w:val="24"/>
        </w:rPr>
        <w:t>in Table 1.</w:t>
      </w:r>
      <w:r w:rsidR="008774CC">
        <w:rPr>
          <w:sz w:val="24"/>
          <w:szCs w:val="24"/>
        </w:rPr>
        <w:t xml:space="preserve"> </w:t>
      </w:r>
    </w:p>
    <w:p w14:paraId="28836B15" w14:textId="77777777" w:rsidR="007923C1" w:rsidRPr="00A91FCC" w:rsidRDefault="007923C1" w:rsidP="00A91FCC">
      <w:pPr>
        <w:pStyle w:val="Body"/>
        <w:spacing w:after="0"/>
        <w:jc w:val="both"/>
        <w:rPr>
          <w:sz w:val="24"/>
          <w:szCs w:val="24"/>
        </w:rPr>
      </w:pPr>
    </w:p>
    <w:p w14:paraId="27C8F32D" w14:textId="6A05BF4B" w:rsidR="00473B6C" w:rsidRPr="00A91FCC" w:rsidRDefault="00A22270" w:rsidP="00A91FCC">
      <w:pPr>
        <w:pStyle w:val="Body"/>
        <w:jc w:val="both"/>
        <w:rPr>
          <w:color w:val="auto"/>
          <w:sz w:val="24"/>
          <w:szCs w:val="24"/>
          <w:u w:color="1F497D"/>
          <w:shd w:val="clear" w:color="auto" w:fill="FFFFFF"/>
          <w:lang w:val="en-GB"/>
        </w:rPr>
      </w:pPr>
      <w:r w:rsidRPr="00A91FCC">
        <w:rPr>
          <w:b/>
          <w:color w:val="auto"/>
          <w:sz w:val="24"/>
          <w:szCs w:val="24"/>
          <w:u w:color="1F497D"/>
          <w:shd w:val="clear" w:color="auto" w:fill="FFFFFF"/>
          <w:lang w:val="en-GB"/>
        </w:rPr>
        <w:t>Table 1.</w:t>
      </w:r>
      <w:r w:rsidRPr="00A91FCC">
        <w:rPr>
          <w:color w:val="auto"/>
          <w:sz w:val="24"/>
          <w:szCs w:val="24"/>
          <w:u w:color="1F497D"/>
          <w:shd w:val="clear" w:color="auto" w:fill="FFFFFF"/>
          <w:lang w:val="en-GB"/>
        </w:rPr>
        <w:t xml:space="preserve"> </w:t>
      </w:r>
      <w:r w:rsidR="003E5DAB" w:rsidRPr="00A91FCC">
        <w:rPr>
          <w:color w:val="auto"/>
          <w:sz w:val="24"/>
          <w:szCs w:val="24"/>
          <w:u w:color="1F497D"/>
          <w:shd w:val="clear" w:color="auto" w:fill="FFFFFF"/>
          <w:lang w:val="en-GB"/>
        </w:rPr>
        <w:t xml:space="preserve">Values of </w:t>
      </w:r>
      <w:r w:rsidR="00EE3B60" w:rsidRPr="00A91FCC">
        <w:rPr>
          <w:color w:val="auto"/>
          <w:sz w:val="24"/>
          <w:szCs w:val="24"/>
          <w:u w:color="1F497D"/>
          <w:shd w:val="clear" w:color="auto" w:fill="FFFFFF"/>
          <w:lang w:val="en-GB"/>
        </w:rPr>
        <w:t xml:space="preserve">Total </w:t>
      </w:r>
      <w:r w:rsidR="003E5DAB" w:rsidRPr="00A91FCC">
        <w:rPr>
          <w:color w:val="auto"/>
          <w:sz w:val="24"/>
          <w:szCs w:val="24"/>
          <w:u w:color="1F497D"/>
          <w:shd w:val="clear" w:color="auto" w:fill="FFFFFF"/>
          <w:lang w:val="en-GB"/>
        </w:rPr>
        <w:t>Nodes (T</w:t>
      </w:r>
      <w:r w:rsidR="00EE3B60">
        <w:rPr>
          <w:color w:val="auto"/>
          <w:sz w:val="24"/>
          <w:szCs w:val="24"/>
          <w:u w:color="1F497D"/>
          <w:shd w:val="clear" w:color="auto" w:fill="FFFFFF"/>
          <w:lang w:val="en-GB"/>
        </w:rPr>
        <w:t>N</w:t>
      </w:r>
      <w:r w:rsidR="003E5DAB" w:rsidRPr="00A91FCC">
        <w:rPr>
          <w:color w:val="auto"/>
          <w:sz w:val="24"/>
          <w:szCs w:val="24"/>
          <w:u w:color="1F497D"/>
          <w:shd w:val="clear" w:color="auto" w:fill="FFFFFF"/>
          <w:lang w:val="en-GB"/>
        </w:rPr>
        <w:t>)</w:t>
      </w:r>
      <w:r w:rsidR="00321346">
        <w:rPr>
          <w:color w:val="auto"/>
          <w:sz w:val="24"/>
          <w:szCs w:val="24"/>
          <w:u w:color="1F497D"/>
          <w:shd w:val="clear" w:color="auto" w:fill="FFFFFF"/>
          <w:lang w:val="en-GB"/>
        </w:rPr>
        <w:t>. D</w:t>
      </w:r>
      <w:r w:rsidR="003E5DAB" w:rsidRPr="00A91FCC">
        <w:rPr>
          <w:color w:val="auto"/>
          <w:sz w:val="24"/>
          <w:szCs w:val="24"/>
          <w:u w:color="1F497D"/>
          <w:shd w:val="clear" w:color="auto" w:fill="FFFFFF"/>
          <w:lang w:val="en-GB"/>
        </w:rPr>
        <w:t xml:space="preserve">istances </w:t>
      </w:r>
      <w:r w:rsidR="00A91FCC" w:rsidRPr="00A91FCC">
        <w:rPr>
          <w:color w:val="auto"/>
          <w:sz w:val="24"/>
          <w:szCs w:val="24"/>
          <w:u w:color="1F497D"/>
          <w:shd w:val="clear" w:color="auto" w:fill="FFFFFF"/>
          <w:lang w:val="en-GB"/>
        </w:rPr>
        <w:t xml:space="preserve">in connectors </w:t>
      </w:r>
      <w:r w:rsidR="003E5DAB" w:rsidRPr="00A91FCC">
        <w:rPr>
          <w:color w:val="auto"/>
          <w:sz w:val="24"/>
          <w:szCs w:val="24"/>
          <w:u w:color="1F497D"/>
          <w:shd w:val="clear" w:color="auto" w:fill="FFFFFF"/>
          <w:lang w:val="en-GB"/>
        </w:rPr>
        <w:t>between Initial Nodes</w:t>
      </w:r>
      <w:r w:rsidR="00A91FCC" w:rsidRPr="00A91FCC">
        <w:rPr>
          <w:color w:val="auto"/>
          <w:sz w:val="24"/>
          <w:szCs w:val="24"/>
          <w:u w:color="1F497D"/>
          <w:shd w:val="clear" w:color="auto" w:fill="FFFFFF"/>
          <w:lang w:val="en-GB"/>
        </w:rPr>
        <w:t xml:space="preserve"> and Final Nodes</w:t>
      </w:r>
      <w:r w:rsidR="003E5DAB" w:rsidRPr="00A91FCC">
        <w:rPr>
          <w:color w:val="auto"/>
          <w:sz w:val="24"/>
          <w:szCs w:val="24"/>
          <w:u w:color="1F497D"/>
          <w:shd w:val="clear" w:color="auto" w:fill="FFFFFF"/>
          <w:lang w:val="en-GB"/>
        </w:rPr>
        <w:t xml:space="preserve"> (IN</w:t>
      </w:r>
      <w:r w:rsidR="00A91FCC" w:rsidRPr="00A91FCC">
        <w:rPr>
          <w:color w:val="auto"/>
          <w:sz w:val="24"/>
          <w:szCs w:val="24"/>
          <w:u w:color="1F497D"/>
          <w:shd w:val="clear" w:color="auto" w:fill="FFFFFF"/>
          <w:lang w:val="en-GB"/>
        </w:rPr>
        <w:t>-FN</w:t>
      </w:r>
      <w:r w:rsidR="003E5DAB" w:rsidRPr="00A91FCC">
        <w:rPr>
          <w:color w:val="auto"/>
          <w:sz w:val="24"/>
          <w:szCs w:val="24"/>
          <w:u w:color="1F497D"/>
          <w:shd w:val="clear" w:color="auto" w:fill="FFFFFF"/>
          <w:lang w:val="en-GB"/>
        </w:rPr>
        <w:t>)</w:t>
      </w:r>
      <w:r w:rsidR="00321346">
        <w:rPr>
          <w:color w:val="auto"/>
          <w:sz w:val="24"/>
          <w:szCs w:val="24"/>
          <w:u w:color="1F497D"/>
          <w:shd w:val="clear" w:color="auto" w:fill="FFFFFF"/>
          <w:lang w:val="en-GB"/>
        </w:rPr>
        <w:t>. D</w:t>
      </w:r>
      <w:r w:rsidR="00A91FCC" w:rsidRPr="00A91FCC">
        <w:rPr>
          <w:color w:val="auto"/>
          <w:sz w:val="24"/>
          <w:szCs w:val="24"/>
          <w:u w:color="1F497D"/>
          <w:shd w:val="clear" w:color="auto" w:fill="FFFFFF"/>
          <w:lang w:val="en-GB"/>
        </w:rPr>
        <w:t>istance</w:t>
      </w:r>
      <w:r w:rsidR="00321346">
        <w:rPr>
          <w:color w:val="auto"/>
          <w:sz w:val="24"/>
          <w:szCs w:val="24"/>
          <w:u w:color="1F497D"/>
          <w:shd w:val="clear" w:color="auto" w:fill="FFFFFF"/>
          <w:lang w:val="en-GB"/>
        </w:rPr>
        <w:t>s</w:t>
      </w:r>
      <w:r w:rsidR="00A91FCC" w:rsidRPr="00A91FCC">
        <w:rPr>
          <w:color w:val="auto"/>
          <w:sz w:val="24"/>
          <w:szCs w:val="24"/>
          <w:u w:color="1F497D"/>
          <w:shd w:val="clear" w:color="auto" w:fill="FFFFFF"/>
          <w:lang w:val="en-GB"/>
        </w:rPr>
        <w:t xml:space="preserve"> in connectors between Initial Nodes and Emission Nodes (IN-EN)</w:t>
      </w:r>
      <w:r w:rsidR="00321346">
        <w:rPr>
          <w:color w:val="auto"/>
          <w:sz w:val="24"/>
          <w:szCs w:val="24"/>
          <w:u w:color="1F497D"/>
          <w:shd w:val="clear" w:color="auto" w:fill="FFFFFF"/>
          <w:lang w:val="en-GB"/>
        </w:rPr>
        <w:t xml:space="preserve">. </w:t>
      </w:r>
      <w:r w:rsidR="00A91FCC" w:rsidRPr="00A91FCC">
        <w:rPr>
          <w:color w:val="auto"/>
          <w:sz w:val="24"/>
          <w:szCs w:val="24"/>
          <w:u w:color="1F497D"/>
          <w:shd w:val="clear" w:color="auto" w:fill="FFFFFF"/>
          <w:lang w:val="en-GB"/>
        </w:rPr>
        <w:t xml:space="preserve"> </w:t>
      </w:r>
      <w:r w:rsidR="00A91FCC" w:rsidRPr="00A91FCC">
        <w:rPr>
          <w:sz w:val="24"/>
          <w:szCs w:val="24"/>
        </w:rPr>
        <w:t>Navigability (NAV), Symmetry (SYM), Asymmetry</w:t>
      </w:r>
      <w:r w:rsidR="00914ED9">
        <w:rPr>
          <w:sz w:val="24"/>
          <w:szCs w:val="24"/>
        </w:rPr>
        <w:t xml:space="preserve"> </w:t>
      </w:r>
      <w:r w:rsidR="00A91FCC" w:rsidRPr="00A91FCC">
        <w:rPr>
          <w:sz w:val="24"/>
          <w:szCs w:val="24"/>
        </w:rPr>
        <w:t>(ASY), Complexity (COM)</w:t>
      </w:r>
      <w:r w:rsidR="00914ED9">
        <w:rPr>
          <w:sz w:val="24"/>
          <w:szCs w:val="24"/>
        </w:rPr>
        <w:t>,</w:t>
      </w:r>
      <w:r w:rsidR="00A91FCC" w:rsidRPr="00A91FCC">
        <w:rPr>
          <w:sz w:val="24"/>
          <w:szCs w:val="24"/>
        </w:rPr>
        <w:t xml:space="preserve"> and Vulnerability (VUL).</w:t>
      </w:r>
      <w:r w:rsidR="00C1443B">
        <w:rPr>
          <w:sz w:val="24"/>
          <w:szCs w:val="24"/>
        </w:rPr>
        <w:t xml:space="preserve"> IND = individuals of each species. </w:t>
      </w:r>
    </w:p>
    <w:p w14:paraId="560B7443" w14:textId="77777777" w:rsidR="00667C7A" w:rsidRDefault="00667C7A" w:rsidP="001C6841">
      <w:pPr>
        <w:pStyle w:val="Body"/>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b/>
          <w:color w:val="1F497D"/>
          <w:sz w:val="18"/>
          <w:szCs w:val="18"/>
          <w:highlight w:val="yellow"/>
          <w:u w:color="1F497D"/>
          <w:lang w:val="en-GB"/>
        </w:rPr>
      </w:pPr>
    </w:p>
    <w:tbl>
      <w:tblPr>
        <w:tblW w:w="0" w:type="auto"/>
        <w:tblInd w:w="-25" w:type="dxa"/>
        <w:tblCellMar>
          <w:left w:w="70" w:type="dxa"/>
          <w:right w:w="70" w:type="dxa"/>
        </w:tblCellMar>
        <w:tblLook w:val="04A0" w:firstRow="1" w:lastRow="0" w:firstColumn="1" w:lastColumn="0" w:noHBand="0" w:noVBand="1"/>
      </w:tblPr>
      <w:tblGrid>
        <w:gridCol w:w="3318"/>
        <w:gridCol w:w="938"/>
        <w:gridCol w:w="809"/>
        <w:gridCol w:w="704"/>
        <w:gridCol w:w="711"/>
        <w:gridCol w:w="688"/>
        <w:gridCol w:w="588"/>
        <w:gridCol w:w="1053"/>
        <w:gridCol w:w="566"/>
      </w:tblGrid>
      <w:tr w:rsidR="003E5DAB" w:rsidRPr="0056508D" w14:paraId="59EDF4AF" w14:textId="68F1BDA8" w:rsidTr="003E5DAB">
        <w:trPr>
          <w:trHeight w:val="31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026140" w14:textId="71D6EF8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proofErr w:type="spellStart"/>
            <w:r w:rsidRPr="0056508D">
              <w:rPr>
                <w:rFonts w:ascii="Calibri" w:eastAsia="Times New Roman" w:hAnsi="Calibri" w:cs="Calibri"/>
                <w:b/>
                <w:bCs/>
                <w:color w:val="000000"/>
                <w:bdr w:val="none" w:sz="0" w:space="0" w:color="auto"/>
                <w:lang w:val="pt-BR" w:eastAsia="pt-BR"/>
              </w:rPr>
              <w:t>Specie</w:t>
            </w:r>
            <w:r w:rsidR="00C1443B">
              <w:rPr>
                <w:rFonts w:ascii="Calibri" w:eastAsia="Times New Roman" w:hAnsi="Calibri" w:cs="Calibri"/>
                <w:b/>
                <w:bCs/>
                <w:color w:val="000000"/>
                <w:bdr w:val="none" w:sz="0" w:space="0" w:color="auto"/>
                <w:lang w:val="pt-BR" w:eastAsia="pt-BR"/>
              </w:rPr>
              <w:t>s</w:t>
            </w:r>
            <w:proofErr w:type="spellEnd"/>
            <w:r w:rsidR="0026367D">
              <w:rPr>
                <w:rFonts w:ascii="Calibri" w:eastAsia="Times New Roman" w:hAnsi="Calibri" w:cs="Calibri"/>
                <w:b/>
                <w:bCs/>
                <w:color w:val="000000"/>
                <w:bdr w:val="none" w:sz="0" w:space="0" w:color="auto"/>
                <w:lang w:val="pt-BR" w:eastAsia="pt-BR"/>
              </w:rPr>
              <w:t xml:space="preserve">, </w:t>
            </w:r>
            <w:proofErr w:type="spellStart"/>
            <w:r w:rsidR="0026367D">
              <w:rPr>
                <w:rFonts w:ascii="Calibri" w:eastAsia="Times New Roman" w:hAnsi="Calibri" w:cs="Calibri"/>
                <w:b/>
                <w:bCs/>
                <w:color w:val="000000"/>
                <w:bdr w:val="none" w:sz="0" w:space="0" w:color="auto"/>
                <w:lang w:val="pt-BR" w:eastAsia="pt-BR"/>
              </w:rPr>
              <w:t>author</w:t>
            </w:r>
            <w:proofErr w:type="spellEnd"/>
            <w:r w:rsidR="0026367D">
              <w:rPr>
                <w:rFonts w:ascii="Calibri" w:eastAsia="Times New Roman" w:hAnsi="Calibri" w:cs="Calibri"/>
                <w:b/>
                <w:bCs/>
                <w:color w:val="000000"/>
                <w:bdr w:val="none" w:sz="0" w:space="0" w:color="auto"/>
                <w:lang w:val="pt-BR" w:eastAsia="pt-BR"/>
              </w:rPr>
              <w:t xml:space="preserve">(s) </w:t>
            </w:r>
            <w:proofErr w:type="spellStart"/>
            <w:r w:rsidR="0026367D">
              <w:rPr>
                <w:rFonts w:ascii="Calibri" w:eastAsia="Times New Roman" w:hAnsi="Calibri" w:cs="Calibri"/>
                <w:b/>
                <w:bCs/>
                <w:color w:val="000000"/>
                <w:bdr w:val="none" w:sz="0" w:space="0" w:color="auto"/>
                <w:lang w:val="pt-BR" w:eastAsia="pt-BR"/>
              </w:rPr>
              <w:t>and</w:t>
            </w:r>
            <w:proofErr w:type="spellEnd"/>
            <w:r w:rsidR="0026367D">
              <w:rPr>
                <w:rFonts w:ascii="Calibri" w:eastAsia="Times New Roman" w:hAnsi="Calibri" w:cs="Calibri"/>
                <w:b/>
                <w:bCs/>
                <w:color w:val="000000"/>
                <w:bdr w:val="none" w:sz="0" w:space="0" w:color="auto"/>
                <w:lang w:val="pt-BR" w:eastAsia="pt-BR"/>
              </w:rPr>
              <w:t xml:space="preserve"> </w:t>
            </w:r>
            <w:proofErr w:type="spellStart"/>
            <w:r w:rsidR="0026367D">
              <w:rPr>
                <w:rFonts w:ascii="Calibri" w:eastAsia="Times New Roman" w:hAnsi="Calibri" w:cs="Calibri"/>
                <w:b/>
                <w:bCs/>
                <w:color w:val="000000"/>
                <w:bdr w:val="none" w:sz="0" w:space="0" w:color="auto"/>
                <w:lang w:val="pt-BR" w:eastAsia="pt-BR"/>
              </w:rPr>
              <w:t>family</w:t>
            </w:r>
            <w:proofErr w:type="spellEnd"/>
            <w:r w:rsidR="0026367D">
              <w:rPr>
                <w:rFonts w:ascii="Calibri" w:eastAsia="Times New Roman" w:hAnsi="Calibri" w:cs="Calibri"/>
                <w:b/>
                <w:bCs/>
                <w:color w:val="000000"/>
                <w:bdr w:val="none" w:sz="0" w:space="0" w:color="auto"/>
                <w:lang w:val="pt-BR" w:eastAsia="pt-BR"/>
              </w:rPr>
              <w:t xml:space="preserve">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759D7A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IND</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CB3D267" w14:textId="46F7D279" w:rsidR="003E5DAB" w:rsidRPr="00EE3B60"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T</w:t>
            </w:r>
            <w:r w:rsidR="00895A8B">
              <w:rPr>
                <w:rFonts w:ascii="Calibri" w:eastAsia="Times New Roman" w:hAnsi="Calibri" w:cs="Calibri"/>
                <w:color w:val="000000"/>
                <w:bdr w:val="none" w:sz="0" w:space="0" w:color="auto"/>
                <w:lang w:val="pt-BR" w:eastAsia="pt-BR"/>
              </w:rPr>
              <w:t>N</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464AB6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IN-FN</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51035D6" w14:textId="7124165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Pr>
                <w:rFonts w:ascii="Calibri" w:eastAsia="Times New Roman" w:hAnsi="Calibri" w:cs="Calibri"/>
                <w:b/>
                <w:bCs/>
                <w:color w:val="000000"/>
                <w:bdr w:val="none" w:sz="0" w:space="0" w:color="auto"/>
                <w:lang w:val="pt-BR" w:eastAsia="pt-BR"/>
              </w:rPr>
              <w:t>IN-EN</w:t>
            </w:r>
          </w:p>
        </w:tc>
        <w:tc>
          <w:tcPr>
            <w:tcW w:w="0" w:type="auto"/>
            <w:tcBorders>
              <w:top w:val="single" w:sz="4" w:space="0" w:color="auto"/>
              <w:left w:val="nil"/>
              <w:bottom w:val="single" w:sz="4" w:space="0" w:color="auto"/>
              <w:right w:val="single" w:sz="4" w:space="0" w:color="auto"/>
            </w:tcBorders>
            <w:vAlign w:val="center"/>
          </w:tcPr>
          <w:p w14:paraId="1D05B51E" w14:textId="786342AC" w:rsidR="003E5DAB"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NAV</w:t>
            </w:r>
          </w:p>
        </w:tc>
        <w:tc>
          <w:tcPr>
            <w:tcW w:w="0" w:type="auto"/>
            <w:tcBorders>
              <w:top w:val="single" w:sz="4" w:space="0" w:color="auto"/>
              <w:left w:val="nil"/>
              <w:bottom w:val="single" w:sz="4" w:space="0" w:color="auto"/>
              <w:right w:val="single" w:sz="4" w:space="0" w:color="auto"/>
            </w:tcBorders>
            <w:vAlign w:val="center"/>
          </w:tcPr>
          <w:p w14:paraId="7F0206A1" w14:textId="1301B9F2" w:rsidR="003E5DAB"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SYM</w:t>
            </w:r>
          </w:p>
        </w:tc>
        <w:tc>
          <w:tcPr>
            <w:tcW w:w="0" w:type="auto"/>
            <w:tcBorders>
              <w:top w:val="single" w:sz="4" w:space="0" w:color="auto"/>
              <w:left w:val="nil"/>
              <w:bottom w:val="single" w:sz="4" w:space="0" w:color="auto"/>
              <w:right w:val="single" w:sz="4" w:space="0" w:color="auto"/>
            </w:tcBorders>
            <w:vAlign w:val="center"/>
          </w:tcPr>
          <w:p w14:paraId="0BC53A50" w14:textId="44473D53" w:rsidR="003E5DAB"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COM</w:t>
            </w:r>
          </w:p>
        </w:tc>
        <w:tc>
          <w:tcPr>
            <w:tcW w:w="0" w:type="auto"/>
            <w:tcBorders>
              <w:top w:val="single" w:sz="4" w:space="0" w:color="auto"/>
              <w:left w:val="nil"/>
              <w:bottom w:val="single" w:sz="4" w:space="0" w:color="auto"/>
              <w:right w:val="single" w:sz="4" w:space="0" w:color="auto"/>
            </w:tcBorders>
            <w:vAlign w:val="center"/>
          </w:tcPr>
          <w:p w14:paraId="285AD13A" w14:textId="7C086CC5" w:rsidR="003E5DAB"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b/>
                <w:bCs/>
                <w:color w:val="000000"/>
                <w:bdr w:val="none" w:sz="0" w:space="0" w:color="auto"/>
                <w:lang w:val="pt-BR" w:eastAsia="pt-BR"/>
              </w:rPr>
            </w:pPr>
            <w:r w:rsidRPr="0056508D">
              <w:rPr>
                <w:rFonts w:ascii="Calibri" w:eastAsia="Times New Roman" w:hAnsi="Calibri" w:cs="Calibri"/>
                <w:b/>
                <w:bCs/>
                <w:color w:val="000000"/>
                <w:bdr w:val="none" w:sz="0" w:space="0" w:color="auto"/>
                <w:lang w:val="pt-BR" w:eastAsia="pt-BR"/>
              </w:rPr>
              <w:t>VUL</w:t>
            </w:r>
          </w:p>
        </w:tc>
      </w:tr>
      <w:tr w:rsidR="003E5DAB" w:rsidRPr="0056508D" w14:paraId="137BA45F" w14:textId="3F196075"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18D0C24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i/>
                <w:iCs/>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Anandenanthera</w:t>
            </w:r>
            <w:proofErr w:type="spellEnd"/>
            <w:r w:rsidRPr="0056508D">
              <w:rPr>
                <w:rFonts w:ascii="Calibri" w:eastAsia="Times New Roman" w:hAnsi="Calibri" w:cs="Calibri"/>
                <w:i/>
                <w:iCs/>
                <w:color w:val="000000"/>
                <w:bdr w:val="none" w:sz="0" w:space="0" w:color="auto"/>
                <w:lang w:val="pt-BR" w:eastAsia="pt-BR"/>
              </w:rPr>
              <w:t xml:space="preserve"> falcata </w:t>
            </w:r>
            <w:r w:rsidRPr="0056508D">
              <w:rPr>
                <w:rFonts w:ascii="Calibri" w:eastAsia="Times New Roman" w:hAnsi="Calibri" w:cs="Calibri"/>
                <w:color w:val="000000"/>
                <w:bdr w:val="none" w:sz="0" w:space="0" w:color="auto"/>
                <w:lang w:val="pt-BR" w:eastAsia="pt-BR"/>
              </w:rPr>
              <w:t>(</w:t>
            </w:r>
            <w:proofErr w:type="spellStart"/>
            <w:r w:rsidRPr="0056508D">
              <w:rPr>
                <w:rFonts w:ascii="Calibri" w:eastAsia="Times New Roman" w:hAnsi="Calibri" w:cs="Calibri"/>
                <w:color w:val="000000"/>
                <w:bdr w:val="none" w:sz="0" w:space="0" w:color="auto"/>
                <w:lang w:val="pt-BR" w:eastAsia="pt-BR"/>
              </w:rPr>
              <w:t>Benth</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Speg</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1BB9FC6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4915CB3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29.00</w:t>
            </w:r>
          </w:p>
        </w:tc>
        <w:tc>
          <w:tcPr>
            <w:tcW w:w="0" w:type="auto"/>
            <w:tcBorders>
              <w:top w:val="nil"/>
              <w:left w:val="nil"/>
              <w:bottom w:val="nil"/>
              <w:right w:val="nil"/>
            </w:tcBorders>
            <w:shd w:val="clear" w:color="auto" w:fill="auto"/>
            <w:noWrap/>
            <w:vAlign w:val="center"/>
            <w:hideMark/>
          </w:tcPr>
          <w:p w14:paraId="7E89E0F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5.38</w:t>
            </w:r>
          </w:p>
        </w:tc>
        <w:tc>
          <w:tcPr>
            <w:tcW w:w="0" w:type="auto"/>
            <w:tcBorders>
              <w:top w:val="nil"/>
              <w:left w:val="nil"/>
              <w:bottom w:val="nil"/>
              <w:right w:val="nil"/>
            </w:tcBorders>
            <w:shd w:val="clear" w:color="auto" w:fill="auto"/>
            <w:noWrap/>
            <w:vAlign w:val="center"/>
            <w:hideMark/>
          </w:tcPr>
          <w:p w14:paraId="0A87B6C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4B963FCC" w14:textId="6A41B6A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5.40</w:t>
            </w:r>
          </w:p>
        </w:tc>
        <w:tc>
          <w:tcPr>
            <w:tcW w:w="0" w:type="auto"/>
            <w:tcBorders>
              <w:top w:val="nil"/>
              <w:left w:val="nil"/>
              <w:bottom w:val="nil"/>
              <w:right w:val="nil"/>
            </w:tcBorders>
            <w:vAlign w:val="center"/>
          </w:tcPr>
          <w:p w14:paraId="5E1A4009" w14:textId="760A077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1.19</w:t>
            </w:r>
          </w:p>
        </w:tc>
        <w:tc>
          <w:tcPr>
            <w:tcW w:w="0" w:type="auto"/>
            <w:tcBorders>
              <w:top w:val="nil"/>
              <w:left w:val="nil"/>
              <w:bottom w:val="nil"/>
              <w:right w:val="nil"/>
            </w:tcBorders>
            <w:vAlign w:val="center"/>
          </w:tcPr>
          <w:p w14:paraId="30178BB0" w14:textId="79CCC99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24.36</w:t>
            </w:r>
          </w:p>
        </w:tc>
        <w:tc>
          <w:tcPr>
            <w:tcW w:w="0" w:type="auto"/>
            <w:tcBorders>
              <w:top w:val="nil"/>
              <w:left w:val="nil"/>
              <w:bottom w:val="nil"/>
              <w:right w:val="nil"/>
            </w:tcBorders>
            <w:vAlign w:val="center"/>
          </w:tcPr>
          <w:p w14:paraId="1256A06E" w14:textId="405EF87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r>
      <w:tr w:rsidR="003E5DAB" w:rsidRPr="0056508D" w14:paraId="00603DB1" w14:textId="205545FF" w:rsidTr="003E5DAB">
        <w:trPr>
          <w:trHeight w:val="315"/>
        </w:trPr>
        <w:tc>
          <w:tcPr>
            <w:tcW w:w="0" w:type="auto"/>
            <w:vMerge/>
            <w:tcBorders>
              <w:top w:val="nil"/>
              <w:left w:val="nil"/>
              <w:bottom w:val="single" w:sz="4" w:space="0" w:color="000000"/>
              <w:right w:val="nil"/>
            </w:tcBorders>
            <w:vAlign w:val="center"/>
            <w:hideMark/>
          </w:tcPr>
          <w:p w14:paraId="095D8D3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iCs/>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4FEE2A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214AD81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61.00</w:t>
            </w:r>
          </w:p>
        </w:tc>
        <w:tc>
          <w:tcPr>
            <w:tcW w:w="0" w:type="auto"/>
            <w:tcBorders>
              <w:top w:val="nil"/>
              <w:left w:val="nil"/>
              <w:bottom w:val="nil"/>
              <w:right w:val="nil"/>
            </w:tcBorders>
            <w:shd w:val="clear" w:color="auto" w:fill="auto"/>
            <w:noWrap/>
            <w:vAlign w:val="center"/>
            <w:hideMark/>
          </w:tcPr>
          <w:p w14:paraId="0E5F29B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11.00</w:t>
            </w:r>
          </w:p>
        </w:tc>
        <w:tc>
          <w:tcPr>
            <w:tcW w:w="0" w:type="auto"/>
            <w:tcBorders>
              <w:top w:val="nil"/>
              <w:left w:val="nil"/>
              <w:bottom w:val="nil"/>
              <w:right w:val="nil"/>
            </w:tcBorders>
            <w:shd w:val="clear" w:color="auto" w:fill="auto"/>
            <w:noWrap/>
            <w:vAlign w:val="center"/>
            <w:hideMark/>
          </w:tcPr>
          <w:p w14:paraId="73CFA7A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026B1DA9" w14:textId="166F50F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5.55</w:t>
            </w:r>
          </w:p>
        </w:tc>
        <w:tc>
          <w:tcPr>
            <w:tcW w:w="0" w:type="auto"/>
            <w:tcBorders>
              <w:top w:val="nil"/>
              <w:left w:val="nil"/>
              <w:bottom w:val="nil"/>
              <w:right w:val="nil"/>
            </w:tcBorders>
            <w:vAlign w:val="center"/>
          </w:tcPr>
          <w:p w14:paraId="625D7D96" w14:textId="4780E14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37A7CF3E" w14:textId="364E3AD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900.36</w:t>
            </w:r>
          </w:p>
        </w:tc>
        <w:tc>
          <w:tcPr>
            <w:tcW w:w="0" w:type="auto"/>
            <w:tcBorders>
              <w:top w:val="nil"/>
              <w:left w:val="nil"/>
              <w:bottom w:val="nil"/>
              <w:right w:val="nil"/>
            </w:tcBorders>
            <w:vAlign w:val="center"/>
          </w:tcPr>
          <w:p w14:paraId="3BC64FA5" w14:textId="7233A40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5DB66644" w14:textId="41EA49C7" w:rsidTr="003E5DAB">
        <w:trPr>
          <w:trHeight w:val="315"/>
        </w:trPr>
        <w:tc>
          <w:tcPr>
            <w:tcW w:w="0" w:type="auto"/>
            <w:vMerge/>
            <w:tcBorders>
              <w:top w:val="nil"/>
              <w:left w:val="nil"/>
              <w:bottom w:val="single" w:sz="4" w:space="0" w:color="000000"/>
              <w:right w:val="nil"/>
            </w:tcBorders>
            <w:vAlign w:val="center"/>
            <w:hideMark/>
          </w:tcPr>
          <w:p w14:paraId="072B587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iCs/>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4EC8FD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2255FF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25.0</w:t>
            </w:r>
          </w:p>
        </w:tc>
        <w:tc>
          <w:tcPr>
            <w:tcW w:w="0" w:type="auto"/>
            <w:tcBorders>
              <w:top w:val="nil"/>
              <w:left w:val="nil"/>
              <w:bottom w:val="nil"/>
              <w:right w:val="nil"/>
            </w:tcBorders>
            <w:shd w:val="clear" w:color="auto" w:fill="auto"/>
            <w:noWrap/>
            <w:vAlign w:val="center"/>
            <w:hideMark/>
          </w:tcPr>
          <w:p w14:paraId="6D5DC4F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4.70</w:t>
            </w:r>
          </w:p>
        </w:tc>
        <w:tc>
          <w:tcPr>
            <w:tcW w:w="0" w:type="auto"/>
            <w:tcBorders>
              <w:top w:val="nil"/>
              <w:left w:val="nil"/>
              <w:bottom w:val="nil"/>
              <w:right w:val="nil"/>
            </w:tcBorders>
            <w:shd w:val="clear" w:color="auto" w:fill="auto"/>
            <w:noWrap/>
            <w:vAlign w:val="center"/>
            <w:hideMark/>
          </w:tcPr>
          <w:p w14:paraId="415B116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541D3327" w14:textId="4229095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5.32</w:t>
            </w:r>
          </w:p>
        </w:tc>
        <w:tc>
          <w:tcPr>
            <w:tcW w:w="0" w:type="auto"/>
            <w:tcBorders>
              <w:top w:val="nil"/>
              <w:left w:val="nil"/>
              <w:bottom w:val="nil"/>
              <w:right w:val="nil"/>
            </w:tcBorders>
            <w:vAlign w:val="center"/>
          </w:tcPr>
          <w:p w14:paraId="7F405387" w14:textId="3B585C9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0.64</w:t>
            </w:r>
          </w:p>
        </w:tc>
        <w:tc>
          <w:tcPr>
            <w:tcW w:w="0" w:type="auto"/>
            <w:tcBorders>
              <w:top w:val="nil"/>
              <w:left w:val="nil"/>
              <w:bottom w:val="nil"/>
              <w:right w:val="nil"/>
            </w:tcBorders>
            <w:vAlign w:val="center"/>
          </w:tcPr>
          <w:p w14:paraId="61D1659E" w14:textId="47E5151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39.25</w:t>
            </w:r>
          </w:p>
        </w:tc>
        <w:tc>
          <w:tcPr>
            <w:tcW w:w="0" w:type="auto"/>
            <w:tcBorders>
              <w:top w:val="nil"/>
              <w:left w:val="nil"/>
              <w:bottom w:val="nil"/>
              <w:right w:val="nil"/>
            </w:tcBorders>
            <w:vAlign w:val="center"/>
          </w:tcPr>
          <w:p w14:paraId="393436BD" w14:textId="3A665C4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0.19</w:t>
            </w:r>
          </w:p>
        </w:tc>
      </w:tr>
      <w:tr w:rsidR="003E5DAB" w:rsidRPr="0056508D" w14:paraId="7D3B749D" w14:textId="2324D06C" w:rsidTr="003E5DAB">
        <w:trPr>
          <w:trHeight w:val="315"/>
        </w:trPr>
        <w:tc>
          <w:tcPr>
            <w:tcW w:w="0" w:type="auto"/>
            <w:vMerge/>
            <w:tcBorders>
              <w:top w:val="nil"/>
              <w:left w:val="nil"/>
              <w:bottom w:val="single" w:sz="4" w:space="0" w:color="000000"/>
              <w:right w:val="nil"/>
            </w:tcBorders>
            <w:vAlign w:val="center"/>
            <w:hideMark/>
          </w:tcPr>
          <w:p w14:paraId="397E291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iCs/>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37FBA1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4B72DAD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13.00</w:t>
            </w:r>
          </w:p>
        </w:tc>
        <w:tc>
          <w:tcPr>
            <w:tcW w:w="0" w:type="auto"/>
            <w:tcBorders>
              <w:top w:val="nil"/>
              <w:left w:val="nil"/>
              <w:bottom w:val="nil"/>
              <w:right w:val="nil"/>
            </w:tcBorders>
            <w:shd w:val="clear" w:color="auto" w:fill="auto"/>
            <w:noWrap/>
            <w:vAlign w:val="center"/>
            <w:hideMark/>
          </w:tcPr>
          <w:p w14:paraId="4FE35D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3.25</w:t>
            </w:r>
          </w:p>
        </w:tc>
        <w:tc>
          <w:tcPr>
            <w:tcW w:w="0" w:type="auto"/>
            <w:tcBorders>
              <w:top w:val="nil"/>
              <w:left w:val="nil"/>
              <w:bottom w:val="nil"/>
              <w:right w:val="nil"/>
            </w:tcBorders>
            <w:shd w:val="clear" w:color="auto" w:fill="auto"/>
            <w:noWrap/>
            <w:vAlign w:val="center"/>
            <w:hideMark/>
          </w:tcPr>
          <w:p w14:paraId="6092DD2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4.33</w:t>
            </w:r>
          </w:p>
        </w:tc>
        <w:tc>
          <w:tcPr>
            <w:tcW w:w="0" w:type="auto"/>
            <w:tcBorders>
              <w:top w:val="nil"/>
              <w:left w:val="nil"/>
              <w:bottom w:val="nil"/>
              <w:right w:val="nil"/>
            </w:tcBorders>
            <w:vAlign w:val="center"/>
          </w:tcPr>
          <w:p w14:paraId="565C77F4" w14:textId="03EF22F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vAlign w:val="center"/>
          </w:tcPr>
          <w:p w14:paraId="3472B8BD" w14:textId="081CBA9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0.34</w:t>
            </w:r>
          </w:p>
        </w:tc>
        <w:tc>
          <w:tcPr>
            <w:tcW w:w="0" w:type="auto"/>
            <w:tcBorders>
              <w:top w:val="nil"/>
              <w:left w:val="nil"/>
              <w:bottom w:val="nil"/>
              <w:right w:val="nil"/>
            </w:tcBorders>
            <w:vAlign w:val="center"/>
          </w:tcPr>
          <w:p w14:paraId="3025F01F" w14:textId="512F056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37.96</w:t>
            </w:r>
          </w:p>
        </w:tc>
        <w:tc>
          <w:tcPr>
            <w:tcW w:w="0" w:type="auto"/>
            <w:tcBorders>
              <w:top w:val="nil"/>
              <w:left w:val="nil"/>
              <w:bottom w:val="nil"/>
              <w:right w:val="nil"/>
            </w:tcBorders>
            <w:vAlign w:val="center"/>
          </w:tcPr>
          <w:p w14:paraId="3A799759" w14:textId="13F006E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0.19</w:t>
            </w:r>
          </w:p>
        </w:tc>
      </w:tr>
      <w:tr w:rsidR="003E5DAB" w:rsidRPr="0056508D" w14:paraId="173D0059" w14:textId="65B0131D" w:rsidTr="003E5DAB">
        <w:trPr>
          <w:trHeight w:val="315"/>
        </w:trPr>
        <w:tc>
          <w:tcPr>
            <w:tcW w:w="0" w:type="auto"/>
            <w:vMerge/>
            <w:tcBorders>
              <w:top w:val="nil"/>
              <w:left w:val="nil"/>
              <w:bottom w:val="single" w:sz="4" w:space="0" w:color="000000"/>
              <w:right w:val="nil"/>
            </w:tcBorders>
            <w:vAlign w:val="center"/>
            <w:hideMark/>
          </w:tcPr>
          <w:p w14:paraId="6CF59B8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iCs/>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55B701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FE70BA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35.00</w:t>
            </w:r>
          </w:p>
        </w:tc>
        <w:tc>
          <w:tcPr>
            <w:tcW w:w="0" w:type="auto"/>
            <w:tcBorders>
              <w:top w:val="nil"/>
              <w:left w:val="nil"/>
              <w:bottom w:val="nil"/>
              <w:right w:val="nil"/>
            </w:tcBorders>
            <w:shd w:val="clear" w:color="auto" w:fill="auto"/>
            <w:noWrap/>
            <w:vAlign w:val="center"/>
            <w:hideMark/>
          </w:tcPr>
          <w:p w14:paraId="2E0E359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4.92</w:t>
            </w:r>
          </w:p>
        </w:tc>
        <w:tc>
          <w:tcPr>
            <w:tcW w:w="0" w:type="auto"/>
            <w:tcBorders>
              <w:top w:val="nil"/>
              <w:left w:val="nil"/>
              <w:bottom w:val="nil"/>
              <w:right w:val="nil"/>
            </w:tcBorders>
            <w:shd w:val="clear" w:color="auto" w:fill="auto"/>
            <w:noWrap/>
            <w:vAlign w:val="center"/>
            <w:hideMark/>
          </w:tcPr>
          <w:p w14:paraId="722BD95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2EDA1AF3" w14:textId="7A44CF3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7.12</w:t>
            </w:r>
          </w:p>
        </w:tc>
        <w:tc>
          <w:tcPr>
            <w:tcW w:w="0" w:type="auto"/>
            <w:tcBorders>
              <w:top w:val="nil"/>
              <w:left w:val="nil"/>
              <w:bottom w:val="nil"/>
              <w:right w:val="nil"/>
            </w:tcBorders>
            <w:vAlign w:val="center"/>
          </w:tcPr>
          <w:p w14:paraId="0048A6D6" w14:textId="3CCF276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0.58</w:t>
            </w:r>
          </w:p>
        </w:tc>
        <w:tc>
          <w:tcPr>
            <w:tcW w:w="0" w:type="auto"/>
            <w:tcBorders>
              <w:top w:val="nil"/>
              <w:left w:val="nil"/>
              <w:bottom w:val="nil"/>
              <w:right w:val="nil"/>
            </w:tcBorders>
            <w:vAlign w:val="center"/>
          </w:tcPr>
          <w:p w14:paraId="7E3508F3" w14:textId="7227AF4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60.20</w:t>
            </w:r>
          </w:p>
        </w:tc>
        <w:tc>
          <w:tcPr>
            <w:tcW w:w="0" w:type="auto"/>
            <w:tcBorders>
              <w:top w:val="nil"/>
              <w:left w:val="nil"/>
              <w:bottom w:val="nil"/>
              <w:right w:val="nil"/>
            </w:tcBorders>
            <w:vAlign w:val="center"/>
          </w:tcPr>
          <w:p w14:paraId="53A54EBC" w14:textId="777CF3B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r>
      <w:tr w:rsidR="003E5DAB" w:rsidRPr="0056508D" w14:paraId="089E8075" w14:textId="07CA5F49" w:rsidTr="003E5DAB">
        <w:trPr>
          <w:trHeight w:val="315"/>
        </w:trPr>
        <w:tc>
          <w:tcPr>
            <w:tcW w:w="0" w:type="auto"/>
            <w:vMerge/>
            <w:tcBorders>
              <w:top w:val="nil"/>
              <w:left w:val="nil"/>
              <w:bottom w:val="single" w:sz="4" w:space="0" w:color="000000"/>
              <w:right w:val="nil"/>
            </w:tcBorders>
            <w:vAlign w:val="center"/>
            <w:hideMark/>
          </w:tcPr>
          <w:p w14:paraId="1A431CF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i/>
                <w:iCs/>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1BBBFA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158FF76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32.60</w:t>
            </w:r>
          </w:p>
        </w:tc>
        <w:tc>
          <w:tcPr>
            <w:tcW w:w="0" w:type="auto"/>
            <w:tcBorders>
              <w:top w:val="nil"/>
              <w:left w:val="nil"/>
              <w:bottom w:val="single" w:sz="4" w:space="0" w:color="auto"/>
              <w:right w:val="nil"/>
            </w:tcBorders>
            <w:shd w:val="clear" w:color="auto" w:fill="auto"/>
            <w:noWrap/>
            <w:vAlign w:val="center"/>
            <w:hideMark/>
          </w:tcPr>
          <w:p w14:paraId="4FA3C8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5.85</w:t>
            </w:r>
          </w:p>
        </w:tc>
        <w:tc>
          <w:tcPr>
            <w:tcW w:w="0" w:type="auto"/>
            <w:tcBorders>
              <w:top w:val="nil"/>
              <w:left w:val="nil"/>
              <w:bottom w:val="single" w:sz="4" w:space="0" w:color="auto"/>
              <w:right w:val="nil"/>
            </w:tcBorders>
            <w:shd w:val="clear" w:color="auto" w:fill="auto"/>
            <w:noWrap/>
            <w:vAlign w:val="center"/>
            <w:hideMark/>
          </w:tcPr>
          <w:p w14:paraId="595763D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0.87</w:t>
            </w:r>
          </w:p>
        </w:tc>
        <w:tc>
          <w:tcPr>
            <w:tcW w:w="0" w:type="auto"/>
            <w:tcBorders>
              <w:top w:val="nil"/>
              <w:left w:val="nil"/>
              <w:bottom w:val="single" w:sz="4" w:space="0" w:color="auto"/>
              <w:right w:val="nil"/>
            </w:tcBorders>
            <w:vAlign w:val="center"/>
          </w:tcPr>
          <w:p w14:paraId="79B636F4" w14:textId="0F9F80B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5.48</w:t>
            </w:r>
          </w:p>
        </w:tc>
        <w:tc>
          <w:tcPr>
            <w:tcW w:w="0" w:type="auto"/>
            <w:tcBorders>
              <w:top w:val="nil"/>
              <w:left w:val="nil"/>
              <w:bottom w:val="single" w:sz="4" w:space="0" w:color="auto"/>
              <w:right w:val="nil"/>
            </w:tcBorders>
            <w:vAlign w:val="center"/>
          </w:tcPr>
          <w:p w14:paraId="5E671AC3" w14:textId="7518B07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0.56</w:t>
            </w:r>
          </w:p>
        </w:tc>
        <w:tc>
          <w:tcPr>
            <w:tcW w:w="0" w:type="auto"/>
            <w:tcBorders>
              <w:top w:val="nil"/>
              <w:left w:val="nil"/>
              <w:bottom w:val="single" w:sz="4" w:space="0" w:color="auto"/>
              <w:right w:val="nil"/>
            </w:tcBorders>
            <w:vAlign w:val="center"/>
          </w:tcPr>
          <w:p w14:paraId="347A88E0" w14:textId="4F37690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212.43</w:t>
            </w:r>
          </w:p>
        </w:tc>
        <w:tc>
          <w:tcPr>
            <w:tcW w:w="0" w:type="auto"/>
            <w:tcBorders>
              <w:top w:val="nil"/>
              <w:left w:val="nil"/>
              <w:bottom w:val="single" w:sz="4" w:space="0" w:color="auto"/>
              <w:right w:val="nil"/>
            </w:tcBorders>
            <w:vAlign w:val="center"/>
          </w:tcPr>
          <w:p w14:paraId="5BE1D1A4" w14:textId="1BC40AD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0.16</w:t>
            </w:r>
          </w:p>
        </w:tc>
      </w:tr>
      <w:tr w:rsidR="003E5DAB" w:rsidRPr="0056508D" w14:paraId="30FF3553" w14:textId="0134595F"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43B2CF5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Aspidosperma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tometosum</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Mart. (</w:t>
            </w:r>
            <w:proofErr w:type="spellStart"/>
            <w:r w:rsidRPr="0056508D">
              <w:rPr>
                <w:rFonts w:ascii="Calibri" w:eastAsia="Times New Roman" w:hAnsi="Calibri" w:cs="Calibri"/>
                <w:color w:val="000000"/>
                <w:bdr w:val="none" w:sz="0" w:space="0" w:color="auto"/>
                <w:lang w:val="pt-BR" w:eastAsia="pt-BR"/>
              </w:rPr>
              <w:t>Apocynaceae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3DC7FC7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3C2E2BB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20.00</w:t>
            </w:r>
          </w:p>
        </w:tc>
        <w:tc>
          <w:tcPr>
            <w:tcW w:w="0" w:type="auto"/>
            <w:tcBorders>
              <w:top w:val="nil"/>
              <w:left w:val="nil"/>
              <w:bottom w:val="nil"/>
              <w:right w:val="nil"/>
            </w:tcBorders>
            <w:shd w:val="clear" w:color="auto" w:fill="auto"/>
            <w:noWrap/>
            <w:vAlign w:val="center"/>
            <w:hideMark/>
          </w:tcPr>
          <w:p w14:paraId="65E86B2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6.00</w:t>
            </w:r>
          </w:p>
        </w:tc>
        <w:tc>
          <w:tcPr>
            <w:tcW w:w="0" w:type="auto"/>
            <w:tcBorders>
              <w:top w:val="nil"/>
              <w:left w:val="nil"/>
              <w:bottom w:val="nil"/>
              <w:right w:val="nil"/>
            </w:tcBorders>
            <w:shd w:val="clear" w:color="auto" w:fill="auto"/>
            <w:noWrap/>
            <w:vAlign w:val="center"/>
            <w:hideMark/>
          </w:tcPr>
          <w:p w14:paraId="2063D56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7.00</w:t>
            </w:r>
          </w:p>
        </w:tc>
        <w:tc>
          <w:tcPr>
            <w:tcW w:w="0" w:type="auto"/>
            <w:tcBorders>
              <w:top w:val="nil"/>
              <w:left w:val="nil"/>
              <w:bottom w:val="nil"/>
              <w:right w:val="nil"/>
            </w:tcBorders>
            <w:vAlign w:val="center"/>
          </w:tcPr>
          <w:p w14:paraId="50554E5A" w14:textId="4AE03B1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3.33</w:t>
            </w:r>
          </w:p>
        </w:tc>
        <w:tc>
          <w:tcPr>
            <w:tcW w:w="0" w:type="auto"/>
            <w:tcBorders>
              <w:top w:val="nil"/>
              <w:left w:val="nil"/>
              <w:bottom w:val="nil"/>
              <w:right w:val="nil"/>
            </w:tcBorders>
            <w:vAlign w:val="center"/>
          </w:tcPr>
          <w:p w14:paraId="73ABBF6A" w14:textId="17478D3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1EDB4051" w14:textId="2F004E3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310.40</w:t>
            </w:r>
          </w:p>
        </w:tc>
        <w:tc>
          <w:tcPr>
            <w:tcW w:w="0" w:type="auto"/>
            <w:tcBorders>
              <w:top w:val="nil"/>
              <w:left w:val="nil"/>
              <w:bottom w:val="nil"/>
              <w:right w:val="nil"/>
            </w:tcBorders>
            <w:vAlign w:val="center"/>
          </w:tcPr>
          <w:p w14:paraId="5C3F322D" w14:textId="39C6784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0.30</w:t>
            </w:r>
          </w:p>
        </w:tc>
      </w:tr>
      <w:tr w:rsidR="003E5DAB" w:rsidRPr="0056508D" w14:paraId="2A291175" w14:textId="7F74BE83" w:rsidTr="003E5DAB">
        <w:trPr>
          <w:trHeight w:val="315"/>
        </w:trPr>
        <w:tc>
          <w:tcPr>
            <w:tcW w:w="0" w:type="auto"/>
            <w:vMerge/>
            <w:tcBorders>
              <w:top w:val="nil"/>
              <w:left w:val="nil"/>
              <w:bottom w:val="single" w:sz="4" w:space="0" w:color="000000"/>
              <w:right w:val="nil"/>
            </w:tcBorders>
            <w:vAlign w:val="center"/>
            <w:hideMark/>
          </w:tcPr>
          <w:p w14:paraId="49AD879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138A9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15D5973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26.00</w:t>
            </w:r>
          </w:p>
        </w:tc>
        <w:tc>
          <w:tcPr>
            <w:tcW w:w="0" w:type="auto"/>
            <w:tcBorders>
              <w:top w:val="nil"/>
              <w:left w:val="nil"/>
              <w:bottom w:val="nil"/>
              <w:right w:val="nil"/>
            </w:tcBorders>
            <w:shd w:val="clear" w:color="auto" w:fill="auto"/>
            <w:noWrap/>
            <w:vAlign w:val="center"/>
            <w:hideMark/>
          </w:tcPr>
          <w:p w14:paraId="6E4F90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6.50</w:t>
            </w:r>
          </w:p>
        </w:tc>
        <w:tc>
          <w:tcPr>
            <w:tcW w:w="0" w:type="auto"/>
            <w:tcBorders>
              <w:top w:val="nil"/>
              <w:left w:val="nil"/>
              <w:bottom w:val="nil"/>
              <w:right w:val="nil"/>
            </w:tcBorders>
            <w:shd w:val="clear" w:color="auto" w:fill="auto"/>
            <w:noWrap/>
            <w:vAlign w:val="center"/>
            <w:hideMark/>
          </w:tcPr>
          <w:p w14:paraId="7D6F194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vAlign w:val="center"/>
          </w:tcPr>
          <w:p w14:paraId="3CBDA372" w14:textId="0E00971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vAlign w:val="center"/>
          </w:tcPr>
          <w:p w14:paraId="52342FFE" w14:textId="47B0B3F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c>
          <w:tcPr>
            <w:tcW w:w="0" w:type="auto"/>
            <w:tcBorders>
              <w:top w:val="nil"/>
              <w:left w:val="nil"/>
              <w:bottom w:val="nil"/>
              <w:right w:val="nil"/>
            </w:tcBorders>
            <w:vAlign w:val="center"/>
          </w:tcPr>
          <w:p w14:paraId="37220C79" w14:textId="60F481B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442.00</w:t>
            </w:r>
          </w:p>
        </w:tc>
        <w:tc>
          <w:tcPr>
            <w:tcW w:w="0" w:type="auto"/>
            <w:tcBorders>
              <w:top w:val="nil"/>
              <w:left w:val="nil"/>
              <w:bottom w:val="nil"/>
              <w:right w:val="nil"/>
            </w:tcBorders>
            <w:vAlign w:val="center"/>
          </w:tcPr>
          <w:p w14:paraId="304558B2" w14:textId="1F22114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0.24</w:t>
            </w:r>
          </w:p>
        </w:tc>
      </w:tr>
      <w:tr w:rsidR="003E5DAB" w:rsidRPr="0056508D" w14:paraId="28C1728A" w14:textId="6F687D3A" w:rsidTr="003E5DAB">
        <w:trPr>
          <w:trHeight w:val="315"/>
        </w:trPr>
        <w:tc>
          <w:tcPr>
            <w:tcW w:w="0" w:type="auto"/>
            <w:vMerge/>
            <w:tcBorders>
              <w:top w:val="nil"/>
              <w:left w:val="nil"/>
              <w:bottom w:val="single" w:sz="4" w:space="0" w:color="000000"/>
              <w:right w:val="nil"/>
            </w:tcBorders>
            <w:vAlign w:val="center"/>
            <w:hideMark/>
          </w:tcPr>
          <w:p w14:paraId="048F818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106A0C7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4F6BF51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13.00</w:t>
            </w:r>
          </w:p>
        </w:tc>
        <w:tc>
          <w:tcPr>
            <w:tcW w:w="0" w:type="auto"/>
            <w:tcBorders>
              <w:top w:val="nil"/>
              <w:left w:val="nil"/>
              <w:bottom w:val="nil"/>
              <w:right w:val="nil"/>
            </w:tcBorders>
            <w:shd w:val="clear" w:color="auto" w:fill="auto"/>
            <w:noWrap/>
            <w:vAlign w:val="center"/>
            <w:hideMark/>
          </w:tcPr>
          <w:p w14:paraId="45F537A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8.00</w:t>
            </w:r>
          </w:p>
        </w:tc>
        <w:tc>
          <w:tcPr>
            <w:tcW w:w="0" w:type="auto"/>
            <w:tcBorders>
              <w:top w:val="nil"/>
              <w:left w:val="nil"/>
              <w:bottom w:val="nil"/>
              <w:right w:val="nil"/>
            </w:tcBorders>
            <w:shd w:val="clear" w:color="auto" w:fill="auto"/>
            <w:noWrap/>
            <w:vAlign w:val="center"/>
            <w:hideMark/>
          </w:tcPr>
          <w:p w14:paraId="6B65502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16990EBD" w14:textId="78FE37B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1.63</w:t>
            </w:r>
          </w:p>
        </w:tc>
        <w:tc>
          <w:tcPr>
            <w:tcW w:w="0" w:type="auto"/>
            <w:tcBorders>
              <w:top w:val="nil"/>
              <w:left w:val="nil"/>
              <w:bottom w:val="nil"/>
              <w:right w:val="nil"/>
            </w:tcBorders>
            <w:vAlign w:val="center"/>
          </w:tcPr>
          <w:p w14:paraId="08D71519" w14:textId="4BAC870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c>
          <w:tcPr>
            <w:tcW w:w="0" w:type="auto"/>
            <w:tcBorders>
              <w:top w:val="nil"/>
              <w:left w:val="nil"/>
              <w:bottom w:val="nil"/>
              <w:right w:val="nil"/>
            </w:tcBorders>
            <w:vAlign w:val="center"/>
          </w:tcPr>
          <w:p w14:paraId="3E51088B" w14:textId="34C4004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234.00</w:t>
            </w:r>
          </w:p>
        </w:tc>
        <w:tc>
          <w:tcPr>
            <w:tcW w:w="0" w:type="auto"/>
            <w:tcBorders>
              <w:top w:val="nil"/>
              <w:left w:val="nil"/>
              <w:bottom w:val="nil"/>
              <w:right w:val="nil"/>
            </w:tcBorders>
            <w:vAlign w:val="center"/>
          </w:tcPr>
          <w:p w14:paraId="45C199A2" w14:textId="5E4AEE7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0.45</w:t>
            </w:r>
          </w:p>
        </w:tc>
      </w:tr>
      <w:tr w:rsidR="003E5DAB" w:rsidRPr="0056508D" w14:paraId="0657F8E3" w14:textId="2F2FAD3A" w:rsidTr="003E5DAB">
        <w:trPr>
          <w:trHeight w:val="315"/>
        </w:trPr>
        <w:tc>
          <w:tcPr>
            <w:tcW w:w="0" w:type="auto"/>
            <w:vMerge/>
            <w:tcBorders>
              <w:top w:val="nil"/>
              <w:left w:val="nil"/>
              <w:bottom w:val="single" w:sz="4" w:space="0" w:color="000000"/>
              <w:right w:val="nil"/>
            </w:tcBorders>
            <w:vAlign w:val="center"/>
            <w:hideMark/>
          </w:tcPr>
          <w:p w14:paraId="2053E7C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DEFC0B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01C11D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10.00</w:t>
            </w:r>
          </w:p>
        </w:tc>
        <w:tc>
          <w:tcPr>
            <w:tcW w:w="0" w:type="auto"/>
            <w:tcBorders>
              <w:top w:val="nil"/>
              <w:left w:val="nil"/>
              <w:bottom w:val="nil"/>
              <w:right w:val="nil"/>
            </w:tcBorders>
            <w:shd w:val="clear" w:color="auto" w:fill="auto"/>
            <w:noWrap/>
            <w:vAlign w:val="center"/>
            <w:hideMark/>
          </w:tcPr>
          <w:p w14:paraId="241BFCB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shd w:val="clear" w:color="auto" w:fill="auto"/>
            <w:noWrap/>
            <w:vAlign w:val="center"/>
            <w:hideMark/>
          </w:tcPr>
          <w:p w14:paraId="60BB23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4.33</w:t>
            </w:r>
          </w:p>
        </w:tc>
        <w:tc>
          <w:tcPr>
            <w:tcW w:w="0" w:type="auto"/>
            <w:tcBorders>
              <w:top w:val="nil"/>
              <w:left w:val="nil"/>
              <w:bottom w:val="nil"/>
              <w:right w:val="nil"/>
            </w:tcBorders>
            <w:vAlign w:val="center"/>
          </w:tcPr>
          <w:p w14:paraId="53154796" w14:textId="7BAA58A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2.50</w:t>
            </w:r>
          </w:p>
        </w:tc>
        <w:tc>
          <w:tcPr>
            <w:tcW w:w="0" w:type="auto"/>
            <w:tcBorders>
              <w:top w:val="nil"/>
              <w:left w:val="nil"/>
              <w:bottom w:val="nil"/>
              <w:right w:val="nil"/>
            </w:tcBorders>
            <w:vAlign w:val="center"/>
          </w:tcPr>
          <w:p w14:paraId="72682433" w14:textId="5118560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c>
          <w:tcPr>
            <w:tcW w:w="0" w:type="auto"/>
            <w:tcBorders>
              <w:top w:val="nil"/>
              <w:left w:val="nil"/>
              <w:bottom w:val="nil"/>
              <w:right w:val="nil"/>
            </w:tcBorders>
            <w:vAlign w:val="center"/>
          </w:tcPr>
          <w:p w14:paraId="2041A926" w14:textId="2DA88C6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70.00</w:t>
            </w:r>
          </w:p>
        </w:tc>
        <w:tc>
          <w:tcPr>
            <w:tcW w:w="0" w:type="auto"/>
            <w:tcBorders>
              <w:top w:val="nil"/>
              <w:left w:val="nil"/>
              <w:bottom w:val="nil"/>
              <w:right w:val="nil"/>
            </w:tcBorders>
            <w:vAlign w:val="center"/>
          </w:tcPr>
          <w:p w14:paraId="1202CA95" w14:textId="36201B8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0.31</w:t>
            </w:r>
          </w:p>
        </w:tc>
      </w:tr>
      <w:tr w:rsidR="003E5DAB" w:rsidRPr="0056508D" w14:paraId="1E184DE4" w14:textId="10227D50" w:rsidTr="003E5DAB">
        <w:trPr>
          <w:trHeight w:val="315"/>
        </w:trPr>
        <w:tc>
          <w:tcPr>
            <w:tcW w:w="0" w:type="auto"/>
            <w:vMerge/>
            <w:tcBorders>
              <w:top w:val="nil"/>
              <w:left w:val="nil"/>
              <w:bottom w:val="single" w:sz="4" w:space="0" w:color="000000"/>
              <w:right w:val="nil"/>
            </w:tcBorders>
            <w:vAlign w:val="center"/>
            <w:hideMark/>
          </w:tcPr>
          <w:p w14:paraId="77F3D86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0C1F39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0BAB7BD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13.00</w:t>
            </w:r>
          </w:p>
        </w:tc>
        <w:tc>
          <w:tcPr>
            <w:tcW w:w="0" w:type="auto"/>
            <w:tcBorders>
              <w:top w:val="nil"/>
              <w:left w:val="nil"/>
              <w:bottom w:val="nil"/>
              <w:right w:val="nil"/>
            </w:tcBorders>
            <w:shd w:val="clear" w:color="auto" w:fill="auto"/>
            <w:noWrap/>
            <w:vAlign w:val="center"/>
            <w:hideMark/>
          </w:tcPr>
          <w:p w14:paraId="69ED327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6.00</w:t>
            </w:r>
          </w:p>
        </w:tc>
        <w:tc>
          <w:tcPr>
            <w:tcW w:w="0" w:type="auto"/>
            <w:tcBorders>
              <w:top w:val="nil"/>
              <w:left w:val="nil"/>
              <w:bottom w:val="nil"/>
              <w:right w:val="nil"/>
            </w:tcBorders>
            <w:shd w:val="clear" w:color="auto" w:fill="auto"/>
            <w:noWrap/>
            <w:vAlign w:val="center"/>
            <w:hideMark/>
          </w:tcPr>
          <w:p w14:paraId="4BB5F22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162E2EF8" w14:textId="08CD9D8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2.17</w:t>
            </w:r>
          </w:p>
        </w:tc>
        <w:tc>
          <w:tcPr>
            <w:tcW w:w="0" w:type="auto"/>
            <w:tcBorders>
              <w:top w:val="nil"/>
              <w:left w:val="nil"/>
              <w:bottom w:val="nil"/>
              <w:right w:val="nil"/>
            </w:tcBorders>
            <w:vAlign w:val="center"/>
          </w:tcPr>
          <w:p w14:paraId="04CCAFD2" w14:textId="5322264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0.02</w:t>
            </w:r>
          </w:p>
        </w:tc>
        <w:tc>
          <w:tcPr>
            <w:tcW w:w="0" w:type="auto"/>
            <w:tcBorders>
              <w:top w:val="nil"/>
              <w:left w:val="nil"/>
              <w:bottom w:val="nil"/>
              <w:right w:val="nil"/>
            </w:tcBorders>
            <w:vAlign w:val="center"/>
          </w:tcPr>
          <w:p w14:paraId="3B81C8F5" w14:textId="6024506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650.00</w:t>
            </w:r>
          </w:p>
        </w:tc>
        <w:tc>
          <w:tcPr>
            <w:tcW w:w="0" w:type="auto"/>
            <w:tcBorders>
              <w:top w:val="nil"/>
              <w:left w:val="nil"/>
              <w:bottom w:val="nil"/>
              <w:right w:val="nil"/>
            </w:tcBorders>
            <w:vAlign w:val="center"/>
          </w:tcPr>
          <w:p w14:paraId="7D072549" w14:textId="6C2C957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0.42</w:t>
            </w:r>
          </w:p>
        </w:tc>
      </w:tr>
      <w:tr w:rsidR="003E5DAB" w:rsidRPr="0056508D" w14:paraId="2C3962C0" w14:textId="162E49E6" w:rsidTr="003E5DAB">
        <w:trPr>
          <w:trHeight w:val="315"/>
        </w:trPr>
        <w:tc>
          <w:tcPr>
            <w:tcW w:w="0" w:type="auto"/>
            <w:vMerge/>
            <w:tcBorders>
              <w:top w:val="nil"/>
              <w:left w:val="nil"/>
              <w:bottom w:val="single" w:sz="4" w:space="0" w:color="000000"/>
              <w:right w:val="nil"/>
            </w:tcBorders>
            <w:vAlign w:val="center"/>
            <w:hideMark/>
          </w:tcPr>
          <w:p w14:paraId="2570D76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75037CE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21DA990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16.40</w:t>
            </w:r>
          </w:p>
        </w:tc>
        <w:tc>
          <w:tcPr>
            <w:tcW w:w="0" w:type="auto"/>
            <w:tcBorders>
              <w:top w:val="nil"/>
              <w:left w:val="nil"/>
              <w:bottom w:val="single" w:sz="4" w:space="0" w:color="auto"/>
              <w:right w:val="nil"/>
            </w:tcBorders>
            <w:shd w:val="clear" w:color="auto" w:fill="auto"/>
            <w:noWrap/>
            <w:vAlign w:val="center"/>
            <w:hideMark/>
          </w:tcPr>
          <w:p w14:paraId="3BF7245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6.10</w:t>
            </w:r>
          </w:p>
        </w:tc>
        <w:tc>
          <w:tcPr>
            <w:tcW w:w="0" w:type="auto"/>
            <w:tcBorders>
              <w:top w:val="nil"/>
              <w:left w:val="nil"/>
              <w:bottom w:val="single" w:sz="4" w:space="0" w:color="auto"/>
              <w:right w:val="nil"/>
            </w:tcBorders>
            <w:shd w:val="clear" w:color="auto" w:fill="auto"/>
            <w:noWrap/>
            <w:vAlign w:val="center"/>
            <w:hideMark/>
          </w:tcPr>
          <w:p w14:paraId="1339D1F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3.07</w:t>
            </w:r>
          </w:p>
        </w:tc>
        <w:tc>
          <w:tcPr>
            <w:tcW w:w="0" w:type="auto"/>
            <w:tcBorders>
              <w:top w:val="nil"/>
              <w:left w:val="nil"/>
              <w:bottom w:val="single" w:sz="4" w:space="0" w:color="auto"/>
              <w:right w:val="nil"/>
            </w:tcBorders>
            <w:vAlign w:val="center"/>
          </w:tcPr>
          <w:p w14:paraId="08D5B115" w14:textId="056EFC9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2.73</w:t>
            </w:r>
          </w:p>
        </w:tc>
        <w:tc>
          <w:tcPr>
            <w:tcW w:w="0" w:type="auto"/>
            <w:tcBorders>
              <w:top w:val="nil"/>
              <w:left w:val="nil"/>
              <w:bottom w:val="single" w:sz="4" w:space="0" w:color="auto"/>
              <w:right w:val="nil"/>
            </w:tcBorders>
            <w:vAlign w:val="center"/>
          </w:tcPr>
          <w:p w14:paraId="08F732C5" w14:textId="0DDC877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single" w:sz="4" w:space="0" w:color="auto"/>
              <w:right w:val="nil"/>
            </w:tcBorders>
            <w:vAlign w:val="center"/>
          </w:tcPr>
          <w:p w14:paraId="0E6375A1" w14:textId="6045C7E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341.20</w:t>
            </w:r>
          </w:p>
        </w:tc>
        <w:tc>
          <w:tcPr>
            <w:tcW w:w="0" w:type="auto"/>
            <w:tcBorders>
              <w:top w:val="nil"/>
              <w:left w:val="nil"/>
              <w:bottom w:val="single" w:sz="4" w:space="0" w:color="auto"/>
              <w:right w:val="nil"/>
            </w:tcBorders>
            <w:vAlign w:val="center"/>
          </w:tcPr>
          <w:p w14:paraId="18A44E99" w14:textId="7013DE4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0.35</w:t>
            </w:r>
          </w:p>
        </w:tc>
      </w:tr>
      <w:tr w:rsidR="003E5DAB" w:rsidRPr="0056508D" w14:paraId="13E6F1B7" w14:textId="72680464"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308E2E0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Caryocar</w:t>
            </w:r>
            <w:proofErr w:type="spellEnd"/>
            <w:r w:rsidRPr="0056508D">
              <w:rPr>
                <w:rFonts w:ascii="Calibri" w:eastAsia="Times New Roman" w:hAnsi="Calibri" w:cs="Calibri"/>
                <w:i/>
                <w:iCs/>
                <w:color w:val="000000"/>
                <w:bdr w:val="none" w:sz="0" w:space="0" w:color="auto"/>
                <w:lang w:val="pt-BR" w:eastAsia="pt-BR"/>
              </w:rPr>
              <w:t xml:space="preserve"> brasiliense</w:t>
            </w:r>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Cambess</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Caryocaraceae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59897B7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0A518C4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44.00</w:t>
            </w:r>
          </w:p>
        </w:tc>
        <w:tc>
          <w:tcPr>
            <w:tcW w:w="0" w:type="auto"/>
            <w:tcBorders>
              <w:top w:val="nil"/>
              <w:left w:val="nil"/>
              <w:bottom w:val="nil"/>
              <w:right w:val="nil"/>
            </w:tcBorders>
            <w:shd w:val="clear" w:color="auto" w:fill="auto"/>
            <w:noWrap/>
            <w:vAlign w:val="center"/>
            <w:hideMark/>
          </w:tcPr>
          <w:p w14:paraId="7AB8E38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6.61</w:t>
            </w:r>
          </w:p>
        </w:tc>
        <w:tc>
          <w:tcPr>
            <w:tcW w:w="0" w:type="auto"/>
            <w:tcBorders>
              <w:top w:val="nil"/>
              <w:left w:val="nil"/>
              <w:bottom w:val="nil"/>
              <w:right w:val="nil"/>
            </w:tcBorders>
            <w:shd w:val="clear" w:color="auto" w:fill="auto"/>
            <w:noWrap/>
            <w:vAlign w:val="center"/>
            <w:hideMark/>
          </w:tcPr>
          <w:p w14:paraId="21FD77B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5.25</w:t>
            </w:r>
          </w:p>
        </w:tc>
        <w:tc>
          <w:tcPr>
            <w:tcW w:w="0" w:type="auto"/>
            <w:tcBorders>
              <w:top w:val="nil"/>
              <w:left w:val="nil"/>
              <w:bottom w:val="nil"/>
              <w:right w:val="nil"/>
            </w:tcBorders>
            <w:vAlign w:val="center"/>
          </w:tcPr>
          <w:p w14:paraId="1B7D751B" w14:textId="454374C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6.66</w:t>
            </w:r>
          </w:p>
        </w:tc>
        <w:tc>
          <w:tcPr>
            <w:tcW w:w="0" w:type="auto"/>
            <w:tcBorders>
              <w:top w:val="nil"/>
              <w:left w:val="nil"/>
              <w:bottom w:val="nil"/>
              <w:right w:val="nil"/>
            </w:tcBorders>
            <w:vAlign w:val="center"/>
          </w:tcPr>
          <w:p w14:paraId="37023B31" w14:textId="47E3E39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0.22</w:t>
            </w:r>
          </w:p>
        </w:tc>
        <w:tc>
          <w:tcPr>
            <w:tcW w:w="0" w:type="auto"/>
            <w:tcBorders>
              <w:top w:val="nil"/>
              <w:left w:val="nil"/>
              <w:bottom w:val="nil"/>
              <w:right w:val="nil"/>
            </w:tcBorders>
            <w:vAlign w:val="center"/>
          </w:tcPr>
          <w:p w14:paraId="6BA58AFC" w14:textId="0C9FD86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202.40</w:t>
            </w:r>
          </w:p>
        </w:tc>
        <w:tc>
          <w:tcPr>
            <w:tcW w:w="0" w:type="auto"/>
            <w:tcBorders>
              <w:top w:val="nil"/>
              <w:left w:val="nil"/>
              <w:bottom w:val="nil"/>
              <w:right w:val="nil"/>
            </w:tcBorders>
            <w:vAlign w:val="center"/>
          </w:tcPr>
          <w:p w14:paraId="48D1CAA0" w14:textId="6B3D9D2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7B0AAFB2" w14:textId="33573750" w:rsidTr="003E5DAB">
        <w:trPr>
          <w:trHeight w:val="315"/>
        </w:trPr>
        <w:tc>
          <w:tcPr>
            <w:tcW w:w="0" w:type="auto"/>
            <w:vMerge/>
            <w:tcBorders>
              <w:top w:val="nil"/>
              <w:left w:val="nil"/>
              <w:bottom w:val="single" w:sz="4" w:space="0" w:color="000000"/>
              <w:right w:val="nil"/>
            </w:tcBorders>
            <w:vAlign w:val="center"/>
            <w:hideMark/>
          </w:tcPr>
          <w:p w14:paraId="1DD3B67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E0C14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1071C25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12.00</w:t>
            </w:r>
          </w:p>
        </w:tc>
        <w:tc>
          <w:tcPr>
            <w:tcW w:w="0" w:type="auto"/>
            <w:tcBorders>
              <w:top w:val="nil"/>
              <w:left w:val="nil"/>
              <w:bottom w:val="nil"/>
              <w:right w:val="nil"/>
            </w:tcBorders>
            <w:shd w:val="clear" w:color="auto" w:fill="auto"/>
            <w:noWrap/>
            <w:vAlign w:val="center"/>
            <w:hideMark/>
          </w:tcPr>
          <w:p w14:paraId="6F83756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3.20</w:t>
            </w:r>
          </w:p>
        </w:tc>
        <w:tc>
          <w:tcPr>
            <w:tcW w:w="0" w:type="auto"/>
            <w:tcBorders>
              <w:top w:val="nil"/>
              <w:left w:val="nil"/>
              <w:bottom w:val="nil"/>
              <w:right w:val="nil"/>
            </w:tcBorders>
            <w:shd w:val="clear" w:color="auto" w:fill="auto"/>
            <w:noWrap/>
            <w:vAlign w:val="center"/>
            <w:hideMark/>
          </w:tcPr>
          <w:p w14:paraId="213B4D2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4.50</w:t>
            </w:r>
          </w:p>
        </w:tc>
        <w:tc>
          <w:tcPr>
            <w:tcW w:w="0" w:type="auto"/>
            <w:tcBorders>
              <w:top w:val="nil"/>
              <w:left w:val="nil"/>
              <w:bottom w:val="nil"/>
              <w:right w:val="nil"/>
            </w:tcBorders>
            <w:vAlign w:val="center"/>
          </w:tcPr>
          <w:p w14:paraId="33F1D413" w14:textId="35C250F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3.75</w:t>
            </w:r>
          </w:p>
        </w:tc>
        <w:tc>
          <w:tcPr>
            <w:tcW w:w="0" w:type="auto"/>
            <w:tcBorders>
              <w:top w:val="nil"/>
              <w:left w:val="nil"/>
              <w:bottom w:val="nil"/>
              <w:right w:val="nil"/>
            </w:tcBorders>
            <w:vAlign w:val="center"/>
          </w:tcPr>
          <w:p w14:paraId="5F61B8D6" w14:textId="7AA9A46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0.83</w:t>
            </w:r>
          </w:p>
        </w:tc>
        <w:tc>
          <w:tcPr>
            <w:tcW w:w="0" w:type="auto"/>
            <w:tcBorders>
              <w:top w:val="nil"/>
              <w:left w:val="nil"/>
              <w:bottom w:val="nil"/>
              <w:right w:val="nil"/>
            </w:tcBorders>
            <w:vAlign w:val="center"/>
          </w:tcPr>
          <w:p w14:paraId="42FCE513" w14:textId="5914902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14.40</w:t>
            </w:r>
          </w:p>
        </w:tc>
        <w:tc>
          <w:tcPr>
            <w:tcW w:w="0" w:type="auto"/>
            <w:tcBorders>
              <w:top w:val="nil"/>
              <w:left w:val="nil"/>
              <w:bottom w:val="nil"/>
              <w:right w:val="nil"/>
            </w:tcBorders>
            <w:vAlign w:val="center"/>
          </w:tcPr>
          <w:p w14:paraId="7AECE2FD" w14:textId="04EB23E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0.21</w:t>
            </w:r>
          </w:p>
        </w:tc>
      </w:tr>
      <w:tr w:rsidR="003E5DAB" w:rsidRPr="0056508D" w14:paraId="02799CFE" w14:textId="6CCD02FC" w:rsidTr="003E5DAB">
        <w:trPr>
          <w:trHeight w:val="315"/>
        </w:trPr>
        <w:tc>
          <w:tcPr>
            <w:tcW w:w="0" w:type="auto"/>
            <w:vMerge/>
            <w:tcBorders>
              <w:top w:val="nil"/>
              <w:left w:val="nil"/>
              <w:bottom w:val="single" w:sz="4" w:space="0" w:color="000000"/>
              <w:right w:val="nil"/>
            </w:tcBorders>
            <w:vAlign w:val="center"/>
            <w:hideMark/>
          </w:tcPr>
          <w:p w14:paraId="64032F2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934F62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2FD45A9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41.00</w:t>
            </w:r>
          </w:p>
        </w:tc>
        <w:tc>
          <w:tcPr>
            <w:tcW w:w="0" w:type="auto"/>
            <w:tcBorders>
              <w:top w:val="nil"/>
              <w:left w:val="nil"/>
              <w:bottom w:val="nil"/>
              <w:right w:val="nil"/>
            </w:tcBorders>
            <w:shd w:val="clear" w:color="auto" w:fill="auto"/>
            <w:noWrap/>
            <w:vAlign w:val="center"/>
            <w:hideMark/>
          </w:tcPr>
          <w:p w14:paraId="2AFB86E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5.85</w:t>
            </w:r>
          </w:p>
        </w:tc>
        <w:tc>
          <w:tcPr>
            <w:tcW w:w="0" w:type="auto"/>
            <w:tcBorders>
              <w:top w:val="nil"/>
              <w:left w:val="nil"/>
              <w:bottom w:val="nil"/>
              <w:right w:val="nil"/>
            </w:tcBorders>
            <w:shd w:val="clear" w:color="auto" w:fill="auto"/>
            <w:noWrap/>
            <w:vAlign w:val="center"/>
            <w:hideMark/>
          </w:tcPr>
          <w:p w14:paraId="0E73907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4.08</w:t>
            </w:r>
          </w:p>
        </w:tc>
        <w:tc>
          <w:tcPr>
            <w:tcW w:w="0" w:type="auto"/>
            <w:tcBorders>
              <w:top w:val="nil"/>
              <w:left w:val="nil"/>
              <w:bottom w:val="nil"/>
              <w:right w:val="nil"/>
            </w:tcBorders>
            <w:vAlign w:val="center"/>
          </w:tcPr>
          <w:p w14:paraId="0FF88026" w14:textId="4BCC1DF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7.01</w:t>
            </w:r>
          </w:p>
        </w:tc>
        <w:tc>
          <w:tcPr>
            <w:tcW w:w="0" w:type="auto"/>
            <w:tcBorders>
              <w:top w:val="nil"/>
              <w:left w:val="nil"/>
              <w:bottom w:val="nil"/>
              <w:right w:val="nil"/>
            </w:tcBorders>
            <w:vAlign w:val="center"/>
          </w:tcPr>
          <w:p w14:paraId="4B58FC5C" w14:textId="70A5910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0.22</w:t>
            </w:r>
          </w:p>
        </w:tc>
        <w:tc>
          <w:tcPr>
            <w:tcW w:w="0" w:type="auto"/>
            <w:tcBorders>
              <w:top w:val="nil"/>
              <w:left w:val="nil"/>
              <w:bottom w:val="nil"/>
              <w:right w:val="nil"/>
            </w:tcBorders>
            <w:vAlign w:val="center"/>
          </w:tcPr>
          <w:p w14:paraId="2FD624FF" w14:textId="1AB9714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190.24</w:t>
            </w:r>
          </w:p>
        </w:tc>
        <w:tc>
          <w:tcPr>
            <w:tcW w:w="0" w:type="auto"/>
            <w:tcBorders>
              <w:top w:val="nil"/>
              <w:left w:val="nil"/>
              <w:bottom w:val="nil"/>
              <w:right w:val="nil"/>
            </w:tcBorders>
            <w:vAlign w:val="center"/>
          </w:tcPr>
          <w:p w14:paraId="455620BB" w14:textId="573C031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r w:rsidR="003E5DAB" w:rsidRPr="0056508D" w14:paraId="12710DCA" w14:textId="14327476" w:rsidTr="003E5DAB">
        <w:trPr>
          <w:trHeight w:val="315"/>
        </w:trPr>
        <w:tc>
          <w:tcPr>
            <w:tcW w:w="0" w:type="auto"/>
            <w:vMerge/>
            <w:tcBorders>
              <w:top w:val="nil"/>
              <w:left w:val="nil"/>
              <w:bottom w:val="single" w:sz="4" w:space="0" w:color="000000"/>
              <w:right w:val="nil"/>
            </w:tcBorders>
            <w:vAlign w:val="center"/>
            <w:hideMark/>
          </w:tcPr>
          <w:p w14:paraId="0E88708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350A92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6875448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23.00</w:t>
            </w:r>
          </w:p>
        </w:tc>
        <w:tc>
          <w:tcPr>
            <w:tcW w:w="0" w:type="auto"/>
            <w:tcBorders>
              <w:top w:val="nil"/>
              <w:left w:val="nil"/>
              <w:bottom w:val="nil"/>
              <w:right w:val="nil"/>
            </w:tcBorders>
            <w:shd w:val="clear" w:color="auto" w:fill="auto"/>
            <w:noWrap/>
            <w:vAlign w:val="center"/>
            <w:hideMark/>
          </w:tcPr>
          <w:p w14:paraId="06DC95A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7.80</w:t>
            </w:r>
          </w:p>
        </w:tc>
        <w:tc>
          <w:tcPr>
            <w:tcW w:w="0" w:type="auto"/>
            <w:tcBorders>
              <w:top w:val="nil"/>
              <w:left w:val="nil"/>
              <w:bottom w:val="nil"/>
              <w:right w:val="nil"/>
            </w:tcBorders>
            <w:shd w:val="clear" w:color="auto" w:fill="auto"/>
            <w:noWrap/>
            <w:vAlign w:val="center"/>
            <w:hideMark/>
          </w:tcPr>
          <w:p w14:paraId="5766810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5.11</w:t>
            </w:r>
          </w:p>
        </w:tc>
        <w:tc>
          <w:tcPr>
            <w:tcW w:w="0" w:type="auto"/>
            <w:tcBorders>
              <w:top w:val="nil"/>
              <w:left w:val="nil"/>
              <w:bottom w:val="nil"/>
              <w:right w:val="nil"/>
            </w:tcBorders>
            <w:vAlign w:val="center"/>
          </w:tcPr>
          <w:p w14:paraId="6EAA9421" w14:textId="34506A9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2.95</w:t>
            </w:r>
          </w:p>
        </w:tc>
        <w:tc>
          <w:tcPr>
            <w:tcW w:w="0" w:type="auto"/>
            <w:tcBorders>
              <w:top w:val="nil"/>
              <w:left w:val="nil"/>
              <w:bottom w:val="nil"/>
              <w:right w:val="nil"/>
            </w:tcBorders>
            <w:vAlign w:val="center"/>
          </w:tcPr>
          <w:p w14:paraId="210197D9" w14:textId="0C15204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c>
          <w:tcPr>
            <w:tcW w:w="0" w:type="auto"/>
            <w:tcBorders>
              <w:top w:val="nil"/>
              <w:left w:val="nil"/>
              <w:bottom w:val="nil"/>
              <w:right w:val="nil"/>
            </w:tcBorders>
            <w:vAlign w:val="center"/>
          </w:tcPr>
          <w:p w14:paraId="552B1C00" w14:textId="218346D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246.10</w:t>
            </w:r>
          </w:p>
        </w:tc>
        <w:tc>
          <w:tcPr>
            <w:tcW w:w="0" w:type="auto"/>
            <w:tcBorders>
              <w:top w:val="nil"/>
              <w:left w:val="nil"/>
              <w:bottom w:val="nil"/>
              <w:right w:val="nil"/>
            </w:tcBorders>
            <w:vAlign w:val="center"/>
          </w:tcPr>
          <w:p w14:paraId="71DE005E" w14:textId="4440744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0,26</w:t>
            </w:r>
          </w:p>
        </w:tc>
      </w:tr>
      <w:tr w:rsidR="003E5DAB" w:rsidRPr="0056508D" w14:paraId="0FCA734A" w14:textId="6CC10437" w:rsidTr="003E5DAB">
        <w:trPr>
          <w:trHeight w:val="315"/>
        </w:trPr>
        <w:tc>
          <w:tcPr>
            <w:tcW w:w="0" w:type="auto"/>
            <w:vMerge/>
            <w:tcBorders>
              <w:top w:val="nil"/>
              <w:left w:val="nil"/>
              <w:bottom w:val="single" w:sz="4" w:space="0" w:color="000000"/>
              <w:right w:val="nil"/>
            </w:tcBorders>
            <w:vAlign w:val="center"/>
            <w:hideMark/>
          </w:tcPr>
          <w:p w14:paraId="162AB7D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FDC0C3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7CEB5D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74.00</w:t>
            </w:r>
          </w:p>
        </w:tc>
        <w:tc>
          <w:tcPr>
            <w:tcW w:w="0" w:type="auto"/>
            <w:tcBorders>
              <w:top w:val="nil"/>
              <w:left w:val="nil"/>
              <w:bottom w:val="nil"/>
              <w:right w:val="nil"/>
            </w:tcBorders>
            <w:shd w:val="clear" w:color="auto" w:fill="auto"/>
            <w:noWrap/>
            <w:vAlign w:val="center"/>
            <w:hideMark/>
          </w:tcPr>
          <w:p w14:paraId="7DDA89A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6.04</w:t>
            </w:r>
          </w:p>
        </w:tc>
        <w:tc>
          <w:tcPr>
            <w:tcW w:w="0" w:type="auto"/>
            <w:tcBorders>
              <w:top w:val="nil"/>
              <w:left w:val="nil"/>
              <w:bottom w:val="nil"/>
              <w:right w:val="nil"/>
            </w:tcBorders>
            <w:shd w:val="clear" w:color="auto" w:fill="auto"/>
            <w:noWrap/>
            <w:vAlign w:val="center"/>
            <w:hideMark/>
          </w:tcPr>
          <w:p w14:paraId="43E0528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4.25</w:t>
            </w:r>
          </w:p>
        </w:tc>
        <w:tc>
          <w:tcPr>
            <w:tcW w:w="0" w:type="auto"/>
            <w:tcBorders>
              <w:top w:val="nil"/>
              <w:left w:val="nil"/>
              <w:bottom w:val="nil"/>
              <w:right w:val="nil"/>
            </w:tcBorders>
            <w:vAlign w:val="center"/>
          </w:tcPr>
          <w:p w14:paraId="43CBABBD" w14:textId="77BA868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12.26</w:t>
            </w:r>
          </w:p>
        </w:tc>
        <w:tc>
          <w:tcPr>
            <w:tcW w:w="0" w:type="auto"/>
            <w:tcBorders>
              <w:top w:val="nil"/>
              <w:left w:val="nil"/>
              <w:bottom w:val="nil"/>
              <w:right w:val="nil"/>
            </w:tcBorders>
            <w:vAlign w:val="center"/>
          </w:tcPr>
          <w:p w14:paraId="778851F1" w14:textId="49C82A6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0.46</w:t>
            </w:r>
          </w:p>
        </w:tc>
        <w:tc>
          <w:tcPr>
            <w:tcW w:w="0" w:type="auto"/>
            <w:tcBorders>
              <w:top w:val="nil"/>
              <w:left w:val="nil"/>
              <w:bottom w:val="nil"/>
              <w:right w:val="nil"/>
            </w:tcBorders>
            <w:vAlign w:val="center"/>
          </w:tcPr>
          <w:p w14:paraId="43BC740D" w14:textId="1F10B71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162.06</w:t>
            </w:r>
          </w:p>
        </w:tc>
        <w:tc>
          <w:tcPr>
            <w:tcW w:w="0" w:type="auto"/>
            <w:tcBorders>
              <w:top w:val="nil"/>
              <w:left w:val="nil"/>
              <w:bottom w:val="nil"/>
              <w:right w:val="nil"/>
            </w:tcBorders>
            <w:vAlign w:val="center"/>
          </w:tcPr>
          <w:p w14:paraId="2FBCE6F9" w14:textId="5F4DEF1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r>
      <w:tr w:rsidR="003E5DAB" w:rsidRPr="0056508D" w14:paraId="379910FD" w14:textId="7CF5A689" w:rsidTr="003E5DAB">
        <w:trPr>
          <w:trHeight w:val="315"/>
        </w:trPr>
        <w:tc>
          <w:tcPr>
            <w:tcW w:w="0" w:type="auto"/>
            <w:vMerge/>
            <w:tcBorders>
              <w:top w:val="nil"/>
              <w:left w:val="nil"/>
              <w:bottom w:val="single" w:sz="4" w:space="0" w:color="000000"/>
              <w:right w:val="nil"/>
            </w:tcBorders>
            <w:vAlign w:val="center"/>
            <w:hideMark/>
          </w:tcPr>
          <w:p w14:paraId="64B58F7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244E6B5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6F7842D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38.80</w:t>
            </w:r>
          </w:p>
        </w:tc>
        <w:tc>
          <w:tcPr>
            <w:tcW w:w="0" w:type="auto"/>
            <w:tcBorders>
              <w:top w:val="nil"/>
              <w:left w:val="nil"/>
              <w:bottom w:val="single" w:sz="4" w:space="0" w:color="auto"/>
              <w:right w:val="nil"/>
            </w:tcBorders>
            <w:shd w:val="clear" w:color="auto" w:fill="auto"/>
            <w:noWrap/>
            <w:vAlign w:val="center"/>
            <w:hideMark/>
          </w:tcPr>
          <w:p w14:paraId="2BBB54F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5.90</w:t>
            </w:r>
          </w:p>
        </w:tc>
        <w:tc>
          <w:tcPr>
            <w:tcW w:w="0" w:type="auto"/>
            <w:tcBorders>
              <w:top w:val="nil"/>
              <w:left w:val="nil"/>
              <w:bottom w:val="single" w:sz="4" w:space="0" w:color="auto"/>
              <w:right w:val="nil"/>
            </w:tcBorders>
            <w:shd w:val="clear" w:color="auto" w:fill="auto"/>
            <w:noWrap/>
            <w:vAlign w:val="center"/>
            <w:hideMark/>
          </w:tcPr>
          <w:p w14:paraId="4CB785E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4.64</w:t>
            </w:r>
          </w:p>
        </w:tc>
        <w:tc>
          <w:tcPr>
            <w:tcW w:w="0" w:type="auto"/>
            <w:tcBorders>
              <w:top w:val="nil"/>
              <w:left w:val="nil"/>
              <w:bottom w:val="single" w:sz="4" w:space="0" w:color="auto"/>
              <w:right w:val="nil"/>
            </w:tcBorders>
            <w:vAlign w:val="center"/>
          </w:tcPr>
          <w:p w14:paraId="7702CBEE" w14:textId="4BD9FC2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6.53</w:t>
            </w:r>
          </w:p>
        </w:tc>
        <w:tc>
          <w:tcPr>
            <w:tcW w:w="0" w:type="auto"/>
            <w:tcBorders>
              <w:top w:val="nil"/>
              <w:left w:val="nil"/>
              <w:bottom w:val="single" w:sz="4" w:space="0" w:color="auto"/>
              <w:right w:val="nil"/>
            </w:tcBorders>
            <w:vAlign w:val="center"/>
          </w:tcPr>
          <w:p w14:paraId="41565489" w14:textId="04AA4F5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0.36</w:t>
            </w:r>
          </w:p>
        </w:tc>
        <w:tc>
          <w:tcPr>
            <w:tcW w:w="0" w:type="auto"/>
            <w:tcBorders>
              <w:top w:val="nil"/>
              <w:left w:val="nil"/>
              <w:bottom w:val="single" w:sz="4" w:space="0" w:color="auto"/>
              <w:right w:val="nil"/>
            </w:tcBorders>
            <w:vAlign w:val="center"/>
          </w:tcPr>
          <w:p w14:paraId="27F5D4FA" w14:textId="14B3604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163.04</w:t>
            </w:r>
          </w:p>
        </w:tc>
        <w:tc>
          <w:tcPr>
            <w:tcW w:w="0" w:type="auto"/>
            <w:tcBorders>
              <w:top w:val="nil"/>
              <w:left w:val="nil"/>
              <w:bottom w:val="single" w:sz="4" w:space="0" w:color="auto"/>
              <w:right w:val="nil"/>
            </w:tcBorders>
            <w:vAlign w:val="center"/>
          </w:tcPr>
          <w:p w14:paraId="1CF8400E" w14:textId="408248A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0.16</w:t>
            </w:r>
          </w:p>
        </w:tc>
      </w:tr>
      <w:tr w:rsidR="003E5DAB" w:rsidRPr="0056508D" w14:paraId="2F68F254" w14:textId="7ABE2CA1"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062D8F7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Connarus</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suberosus</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Planch</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Connaraceae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1CE625C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4444BAD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55.00</w:t>
            </w:r>
          </w:p>
        </w:tc>
        <w:tc>
          <w:tcPr>
            <w:tcW w:w="0" w:type="auto"/>
            <w:tcBorders>
              <w:top w:val="nil"/>
              <w:left w:val="nil"/>
              <w:bottom w:val="nil"/>
              <w:right w:val="nil"/>
            </w:tcBorders>
            <w:shd w:val="clear" w:color="auto" w:fill="auto"/>
            <w:noWrap/>
            <w:vAlign w:val="center"/>
            <w:hideMark/>
          </w:tcPr>
          <w:p w14:paraId="55C80B8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8.43</w:t>
            </w:r>
          </w:p>
        </w:tc>
        <w:tc>
          <w:tcPr>
            <w:tcW w:w="0" w:type="auto"/>
            <w:tcBorders>
              <w:top w:val="nil"/>
              <w:left w:val="nil"/>
              <w:bottom w:val="nil"/>
              <w:right w:val="nil"/>
            </w:tcBorders>
            <w:shd w:val="clear" w:color="auto" w:fill="auto"/>
            <w:noWrap/>
            <w:vAlign w:val="center"/>
            <w:hideMark/>
          </w:tcPr>
          <w:p w14:paraId="766F85B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8.50</w:t>
            </w:r>
          </w:p>
        </w:tc>
        <w:tc>
          <w:tcPr>
            <w:tcW w:w="0" w:type="auto"/>
            <w:tcBorders>
              <w:top w:val="nil"/>
              <w:left w:val="nil"/>
              <w:bottom w:val="nil"/>
              <w:right w:val="nil"/>
            </w:tcBorders>
            <w:vAlign w:val="center"/>
          </w:tcPr>
          <w:p w14:paraId="6CC30AA1" w14:textId="612B2BD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6.53</w:t>
            </w:r>
          </w:p>
        </w:tc>
        <w:tc>
          <w:tcPr>
            <w:tcW w:w="0" w:type="auto"/>
            <w:tcBorders>
              <w:top w:val="nil"/>
              <w:left w:val="nil"/>
              <w:bottom w:val="nil"/>
              <w:right w:val="nil"/>
            </w:tcBorders>
            <w:vAlign w:val="center"/>
          </w:tcPr>
          <w:p w14:paraId="117BC34B" w14:textId="503D3E1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c>
          <w:tcPr>
            <w:tcW w:w="0" w:type="auto"/>
            <w:tcBorders>
              <w:top w:val="nil"/>
              <w:left w:val="nil"/>
              <w:bottom w:val="nil"/>
              <w:right w:val="nil"/>
            </w:tcBorders>
            <w:vAlign w:val="center"/>
          </w:tcPr>
          <w:p w14:paraId="53FFD103" w14:textId="58836BD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631.95</w:t>
            </w:r>
          </w:p>
        </w:tc>
        <w:tc>
          <w:tcPr>
            <w:tcW w:w="0" w:type="auto"/>
            <w:tcBorders>
              <w:top w:val="nil"/>
              <w:left w:val="nil"/>
              <w:bottom w:val="nil"/>
              <w:right w:val="nil"/>
            </w:tcBorders>
            <w:vAlign w:val="center"/>
          </w:tcPr>
          <w:p w14:paraId="180245D8" w14:textId="44CD0A7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6F8D0672" w14:textId="2A3E3C92" w:rsidTr="003E5DAB">
        <w:trPr>
          <w:trHeight w:val="315"/>
        </w:trPr>
        <w:tc>
          <w:tcPr>
            <w:tcW w:w="0" w:type="auto"/>
            <w:vMerge/>
            <w:tcBorders>
              <w:top w:val="nil"/>
              <w:left w:val="nil"/>
              <w:bottom w:val="single" w:sz="4" w:space="0" w:color="000000"/>
              <w:right w:val="nil"/>
            </w:tcBorders>
            <w:vAlign w:val="center"/>
            <w:hideMark/>
          </w:tcPr>
          <w:p w14:paraId="6825534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AF9F2E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61E7CB9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47.00</w:t>
            </w:r>
          </w:p>
        </w:tc>
        <w:tc>
          <w:tcPr>
            <w:tcW w:w="0" w:type="auto"/>
            <w:tcBorders>
              <w:top w:val="nil"/>
              <w:left w:val="nil"/>
              <w:bottom w:val="nil"/>
              <w:right w:val="nil"/>
            </w:tcBorders>
            <w:shd w:val="clear" w:color="auto" w:fill="auto"/>
            <w:noWrap/>
            <w:vAlign w:val="center"/>
            <w:hideMark/>
          </w:tcPr>
          <w:p w14:paraId="2342047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7.42</w:t>
            </w:r>
          </w:p>
        </w:tc>
        <w:tc>
          <w:tcPr>
            <w:tcW w:w="0" w:type="auto"/>
            <w:tcBorders>
              <w:top w:val="nil"/>
              <w:left w:val="nil"/>
              <w:bottom w:val="nil"/>
              <w:right w:val="nil"/>
            </w:tcBorders>
            <w:shd w:val="clear" w:color="auto" w:fill="auto"/>
            <w:noWrap/>
            <w:vAlign w:val="center"/>
            <w:hideMark/>
          </w:tcPr>
          <w:p w14:paraId="36B241A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vAlign w:val="center"/>
          </w:tcPr>
          <w:p w14:paraId="30A6835C" w14:textId="0918797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6.34</w:t>
            </w:r>
          </w:p>
        </w:tc>
        <w:tc>
          <w:tcPr>
            <w:tcW w:w="0" w:type="auto"/>
            <w:tcBorders>
              <w:top w:val="nil"/>
              <w:left w:val="nil"/>
              <w:bottom w:val="nil"/>
              <w:right w:val="nil"/>
            </w:tcBorders>
            <w:vAlign w:val="center"/>
          </w:tcPr>
          <w:p w14:paraId="7F0A1D7C" w14:textId="0AF9719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0.05</w:t>
            </w:r>
          </w:p>
        </w:tc>
        <w:tc>
          <w:tcPr>
            <w:tcW w:w="0" w:type="auto"/>
            <w:tcBorders>
              <w:top w:val="nil"/>
              <w:left w:val="nil"/>
              <w:bottom w:val="nil"/>
              <w:right w:val="nil"/>
            </w:tcBorders>
            <w:vAlign w:val="center"/>
          </w:tcPr>
          <w:p w14:paraId="421A1FAC" w14:textId="1E87D57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893.00</w:t>
            </w:r>
          </w:p>
        </w:tc>
        <w:tc>
          <w:tcPr>
            <w:tcW w:w="0" w:type="auto"/>
            <w:tcBorders>
              <w:top w:val="nil"/>
              <w:left w:val="nil"/>
              <w:bottom w:val="nil"/>
              <w:right w:val="nil"/>
            </w:tcBorders>
            <w:vAlign w:val="center"/>
          </w:tcPr>
          <w:p w14:paraId="7F3DEC9C" w14:textId="5C15431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0.17</w:t>
            </w:r>
          </w:p>
        </w:tc>
      </w:tr>
      <w:tr w:rsidR="003E5DAB" w:rsidRPr="0056508D" w14:paraId="28EFEA66" w14:textId="05AB28CB" w:rsidTr="003E5DAB">
        <w:trPr>
          <w:trHeight w:val="315"/>
        </w:trPr>
        <w:tc>
          <w:tcPr>
            <w:tcW w:w="0" w:type="auto"/>
            <w:vMerge/>
            <w:tcBorders>
              <w:top w:val="nil"/>
              <w:left w:val="nil"/>
              <w:bottom w:val="single" w:sz="4" w:space="0" w:color="000000"/>
              <w:right w:val="nil"/>
            </w:tcBorders>
            <w:vAlign w:val="center"/>
            <w:hideMark/>
          </w:tcPr>
          <w:p w14:paraId="103D236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1483CDC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1F794CD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38.00</w:t>
            </w:r>
          </w:p>
        </w:tc>
        <w:tc>
          <w:tcPr>
            <w:tcW w:w="0" w:type="auto"/>
            <w:tcBorders>
              <w:top w:val="nil"/>
              <w:left w:val="nil"/>
              <w:bottom w:val="nil"/>
              <w:right w:val="nil"/>
            </w:tcBorders>
            <w:shd w:val="clear" w:color="auto" w:fill="auto"/>
            <w:noWrap/>
            <w:vAlign w:val="center"/>
            <w:hideMark/>
          </w:tcPr>
          <w:p w14:paraId="1A97A67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6.90</w:t>
            </w:r>
          </w:p>
        </w:tc>
        <w:tc>
          <w:tcPr>
            <w:tcW w:w="0" w:type="auto"/>
            <w:tcBorders>
              <w:top w:val="nil"/>
              <w:left w:val="nil"/>
              <w:bottom w:val="nil"/>
              <w:right w:val="nil"/>
            </w:tcBorders>
            <w:shd w:val="clear" w:color="auto" w:fill="auto"/>
            <w:noWrap/>
            <w:vAlign w:val="center"/>
            <w:hideMark/>
          </w:tcPr>
          <w:p w14:paraId="46D9B48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5.80</w:t>
            </w:r>
          </w:p>
        </w:tc>
        <w:tc>
          <w:tcPr>
            <w:tcW w:w="0" w:type="auto"/>
            <w:tcBorders>
              <w:top w:val="nil"/>
              <w:left w:val="nil"/>
              <w:bottom w:val="nil"/>
              <w:right w:val="nil"/>
            </w:tcBorders>
            <w:vAlign w:val="center"/>
          </w:tcPr>
          <w:p w14:paraId="12489AA3" w14:textId="36BBDC2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5.51</w:t>
            </w:r>
          </w:p>
        </w:tc>
        <w:tc>
          <w:tcPr>
            <w:tcW w:w="0" w:type="auto"/>
            <w:tcBorders>
              <w:top w:val="nil"/>
              <w:left w:val="nil"/>
              <w:bottom w:val="nil"/>
              <w:right w:val="nil"/>
            </w:tcBorders>
            <w:vAlign w:val="center"/>
          </w:tcPr>
          <w:p w14:paraId="06611D1C" w14:textId="5FF9248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c>
          <w:tcPr>
            <w:tcW w:w="0" w:type="auto"/>
            <w:tcBorders>
              <w:top w:val="nil"/>
              <w:left w:val="nil"/>
              <w:bottom w:val="nil"/>
              <w:right w:val="nil"/>
            </w:tcBorders>
            <w:vAlign w:val="center"/>
          </w:tcPr>
          <w:p w14:paraId="56A66FFF" w14:textId="73FBF60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375.44</w:t>
            </w:r>
          </w:p>
        </w:tc>
        <w:tc>
          <w:tcPr>
            <w:tcW w:w="0" w:type="auto"/>
            <w:tcBorders>
              <w:top w:val="nil"/>
              <w:left w:val="nil"/>
              <w:bottom w:val="nil"/>
              <w:right w:val="nil"/>
            </w:tcBorders>
            <w:vAlign w:val="center"/>
          </w:tcPr>
          <w:p w14:paraId="4A2365A6" w14:textId="241A95A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r>
      <w:tr w:rsidR="003E5DAB" w:rsidRPr="0056508D" w14:paraId="796B8EC9" w14:textId="4AFF6D3E" w:rsidTr="003E5DAB">
        <w:trPr>
          <w:trHeight w:val="315"/>
        </w:trPr>
        <w:tc>
          <w:tcPr>
            <w:tcW w:w="0" w:type="auto"/>
            <w:vMerge/>
            <w:tcBorders>
              <w:top w:val="nil"/>
              <w:left w:val="nil"/>
              <w:bottom w:val="single" w:sz="4" w:space="0" w:color="000000"/>
              <w:right w:val="nil"/>
            </w:tcBorders>
            <w:vAlign w:val="center"/>
            <w:hideMark/>
          </w:tcPr>
          <w:p w14:paraId="170023D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B6BF8A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782FCB3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48.00</w:t>
            </w:r>
          </w:p>
        </w:tc>
        <w:tc>
          <w:tcPr>
            <w:tcW w:w="0" w:type="auto"/>
            <w:tcBorders>
              <w:top w:val="nil"/>
              <w:left w:val="nil"/>
              <w:bottom w:val="nil"/>
              <w:right w:val="nil"/>
            </w:tcBorders>
            <w:shd w:val="clear" w:color="auto" w:fill="auto"/>
            <w:noWrap/>
            <w:vAlign w:val="center"/>
            <w:hideMark/>
          </w:tcPr>
          <w:p w14:paraId="56E791E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8.13</w:t>
            </w:r>
          </w:p>
        </w:tc>
        <w:tc>
          <w:tcPr>
            <w:tcW w:w="0" w:type="auto"/>
            <w:tcBorders>
              <w:top w:val="nil"/>
              <w:left w:val="nil"/>
              <w:bottom w:val="nil"/>
              <w:right w:val="nil"/>
            </w:tcBorders>
            <w:shd w:val="clear" w:color="auto" w:fill="auto"/>
            <w:noWrap/>
            <w:vAlign w:val="center"/>
            <w:hideMark/>
          </w:tcPr>
          <w:p w14:paraId="0CD5996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5.80</w:t>
            </w:r>
          </w:p>
        </w:tc>
        <w:tc>
          <w:tcPr>
            <w:tcW w:w="0" w:type="auto"/>
            <w:tcBorders>
              <w:top w:val="nil"/>
              <w:left w:val="nil"/>
              <w:bottom w:val="nil"/>
              <w:right w:val="nil"/>
            </w:tcBorders>
            <w:vAlign w:val="center"/>
          </w:tcPr>
          <w:p w14:paraId="440EB87E" w14:textId="2AED08F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5.91</w:t>
            </w:r>
          </w:p>
        </w:tc>
        <w:tc>
          <w:tcPr>
            <w:tcW w:w="0" w:type="auto"/>
            <w:tcBorders>
              <w:top w:val="nil"/>
              <w:left w:val="nil"/>
              <w:bottom w:val="nil"/>
              <w:right w:val="nil"/>
            </w:tcBorders>
            <w:vAlign w:val="center"/>
          </w:tcPr>
          <w:p w14:paraId="03C892DE" w14:textId="627D633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c>
          <w:tcPr>
            <w:tcW w:w="0" w:type="auto"/>
            <w:tcBorders>
              <w:top w:val="nil"/>
              <w:left w:val="nil"/>
              <w:bottom w:val="nil"/>
              <w:right w:val="nil"/>
            </w:tcBorders>
            <w:vAlign w:val="center"/>
          </w:tcPr>
          <w:p w14:paraId="40B70100" w14:textId="7F530D8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485.28</w:t>
            </w:r>
          </w:p>
        </w:tc>
        <w:tc>
          <w:tcPr>
            <w:tcW w:w="0" w:type="auto"/>
            <w:tcBorders>
              <w:top w:val="nil"/>
              <w:left w:val="nil"/>
              <w:bottom w:val="nil"/>
              <w:right w:val="nil"/>
            </w:tcBorders>
            <w:vAlign w:val="center"/>
          </w:tcPr>
          <w:p w14:paraId="47AE393D" w14:textId="303A5C1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0.20</w:t>
            </w:r>
          </w:p>
        </w:tc>
      </w:tr>
      <w:tr w:rsidR="003E5DAB" w:rsidRPr="0056508D" w14:paraId="34EA07F9" w14:textId="01D6A3A5" w:rsidTr="003E5DAB">
        <w:trPr>
          <w:trHeight w:val="315"/>
        </w:trPr>
        <w:tc>
          <w:tcPr>
            <w:tcW w:w="0" w:type="auto"/>
            <w:vMerge/>
            <w:tcBorders>
              <w:top w:val="nil"/>
              <w:left w:val="nil"/>
              <w:bottom w:val="single" w:sz="4" w:space="0" w:color="000000"/>
              <w:right w:val="nil"/>
            </w:tcBorders>
            <w:vAlign w:val="center"/>
            <w:hideMark/>
          </w:tcPr>
          <w:p w14:paraId="2E51AAF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0E184F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55A5005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45.00</w:t>
            </w:r>
          </w:p>
        </w:tc>
        <w:tc>
          <w:tcPr>
            <w:tcW w:w="0" w:type="auto"/>
            <w:tcBorders>
              <w:top w:val="nil"/>
              <w:left w:val="nil"/>
              <w:bottom w:val="nil"/>
              <w:right w:val="nil"/>
            </w:tcBorders>
            <w:shd w:val="clear" w:color="auto" w:fill="auto"/>
            <w:noWrap/>
            <w:vAlign w:val="center"/>
            <w:hideMark/>
          </w:tcPr>
          <w:p w14:paraId="65D697E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7.67</w:t>
            </w:r>
          </w:p>
        </w:tc>
        <w:tc>
          <w:tcPr>
            <w:tcW w:w="0" w:type="auto"/>
            <w:tcBorders>
              <w:top w:val="nil"/>
              <w:left w:val="nil"/>
              <w:bottom w:val="nil"/>
              <w:right w:val="nil"/>
            </w:tcBorders>
            <w:shd w:val="clear" w:color="auto" w:fill="auto"/>
            <w:noWrap/>
            <w:vAlign w:val="center"/>
            <w:hideMark/>
          </w:tcPr>
          <w:p w14:paraId="748F34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5.00</w:t>
            </w:r>
          </w:p>
        </w:tc>
        <w:tc>
          <w:tcPr>
            <w:tcW w:w="0" w:type="auto"/>
            <w:tcBorders>
              <w:top w:val="nil"/>
              <w:left w:val="nil"/>
              <w:bottom w:val="nil"/>
              <w:right w:val="nil"/>
            </w:tcBorders>
            <w:vAlign w:val="center"/>
          </w:tcPr>
          <w:p w14:paraId="22509330" w14:textId="49EACD3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5.87</w:t>
            </w:r>
          </w:p>
        </w:tc>
        <w:tc>
          <w:tcPr>
            <w:tcW w:w="0" w:type="auto"/>
            <w:tcBorders>
              <w:top w:val="nil"/>
              <w:left w:val="nil"/>
              <w:bottom w:val="nil"/>
              <w:right w:val="nil"/>
            </w:tcBorders>
            <w:vAlign w:val="center"/>
          </w:tcPr>
          <w:p w14:paraId="082B4C4B" w14:textId="4FCFBD6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0.24</w:t>
            </w:r>
          </w:p>
        </w:tc>
        <w:tc>
          <w:tcPr>
            <w:tcW w:w="0" w:type="auto"/>
            <w:tcBorders>
              <w:top w:val="nil"/>
              <w:left w:val="nil"/>
              <w:bottom w:val="nil"/>
              <w:right w:val="nil"/>
            </w:tcBorders>
            <w:vAlign w:val="center"/>
          </w:tcPr>
          <w:p w14:paraId="001A980A" w14:textId="6FA1ED0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191.25</w:t>
            </w:r>
          </w:p>
        </w:tc>
        <w:tc>
          <w:tcPr>
            <w:tcW w:w="0" w:type="auto"/>
            <w:tcBorders>
              <w:top w:val="nil"/>
              <w:left w:val="nil"/>
              <w:bottom w:val="nil"/>
              <w:right w:val="nil"/>
            </w:tcBorders>
            <w:vAlign w:val="center"/>
          </w:tcPr>
          <w:p w14:paraId="1747735A" w14:textId="320E68B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r>
      <w:tr w:rsidR="003E5DAB" w:rsidRPr="0056508D" w14:paraId="23267D76" w14:textId="2B21149F" w:rsidTr="003E5DAB">
        <w:trPr>
          <w:trHeight w:val="315"/>
        </w:trPr>
        <w:tc>
          <w:tcPr>
            <w:tcW w:w="0" w:type="auto"/>
            <w:vMerge/>
            <w:tcBorders>
              <w:top w:val="nil"/>
              <w:left w:val="nil"/>
              <w:bottom w:val="single" w:sz="4" w:space="0" w:color="000000"/>
              <w:right w:val="nil"/>
            </w:tcBorders>
            <w:vAlign w:val="center"/>
            <w:hideMark/>
          </w:tcPr>
          <w:p w14:paraId="1140B16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79E27D0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00E27F3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46.60</w:t>
            </w:r>
          </w:p>
        </w:tc>
        <w:tc>
          <w:tcPr>
            <w:tcW w:w="0" w:type="auto"/>
            <w:tcBorders>
              <w:top w:val="nil"/>
              <w:left w:val="nil"/>
              <w:bottom w:val="single" w:sz="4" w:space="0" w:color="auto"/>
              <w:right w:val="nil"/>
            </w:tcBorders>
            <w:shd w:val="clear" w:color="auto" w:fill="auto"/>
            <w:noWrap/>
            <w:vAlign w:val="center"/>
            <w:hideMark/>
          </w:tcPr>
          <w:p w14:paraId="74DD262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7.71</w:t>
            </w:r>
          </w:p>
        </w:tc>
        <w:tc>
          <w:tcPr>
            <w:tcW w:w="0" w:type="auto"/>
            <w:tcBorders>
              <w:top w:val="nil"/>
              <w:left w:val="nil"/>
              <w:bottom w:val="single" w:sz="4" w:space="0" w:color="auto"/>
              <w:right w:val="nil"/>
            </w:tcBorders>
            <w:shd w:val="clear" w:color="auto" w:fill="auto"/>
            <w:noWrap/>
            <w:vAlign w:val="center"/>
            <w:hideMark/>
          </w:tcPr>
          <w:p w14:paraId="630DCAB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5.82</w:t>
            </w:r>
          </w:p>
        </w:tc>
        <w:tc>
          <w:tcPr>
            <w:tcW w:w="0" w:type="auto"/>
            <w:tcBorders>
              <w:top w:val="nil"/>
              <w:left w:val="nil"/>
              <w:bottom w:val="single" w:sz="4" w:space="0" w:color="auto"/>
              <w:right w:val="nil"/>
            </w:tcBorders>
            <w:vAlign w:val="center"/>
          </w:tcPr>
          <w:p w14:paraId="2F20E033" w14:textId="6DD3885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6.03</w:t>
            </w:r>
          </w:p>
        </w:tc>
        <w:tc>
          <w:tcPr>
            <w:tcW w:w="0" w:type="auto"/>
            <w:tcBorders>
              <w:top w:val="nil"/>
              <w:left w:val="nil"/>
              <w:bottom w:val="single" w:sz="4" w:space="0" w:color="auto"/>
              <w:right w:val="nil"/>
            </w:tcBorders>
            <w:vAlign w:val="center"/>
          </w:tcPr>
          <w:p w14:paraId="1B45D8AD" w14:textId="672298B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single" w:sz="4" w:space="0" w:color="auto"/>
              <w:right w:val="nil"/>
            </w:tcBorders>
            <w:vAlign w:val="center"/>
          </w:tcPr>
          <w:p w14:paraId="619617A6" w14:textId="3548C0E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515.38</w:t>
            </w:r>
          </w:p>
        </w:tc>
        <w:tc>
          <w:tcPr>
            <w:tcW w:w="0" w:type="auto"/>
            <w:tcBorders>
              <w:top w:val="nil"/>
              <w:left w:val="nil"/>
              <w:bottom w:val="single" w:sz="4" w:space="0" w:color="auto"/>
              <w:right w:val="nil"/>
            </w:tcBorders>
            <w:vAlign w:val="center"/>
          </w:tcPr>
          <w:p w14:paraId="56161AFD" w14:textId="431D286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0.16</w:t>
            </w:r>
          </w:p>
        </w:tc>
      </w:tr>
      <w:tr w:rsidR="003E5DAB" w:rsidRPr="0056508D" w14:paraId="4040653B" w14:textId="29163407"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16A7ED70" w14:textId="1239029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Caesaria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sylvestris</w:t>
            </w:r>
            <w:proofErr w:type="spellEnd"/>
            <w:r>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Sw</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Salicaceae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434CA5C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6E81613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71.00</w:t>
            </w:r>
          </w:p>
        </w:tc>
        <w:tc>
          <w:tcPr>
            <w:tcW w:w="0" w:type="auto"/>
            <w:tcBorders>
              <w:top w:val="nil"/>
              <w:left w:val="nil"/>
              <w:bottom w:val="nil"/>
              <w:right w:val="nil"/>
            </w:tcBorders>
            <w:shd w:val="clear" w:color="auto" w:fill="auto"/>
            <w:noWrap/>
            <w:vAlign w:val="center"/>
            <w:hideMark/>
          </w:tcPr>
          <w:p w14:paraId="1BE315B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10.50</w:t>
            </w:r>
          </w:p>
        </w:tc>
        <w:tc>
          <w:tcPr>
            <w:tcW w:w="0" w:type="auto"/>
            <w:tcBorders>
              <w:top w:val="nil"/>
              <w:left w:val="nil"/>
              <w:bottom w:val="nil"/>
              <w:right w:val="nil"/>
            </w:tcBorders>
            <w:shd w:val="clear" w:color="auto" w:fill="auto"/>
            <w:noWrap/>
            <w:vAlign w:val="center"/>
            <w:hideMark/>
          </w:tcPr>
          <w:p w14:paraId="71C57C5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8.71</w:t>
            </w:r>
          </w:p>
        </w:tc>
        <w:tc>
          <w:tcPr>
            <w:tcW w:w="0" w:type="auto"/>
            <w:tcBorders>
              <w:top w:val="nil"/>
              <w:left w:val="nil"/>
              <w:bottom w:val="nil"/>
              <w:right w:val="nil"/>
            </w:tcBorders>
            <w:vAlign w:val="center"/>
          </w:tcPr>
          <w:p w14:paraId="53D6BB65" w14:textId="50A399A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6.76</w:t>
            </w:r>
          </w:p>
        </w:tc>
        <w:tc>
          <w:tcPr>
            <w:tcW w:w="0" w:type="auto"/>
            <w:tcBorders>
              <w:top w:val="nil"/>
              <w:left w:val="nil"/>
              <w:bottom w:val="nil"/>
              <w:right w:val="nil"/>
            </w:tcBorders>
            <w:vAlign w:val="center"/>
          </w:tcPr>
          <w:p w14:paraId="6FDFFD23" w14:textId="2F4AC29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c>
          <w:tcPr>
            <w:tcW w:w="0" w:type="auto"/>
            <w:tcBorders>
              <w:top w:val="nil"/>
              <w:left w:val="nil"/>
              <w:bottom w:val="nil"/>
              <w:right w:val="nil"/>
            </w:tcBorders>
            <w:vAlign w:val="center"/>
          </w:tcPr>
          <w:p w14:paraId="7EFF13AF" w14:textId="6218A8D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1723.88</w:t>
            </w:r>
          </w:p>
        </w:tc>
        <w:tc>
          <w:tcPr>
            <w:tcW w:w="0" w:type="auto"/>
            <w:tcBorders>
              <w:top w:val="nil"/>
              <w:left w:val="nil"/>
              <w:bottom w:val="nil"/>
              <w:right w:val="nil"/>
            </w:tcBorders>
            <w:vAlign w:val="center"/>
          </w:tcPr>
          <w:p w14:paraId="1AA3170A" w14:textId="67116B6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r>
      <w:tr w:rsidR="003E5DAB" w:rsidRPr="0056508D" w14:paraId="37DFF155" w14:textId="7DB794D9" w:rsidTr="003E5DAB">
        <w:trPr>
          <w:trHeight w:val="315"/>
        </w:trPr>
        <w:tc>
          <w:tcPr>
            <w:tcW w:w="0" w:type="auto"/>
            <w:vMerge/>
            <w:tcBorders>
              <w:top w:val="nil"/>
              <w:left w:val="nil"/>
              <w:bottom w:val="single" w:sz="4" w:space="0" w:color="000000"/>
              <w:right w:val="nil"/>
            </w:tcBorders>
            <w:vAlign w:val="center"/>
            <w:hideMark/>
          </w:tcPr>
          <w:p w14:paraId="01786ED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0441D36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6C56E17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96.00</w:t>
            </w:r>
          </w:p>
        </w:tc>
        <w:tc>
          <w:tcPr>
            <w:tcW w:w="0" w:type="auto"/>
            <w:tcBorders>
              <w:top w:val="nil"/>
              <w:left w:val="nil"/>
              <w:bottom w:val="nil"/>
              <w:right w:val="nil"/>
            </w:tcBorders>
            <w:shd w:val="clear" w:color="auto" w:fill="auto"/>
            <w:noWrap/>
            <w:vAlign w:val="center"/>
            <w:hideMark/>
          </w:tcPr>
          <w:p w14:paraId="0C7C40F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8.12</w:t>
            </w:r>
          </w:p>
        </w:tc>
        <w:tc>
          <w:tcPr>
            <w:tcW w:w="0" w:type="auto"/>
            <w:tcBorders>
              <w:top w:val="nil"/>
              <w:left w:val="nil"/>
              <w:bottom w:val="nil"/>
              <w:right w:val="nil"/>
            </w:tcBorders>
            <w:shd w:val="clear" w:color="auto" w:fill="auto"/>
            <w:noWrap/>
            <w:vAlign w:val="center"/>
            <w:hideMark/>
          </w:tcPr>
          <w:p w14:paraId="15D56DB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6.00</w:t>
            </w:r>
          </w:p>
        </w:tc>
        <w:tc>
          <w:tcPr>
            <w:tcW w:w="0" w:type="auto"/>
            <w:tcBorders>
              <w:top w:val="nil"/>
              <w:left w:val="nil"/>
              <w:bottom w:val="nil"/>
              <w:right w:val="nil"/>
            </w:tcBorders>
            <w:vAlign w:val="center"/>
          </w:tcPr>
          <w:p w14:paraId="06D64E35" w14:textId="225377C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11.82</w:t>
            </w:r>
          </w:p>
        </w:tc>
        <w:tc>
          <w:tcPr>
            <w:tcW w:w="0" w:type="auto"/>
            <w:tcBorders>
              <w:top w:val="nil"/>
              <w:left w:val="nil"/>
              <w:bottom w:val="nil"/>
              <w:right w:val="nil"/>
            </w:tcBorders>
            <w:vAlign w:val="center"/>
          </w:tcPr>
          <w:p w14:paraId="66830704" w14:textId="77273A8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c>
          <w:tcPr>
            <w:tcW w:w="0" w:type="auto"/>
            <w:tcBorders>
              <w:top w:val="nil"/>
              <w:left w:val="nil"/>
              <w:bottom w:val="nil"/>
              <w:right w:val="nil"/>
            </w:tcBorders>
            <w:vAlign w:val="center"/>
          </w:tcPr>
          <w:p w14:paraId="4BB11465" w14:textId="36FD251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1083.84</w:t>
            </w:r>
          </w:p>
        </w:tc>
        <w:tc>
          <w:tcPr>
            <w:tcW w:w="0" w:type="auto"/>
            <w:tcBorders>
              <w:top w:val="nil"/>
              <w:left w:val="nil"/>
              <w:bottom w:val="nil"/>
              <w:right w:val="nil"/>
            </w:tcBorders>
            <w:vAlign w:val="center"/>
          </w:tcPr>
          <w:p w14:paraId="63684EC4" w14:textId="288480F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083A30EF" w14:textId="33A29A82" w:rsidTr="003E5DAB">
        <w:trPr>
          <w:trHeight w:val="315"/>
        </w:trPr>
        <w:tc>
          <w:tcPr>
            <w:tcW w:w="0" w:type="auto"/>
            <w:vMerge/>
            <w:tcBorders>
              <w:top w:val="nil"/>
              <w:left w:val="nil"/>
              <w:bottom w:val="single" w:sz="4" w:space="0" w:color="000000"/>
              <w:right w:val="nil"/>
            </w:tcBorders>
            <w:vAlign w:val="center"/>
            <w:hideMark/>
          </w:tcPr>
          <w:p w14:paraId="253A258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2BE186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11BB5DB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106.00</w:t>
            </w:r>
          </w:p>
        </w:tc>
        <w:tc>
          <w:tcPr>
            <w:tcW w:w="0" w:type="auto"/>
            <w:tcBorders>
              <w:top w:val="nil"/>
              <w:left w:val="nil"/>
              <w:bottom w:val="nil"/>
              <w:right w:val="nil"/>
            </w:tcBorders>
            <w:shd w:val="clear" w:color="auto" w:fill="auto"/>
            <w:noWrap/>
            <w:vAlign w:val="center"/>
            <w:hideMark/>
          </w:tcPr>
          <w:p w14:paraId="363319A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9.33</w:t>
            </w:r>
          </w:p>
        </w:tc>
        <w:tc>
          <w:tcPr>
            <w:tcW w:w="0" w:type="auto"/>
            <w:tcBorders>
              <w:top w:val="nil"/>
              <w:left w:val="nil"/>
              <w:bottom w:val="nil"/>
              <w:right w:val="nil"/>
            </w:tcBorders>
            <w:shd w:val="clear" w:color="auto" w:fill="auto"/>
            <w:noWrap/>
            <w:vAlign w:val="center"/>
            <w:hideMark/>
          </w:tcPr>
          <w:p w14:paraId="616C064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7.68</w:t>
            </w:r>
          </w:p>
        </w:tc>
        <w:tc>
          <w:tcPr>
            <w:tcW w:w="0" w:type="auto"/>
            <w:tcBorders>
              <w:top w:val="nil"/>
              <w:left w:val="nil"/>
              <w:bottom w:val="nil"/>
              <w:right w:val="nil"/>
            </w:tcBorders>
            <w:vAlign w:val="center"/>
          </w:tcPr>
          <w:p w14:paraId="000E36E3" w14:textId="7E53E0C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11.36</w:t>
            </w:r>
          </w:p>
        </w:tc>
        <w:tc>
          <w:tcPr>
            <w:tcW w:w="0" w:type="auto"/>
            <w:tcBorders>
              <w:top w:val="nil"/>
              <w:left w:val="nil"/>
              <w:bottom w:val="nil"/>
              <w:right w:val="nil"/>
            </w:tcBorders>
            <w:vAlign w:val="center"/>
          </w:tcPr>
          <w:p w14:paraId="3C5C44C8" w14:textId="72E4730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0.05</w:t>
            </w:r>
          </w:p>
        </w:tc>
        <w:tc>
          <w:tcPr>
            <w:tcW w:w="0" w:type="auto"/>
            <w:tcBorders>
              <w:top w:val="nil"/>
              <w:left w:val="nil"/>
              <w:bottom w:val="nil"/>
              <w:right w:val="nil"/>
            </w:tcBorders>
            <w:vAlign w:val="center"/>
          </w:tcPr>
          <w:p w14:paraId="3AC78DD7" w14:textId="411E1AA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2111.52</w:t>
            </w:r>
          </w:p>
        </w:tc>
        <w:tc>
          <w:tcPr>
            <w:tcW w:w="0" w:type="auto"/>
            <w:tcBorders>
              <w:top w:val="nil"/>
              <w:left w:val="nil"/>
              <w:bottom w:val="nil"/>
              <w:right w:val="nil"/>
            </w:tcBorders>
            <w:vAlign w:val="center"/>
          </w:tcPr>
          <w:p w14:paraId="149948C6" w14:textId="3AF05DC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r>
      <w:tr w:rsidR="003E5DAB" w:rsidRPr="0056508D" w14:paraId="1A38FC36" w14:textId="57899B56" w:rsidTr="003E5DAB">
        <w:trPr>
          <w:trHeight w:val="315"/>
        </w:trPr>
        <w:tc>
          <w:tcPr>
            <w:tcW w:w="0" w:type="auto"/>
            <w:vMerge/>
            <w:tcBorders>
              <w:top w:val="nil"/>
              <w:left w:val="nil"/>
              <w:bottom w:val="single" w:sz="4" w:space="0" w:color="000000"/>
              <w:right w:val="nil"/>
            </w:tcBorders>
            <w:vAlign w:val="center"/>
            <w:hideMark/>
          </w:tcPr>
          <w:p w14:paraId="3B73F17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A02C48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073B7E7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103.00</w:t>
            </w:r>
          </w:p>
        </w:tc>
        <w:tc>
          <w:tcPr>
            <w:tcW w:w="0" w:type="auto"/>
            <w:tcBorders>
              <w:top w:val="nil"/>
              <w:left w:val="nil"/>
              <w:bottom w:val="nil"/>
              <w:right w:val="nil"/>
            </w:tcBorders>
            <w:shd w:val="clear" w:color="auto" w:fill="auto"/>
            <w:noWrap/>
            <w:vAlign w:val="center"/>
            <w:hideMark/>
          </w:tcPr>
          <w:p w14:paraId="5A034FA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9.81</w:t>
            </w:r>
          </w:p>
        </w:tc>
        <w:tc>
          <w:tcPr>
            <w:tcW w:w="0" w:type="auto"/>
            <w:tcBorders>
              <w:top w:val="nil"/>
              <w:left w:val="nil"/>
              <w:bottom w:val="nil"/>
              <w:right w:val="nil"/>
            </w:tcBorders>
            <w:shd w:val="clear" w:color="auto" w:fill="auto"/>
            <w:noWrap/>
            <w:vAlign w:val="center"/>
            <w:hideMark/>
          </w:tcPr>
          <w:p w14:paraId="4C13448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7.13</w:t>
            </w:r>
          </w:p>
        </w:tc>
        <w:tc>
          <w:tcPr>
            <w:tcW w:w="0" w:type="auto"/>
            <w:tcBorders>
              <w:top w:val="nil"/>
              <w:left w:val="nil"/>
              <w:bottom w:val="nil"/>
              <w:right w:val="nil"/>
            </w:tcBorders>
            <w:vAlign w:val="center"/>
          </w:tcPr>
          <w:p w14:paraId="5519100D" w14:textId="324AFD4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10.50</w:t>
            </w:r>
          </w:p>
        </w:tc>
        <w:tc>
          <w:tcPr>
            <w:tcW w:w="0" w:type="auto"/>
            <w:tcBorders>
              <w:top w:val="nil"/>
              <w:left w:val="nil"/>
              <w:bottom w:val="nil"/>
              <w:right w:val="nil"/>
            </w:tcBorders>
            <w:vAlign w:val="center"/>
          </w:tcPr>
          <w:p w14:paraId="3D89AC72" w14:textId="01E3600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0.30</w:t>
            </w:r>
          </w:p>
        </w:tc>
        <w:tc>
          <w:tcPr>
            <w:tcW w:w="0" w:type="auto"/>
            <w:tcBorders>
              <w:top w:val="nil"/>
              <w:left w:val="nil"/>
              <w:bottom w:val="nil"/>
              <w:right w:val="nil"/>
            </w:tcBorders>
            <w:vAlign w:val="center"/>
          </w:tcPr>
          <w:p w14:paraId="65A97691" w14:textId="0AE831E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346.08</w:t>
            </w:r>
          </w:p>
        </w:tc>
        <w:tc>
          <w:tcPr>
            <w:tcW w:w="0" w:type="auto"/>
            <w:tcBorders>
              <w:top w:val="nil"/>
              <w:left w:val="nil"/>
              <w:bottom w:val="nil"/>
              <w:right w:val="nil"/>
            </w:tcBorders>
            <w:vAlign w:val="center"/>
          </w:tcPr>
          <w:p w14:paraId="31367AC2" w14:textId="08CF55B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r>
      <w:tr w:rsidR="003E5DAB" w:rsidRPr="0056508D" w14:paraId="43CA1626" w14:textId="12103567" w:rsidTr="003E5DAB">
        <w:trPr>
          <w:trHeight w:val="315"/>
        </w:trPr>
        <w:tc>
          <w:tcPr>
            <w:tcW w:w="0" w:type="auto"/>
            <w:vMerge/>
            <w:tcBorders>
              <w:top w:val="nil"/>
              <w:left w:val="nil"/>
              <w:bottom w:val="single" w:sz="4" w:space="0" w:color="000000"/>
              <w:right w:val="nil"/>
            </w:tcBorders>
            <w:vAlign w:val="center"/>
            <w:hideMark/>
          </w:tcPr>
          <w:p w14:paraId="17305F3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35C0776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3B252E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74.00</w:t>
            </w:r>
          </w:p>
        </w:tc>
        <w:tc>
          <w:tcPr>
            <w:tcW w:w="0" w:type="auto"/>
            <w:tcBorders>
              <w:top w:val="nil"/>
              <w:left w:val="nil"/>
              <w:bottom w:val="nil"/>
              <w:right w:val="nil"/>
            </w:tcBorders>
            <w:shd w:val="clear" w:color="auto" w:fill="auto"/>
            <w:noWrap/>
            <w:vAlign w:val="center"/>
            <w:hideMark/>
          </w:tcPr>
          <w:p w14:paraId="3A6A6D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9.54</w:t>
            </w:r>
          </w:p>
        </w:tc>
        <w:tc>
          <w:tcPr>
            <w:tcW w:w="0" w:type="auto"/>
            <w:tcBorders>
              <w:top w:val="nil"/>
              <w:left w:val="nil"/>
              <w:bottom w:val="nil"/>
              <w:right w:val="nil"/>
            </w:tcBorders>
            <w:shd w:val="clear" w:color="auto" w:fill="auto"/>
            <w:noWrap/>
            <w:vAlign w:val="center"/>
            <w:hideMark/>
          </w:tcPr>
          <w:p w14:paraId="2003907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6.23</w:t>
            </w:r>
          </w:p>
        </w:tc>
        <w:tc>
          <w:tcPr>
            <w:tcW w:w="0" w:type="auto"/>
            <w:tcBorders>
              <w:top w:val="nil"/>
              <w:left w:val="nil"/>
              <w:bottom w:val="nil"/>
              <w:right w:val="nil"/>
            </w:tcBorders>
            <w:vAlign w:val="center"/>
          </w:tcPr>
          <w:p w14:paraId="12DD6A7E" w14:textId="151751E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7.76</w:t>
            </w:r>
          </w:p>
        </w:tc>
        <w:tc>
          <w:tcPr>
            <w:tcW w:w="0" w:type="auto"/>
            <w:tcBorders>
              <w:top w:val="nil"/>
              <w:left w:val="nil"/>
              <w:bottom w:val="nil"/>
              <w:right w:val="nil"/>
            </w:tcBorders>
            <w:vAlign w:val="center"/>
          </w:tcPr>
          <w:p w14:paraId="534B0E7B" w14:textId="3AAE5AC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nil"/>
              <w:right w:val="nil"/>
            </w:tcBorders>
            <w:vAlign w:val="center"/>
          </w:tcPr>
          <w:p w14:paraId="0177730F" w14:textId="4DDE206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623.82</w:t>
            </w:r>
          </w:p>
        </w:tc>
        <w:tc>
          <w:tcPr>
            <w:tcW w:w="0" w:type="auto"/>
            <w:tcBorders>
              <w:top w:val="nil"/>
              <w:left w:val="nil"/>
              <w:bottom w:val="nil"/>
              <w:right w:val="nil"/>
            </w:tcBorders>
            <w:vAlign w:val="center"/>
          </w:tcPr>
          <w:p w14:paraId="5E85A8EA" w14:textId="5D8EA0A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2088D14A" w14:textId="48AE0821" w:rsidTr="003E5DAB">
        <w:trPr>
          <w:trHeight w:val="315"/>
        </w:trPr>
        <w:tc>
          <w:tcPr>
            <w:tcW w:w="0" w:type="auto"/>
            <w:vMerge/>
            <w:tcBorders>
              <w:top w:val="nil"/>
              <w:left w:val="nil"/>
              <w:bottom w:val="single" w:sz="4" w:space="0" w:color="000000"/>
              <w:right w:val="nil"/>
            </w:tcBorders>
            <w:vAlign w:val="center"/>
            <w:hideMark/>
          </w:tcPr>
          <w:p w14:paraId="3AC07F6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05E3825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040BC56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90.00</w:t>
            </w:r>
          </w:p>
        </w:tc>
        <w:tc>
          <w:tcPr>
            <w:tcW w:w="0" w:type="auto"/>
            <w:tcBorders>
              <w:top w:val="nil"/>
              <w:left w:val="nil"/>
              <w:bottom w:val="single" w:sz="4" w:space="0" w:color="auto"/>
              <w:right w:val="nil"/>
            </w:tcBorders>
            <w:shd w:val="clear" w:color="auto" w:fill="auto"/>
            <w:noWrap/>
            <w:vAlign w:val="center"/>
            <w:hideMark/>
          </w:tcPr>
          <w:p w14:paraId="2A51EF7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9.46</w:t>
            </w:r>
          </w:p>
        </w:tc>
        <w:tc>
          <w:tcPr>
            <w:tcW w:w="0" w:type="auto"/>
            <w:tcBorders>
              <w:top w:val="nil"/>
              <w:left w:val="nil"/>
              <w:bottom w:val="single" w:sz="4" w:space="0" w:color="auto"/>
              <w:right w:val="nil"/>
            </w:tcBorders>
            <w:shd w:val="clear" w:color="auto" w:fill="auto"/>
            <w:noWrap/>
            <w:vAlign w:val="center"/>
            <w:hideMark/>
          </w:tcPr>
          <w:p w14:paraId="245D0B5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7.15</w:t>
            </w:r>
          </w:p>
        </w:tc>
        <w:tc>
          <w:tcPr>
            <w:tcW w:w="0" w:type="auto"/>
            <w:tcBorders>
              <w:top w:val="nil"/>
              <w:left w:val="nil"/>
              <w:bottom w:val="single" w:sz="4" w:space="0" w:color="auto"/>
              <w:right w:val="nil"/>
            </w:tcBorders>
            <w:vAlign w:val="center"/>
          </w:tcPr>
          <w:p w14:paraId="577AA73D" w14:textId="43B71E0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9.64</w:t>
            </w:r>
          </w:p>
        </w:tc>
        <w:tc>
          <w:tcPr>
            <w:tcW w:w="0" w:type="auto"/>
            <w:tcBorders>
              <w:top w:val="nil"/>
              <w:left w:val="nil"/>
              <w:bottom w:val="single" w:sz="4" w:space="0" w:color="auto"/>
              <w:right w:val="nil"/>
            </w:tcBorders>
            <w:vAlign w:val="center"/>
          </w:tcPr>
          <w:p w14:paraId="176EB36B" w14:textId="6309000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single" w:sz="4" w:space="0" w:color="auto"/>
              <w:right w:val="nil"/>
            </w:tcBorders>
            <w:vAlign w:val="center"/>
          </w:tcPr>
          <w:p w14:paraId="0CE5C4B3" w14:textId="6B534A4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1177.83</w:t>
            </w:r>
          </w:p>
        </w:tc>
        <w:tc>
          <w:tcPr>
            <w:tcW w:w="0" w:type="auto"/>
            <w:tcBorders>
              <w:top w:val="nil"/>
              <w:left w:val="nil"/>
              <w:bottom w:val="single" w:sz="4" w:space="0" w:color="auto"/>
              <w:right w:val="nil"/>
            </w:tcBorders>
            <w:vAlign w:val="center"/>
          </w:tcPr>
          <w:p w14:paraId="65B7BCAD" w14:textId="7554C2E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47F6C640" w14:textId="54CE14C9"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3BD1BEB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Diospyros</w:t>
            </w:r>
            <w:proofErr w:type="spellEnd"/>
            <w:r w:rsidRPr="0056508D">
              <w:rPr>
                <w:rFonts w:ascii="Calibri" w:eastAsia="Times New Roman" w:hAnsi="Calibri" w:cs="Calibri"/>
                <w:i/>
                <w:iCs/>
                <w:color w:val="000000"/>
                <w:bdr w:val="none" w:sz="0" w:space="0" w:color="auto"/>
                <w:lang w:val="pt-BR" w:eastAsia="pt-BR"/>
              </w:rPr>
              <w:t xml:space="preserve"> hispida</w:t>
            </w:r>
            <w:r w:rsidRPr="0056508D">
              <w:rPr>
                <w:rFonts w:ascii="Calibri" w:eastAsia="Times New Roman" w:hAnsi="Calibri" w:cs="Calibri"/>
                <w:color w:val="000000"/>
                <w:bdr w:val="none" w:sz="0" w:space="0" w:color="auto"/>
                <w:lang w:val="pt-BR" w:eastAsia="pt-BR"/>
              </w:rPr>
              <w:t xml:space="preserve"> DC. (</w:t>
            </w:r>
            <w:proofErr w:type="spellStart"/>
            <w:r w:rsidRPr="0056508D">
              <w:rPr>
                <w:rFonts w:ascii="Calibri" w:eastAsia="Times New Roman" w:hAnsi="Calibri" w:cs="Calibri"/>
                <w:color w:val="000000"/>
                <w:bdr w:val="none" w:sz="0" w:space="0" w:color="auto"/>
                <w:lang w:val="pt-BR" w:eastAsia="pt-BR"/>
              </w:rPr>
              <w:t>Ebenaceae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788DC96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7274F96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47.00</w:t>
            </w:r>
          </w:p>
        </w:tc>
        <w:tc>
          <w:tcPr>
            <w:tcW w:w="0" w:type="auto"/>
            <w:tcBorders>
              <w:top w:val="nil"/>
              <w:left w:val="nil"/>
              <w:bottom w:val="nil"/>
              <w:right w:val="nil"/>
            </w:tcBorders>
            <w:shd w:val="clear" w:color="auto" w:fill="auto"/>
            <w:noWrap/>
            <w:vAlign w:val="center"/>
            <w:hideMark/>
          </w:tcPr>
          <w:p w14:paraId="29A6F5F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6.87</w:t>
            </w:r>
          </w:p>
        </w:tc>
        <w:tc>
          <w:tcPr>
            <w:tcW w:w="0" w:type="auto"/>
            <w:tcBorders>
              <w:top w:val="nil"/>
              <w:left w:val="nil"/>
              <w:bottom w:val="nil"/>
              <w:right w:val="nil"/>
            </w:tcBorders>
            <w:shd w:val="clear" w:color="auto" w:fill="auto"/>
            <w:noWrap/>
            <w:vAlign w:val="center"/>
            <w:hideMark/>
          </w:tcPr>
          <w:p w14:paraId="0537C7C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6.33</w:t>
            </w:r>
          </w:p>
        </w:tc>
        <w:tc>
          <w:tcPr>
            <w:tcW w:w="0" w:type="auto"/>
            <w:tcBorders>
              <w:top w:val="nil"/>
              <w:left w:val="nil"/>
              <w:bottom w:val="nil"/>
              <w:right w:val="nil"/>
            </w:tcBorders>
            <w:vAlign w:val="center"/>
          </w:tcPr>
          <w:p w14:paraId="010037FE" w14:textId="4FC52A2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6.85</w:t>
            </w:r>
          </w:p>
        </w:tc>
        <w:tc>
          <w:tcPr>
            <w:tcW w:w="0" w:type="auto"/>
            <w:tcBorders>
              <w:top w:val="nil"/>
              <w:left w:val="nil"/>
              <w:bottom w:val="nil"/>
              <w:right w:val="nil"/>
            </w:tcBorders>
            <w:vAlign w:val="center"/>
          </w:tcPr>
          <w:p w14:paraId="0070BE01" w14:textId="59EEC9B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0.35</w:t>
            </w:r>
          </w:p>
        </w:tc>
        <w:tc>
          <w:tcPr>
            <w:tcW w:w="0" w:type="auto"/>
            <w:tcBorders>
              <w:top w:val="nil"/>
              <w:left w:val="nil"/>
              <w:bottom w:val="nil"/>
              <w:right w:val="nil"/>
            </w:tcBorders>
            <w:vAlign w:val="center"/>
          </w:tcPr>
          <w:p w14:paraId="0035DEB8" w14:textId="38BE8B5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133.01</w:t>
            </w:r>
          </w:p>
        </w:tc>
        <w:tc>
          <w:tcPr>
            <w:tcW w:w="0" w:type="auto"/>
            <w:tcBorders>
              <w:top w:val="nil"/>
              <w:left w:val="nil"/>
              <w:bottom w:val="nil"/>
              <w:right w:val="nil"/>
            </w:tcBorders>
            <w:vAlign w:val="center"/>
          </w:tcPr>
          <w:p w14:paraId="2DADFA38" w14:textId="00F4521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r>
      <w:tr w:rsidR="003E5DAB" w:rsidRPr="0056508D" w14:paraId="41E45F5D" w14:textId="0664F87B" w:rsidTr="003E5DAB">
        <w:trPr>
          <w:trHeight w:val="315"/>
        </w:trPr>
        <w:tc>
          <w:tcPr>
            <w:tcW w:w="0" w:type="auto"/>
            <w:vMerge/>
            <w:tcBorders>
              <w:top w:val="nil"/>
              <w:left w:val="nil"/>
              <w:bottom w:val="single" w:sz="4" w:space="0" w:color="000000"/>
              <w:right w:val="nil"/>
            </w:tcBorders>
            <w:vAlign w:val="center"/>
            <w:hideMark/>
          </w:tcPr>
          <w:p w14:paraId="612053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30269B7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5426D63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69.00</w:t>
            </w:r>
          </w:p>
        </w:tc>
        <w:tc>
          <w:tcPr>
            <w:tcW w:w="0" w:type="auto"/>
            <w:tcBorders>
              <w:top w:val="nil"/>
              <w:left w:val="nil"/>
              <w:bottom w:val="nil"/>
              <w:right w:val="nil"/>
            </w:tcBorders>
            <w:shd w:val="clear" w:color="auto" w:fill="auto"/>
            <w:noWrap/>
            <w:vAlign w:val="center"/>
            <w:hideMark/>
          </w:tcPr>
          <w:p w14:paraId="240CA33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6.57</w:t>
            </w:r>
          </w:p>
        </w:tc>
        <w:tc>
          <w:tcPr>
            <w:tcW w:w="0" w:type="auto"/>
            <w:tcBorders>
              <w:top w:val="nil"/>
              <w:left w:val="nil"/>
              <w:bottom w:val="nil"/>
              <w:right w:val="nil"/>
            </w:tcBorders>
            <w:shd w:val="clear" w:color="auto" w:fill="auto"/>
            <w:noWrap/>
            <w:vAlign w:val="center"/>
            <w:hideMark/>
          </w:tcPr>
          <w:p w14:paraId="13DDDFE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4.15</w:t>
            </w:r>
          </w:p>
        </w:tc>
        <w:tc>
          <w:tcPr>
            <w:tcW w:w="0" w:type="auto"/>
            <w:tcBorders>
              <w:top w:val="nil"/>
              <w:left w:val="nil"/>
              <w:bottom w:val="nil"/>
              <w:right w:val="nil"/>
            </w:tcBorders>
            <w:vAlign w:val="center"/>
          </w:tcPr>
          <w:p w14:paraId="6A9D3908" w14:textId="37FEDD4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10.51</w:t>
            </w:r>
          </w:p>
        </w:tc>
        <w:tc>
          <w:tcPr>
            <w:tcW w:w="0" w:type="auto"/>
            <w:tcBorders>
              <w:top w:val="nil"/>
              <w:left w:val="nil"/>
              <w:bottom w:val="nil"/>
              <w:right w:val="nil"/>
            </w:tcBorders>
            <w:vAlign w:val="center"/>
          </w:tcPr>
          <w:p w14:paraId="2CA1EA82" w14:textId="477BD63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0.34</w:t>
            </w:r>
          </w:p>
        </w:tc>
        <w:tc>
          <w:tcPr>
            <w:tcW w:w="0" w:type="auto"/>
            <w:tcBorders>
              <w:top w:val="nil"/>
              <w:left w:val="nil"/>
              <w:bottom w:val="nil"/>
              <w:right w:val="nil"/>
            </w:tcBorders>
            <w:vAlign w:val="center"/>
          </w:tcPr>
          <w:p w14:paraId="5AAE47B4" w14:textId="74D5F71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205.62</w:t>
            </w:r>
          </w:p>
        </w:tc>
        <w:tc>
          <w:tcPr>
            <w:tcW w:w="0" w:type="auto"/>
            <w:tcBorders>
              <w:top w:val="nil"/>
              <w:left w:val="nil"/>
              <w:bottom w:val="nil"/>
              <w:right w:val="nil"/>
            </w:tcBorders>
            <w:vAlign w:val="center"/>
          </w:tcPr>
          <w:p w14:paraId="6B01B35B" w14:textId="4F74F18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r>
      <w:tr w:rsidR="003E5DAB" w:rsidRPr="0056508D" w14:paraId="2A01B65D" w14:textId="3B4AAAA3" w:rsidTr="003E5DAB">
        <w:trPr>
          <w:trHeight w:val="315"/>
        </w:trPr>
        <w:tc>
          <w:tcPr>
            <w:tcW w:w="0" w:type="auto"/>
            <w:vMerge/>
            <w:tcBorders>
              <w:top w:val="nil"/>
              <w:left w:val="nil"/>
              <w:bottom w:val="single" w:sz="4" w:space="0" w:color="000000"/>
              <w:right w:val="nil"/>
            </w:tcBorders>
            <w:vAlign w:val="center"/>
            <w:hideMark/>
          </w:tcPr>
          <w:p w14:paraId="712B4B9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4FF299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6BEC0C0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61.00</w:t>
            </w:r>
          </w:p>
        </w:tc>
        <w:tc>
          <w:tcPr>
            <w:tcW w:w="0" w:type="auto"/>
            <w:tcBorders>
              <w:top w:val="nil"/>
              <w:left w:val="nil"/>
              <w:bottom w:val="nil"/>
              <w:right w:val="nil"/>
            </w:tcBorders>
            <w:shd w:val="clear" w:color="auto" w:fill="auto"/>
            <w:noWrap/>
            <w:vAlign w:val="center"/>
            <w:hideMark/>
          </w:tcPr>
          <w:p w14:paraId="5AE5C1C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7.12</w:t>
            </w:r>
          </w:p>
        </w:tc>
        <w:tc>
          <w:tcPr>
            <w:tcW w:w="0" w:type="auto"/>
            <w:tcBorders>
              <w:top w:val="nil"/>
              <w:left w:val="nil"/>
              <w:bottom w:val="nil"/>
              <w:right w:val="nil"/>
            </w:tcBorders>
            <w:shd w:val="clear" w:color="auto" w:fill="auto"/>
            <w:noWrap/>
            <w:vAlign w:val="center"/>
            <w:hideMark/>
          </w:tcPr>
          <w:p w14:paraId="3B46E66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5.33</w:t>
            </w:r>
          </w:p>
        </w:tc>
        <w:tc>
          <w:tcPr>
            <w:tcW w:w="0" w:type="auto"/>
            <w:tcBorders>
              <w:top w:val="nil"/>
              <w:left w:val="nil"/>
              <w:bottom w:val="nil"/>
              <w:right w:val="nil"/>
            </w:tcBorders>
            <w:vAlign w:val="center"/>
          </w:tcPr>
          <w:p w14:paraId="3A80FD5E" w14:textId="5463205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8.57</w:t>
            </w:r>
          </w:p>
        </w:tc>
        <w:tc>
          <w:tcPr>
            <w:tcW w:w="0" w:type="auto"/>
            <w:tcBorders>
              <w:top w:val="nil"/>
              <w:left w:val="nil"/>
              <w:bottom w:val="nil"/>
              <w:right w:val="nil"/>
            </w:tcBorders>
            <w:vAlign w:val="center"/>
          </w:tcPr>
          <w:p w14:paraId="0184C3F0" w14:textId="79DD527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0.19</w:t>
            </w:r>
          </w:p>
        </w:tc>
        <w:tc>
          <w:tcPr>
            <w:tcW w:w="0" w:type="auto"/>
            <w:tcBorders>
              <w:top w:val="nil"/>
              <w:left w:val="nil"/>
              <w:bottom w:val="nil"/>
              <w:right w:val="nil"/>
            </w:tcBorders>
            <w:vAlign w:val="center"/>
          </w:tcPr>
          <w:p w14:paraId="5D5D77EC" w14:textId="3AB1B8C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322.69</w:t>
            </w:r>
          </w:p>
        </w:tc>
        <w:tc>
          <w:tcPr>
            <w:tcW w:w="0" w:type="auto"/>
            <w:tcBorders>
              <w:top w:val="nil"/>
              <w:left w:val="nil"/>
              <w:bottom w:val="nil"/>
              <w:right w:val="nil"/>
            </w:tcBorders>
            <w:vAlign w:val="center"/>
          </w:tcPr>
          <w:p w14:paraId="65CE793E" w14:textId="4F09CB5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5E559C58" w14:textId="3D0E2307" w:rsidTr="003E5DAB">
        <w:trPr>
          <w:trHeight w:val="315"/>
        </w:trPr>
        <w:tc>
          <w:tcPr>
            <w:tcW w:w="0" w:type="auto"/>
            <w:vMerge/>
            <w:tcBorders>
              <w:top w:val="nil"/>
              <w:left w:val="nil"/>
              <w:bottom w:val="single" w:sz="4" w:space="0" w:color="000000"/>
              <w:right w:val="nil"/>
            </w:tcBorders>
            <w:vAlign w:val="center"/>
            <w:hideMark/>
          </w:tcPr>
          <w:p w14:paraId="1EBDE96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6B0B3B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73EA76D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24.00</w:t>
            </w:r>
          </w:p>
        </w:tc>
        <w:tc>
          <w:tcPr>
            <w:tcW w:w="0" w:type="auto"/>
            <w:tcBorders>
              <w:top w:val="nil"/>
              <w:left w:val="nil"/>
              <w:bottom w:val="nil"/>
              <w:right w:val="nil"/>
            </w:tcBorders>
            <w:shd w:val="clear" w:color="auto" w:fill="auto"/>
            <w:noWrap/>
            <w:vAlign w:val="center"/>
            <w:hideMark/>
          </w:tcPr>
          <w:p w14:paraId="7D63EB4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5.29</w:t>
            </w:r>
          </w:p>
        </w:tc>
        <w:tc>
          <w:tcPr>
            <w:tcW w:w="0" w:type="auto"/>
            <w:tcBorders>
              <w:top w:val="nil"/>
              <w:left w:val="nil"/>
              <w:bottom w:val="nil"/>
              <w:right w:val="nil"/>
            </w:tcBorders>
            <w:shd w:val="clear" w:color="auto" w:fill="auto"/>
            <w:noWrap/>
            <w:vAlign w:val="center"/>
            <w:hideMark/>
          </w:tcPr>
          <w:p w14:paraId="7D45157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6262A5C6" w14:textId="45CB5CF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4.54</w:t>
            </w:r>
          </w:p>
        </w:tc>
        <w:tc>
          <w:tcPr>
            <w:tcW w:w="0" w:type="auto"/>
            <w:tcBorders>
              <w:top w:val="nil"/>
              <w:left w:val="nil"/>
              <w:bottom w:val="nil"/>
              <w:right w:val="nil"/>
            </w:tcBorders>
            <w:vAlign w:val="center"/>
          </w:tcPr>
          <w:p w14:paraId="7D7E7BC9" w14:textId="25B95F3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1.75</w:t>
            </w:r>
          </w:p>
        </w:tc>
        <w:tc>
          <w:tcPr>
            <w:tcW w:w="0" w:type="auto"/>
            <w:tcBorders>
              <w:top w:val="nil"/>
              <w:left w:val="nil"/>
              <w:bottom w:val="nil"/>
              <w:right w:val="nil"/>
            </w:tcBorders>
            <w:vAlign w:val="center"/>
          </w:tcPr>
          <w:p w14:paraId="785FCC92" w14:textId="5385CC3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13.68</w:t>
            </w:r>
          </w:p>
        </w:tc>
        <w:tc>
          <w:tcPr>
            <w:tcW w:w="0" w:type="auto"/>
            <w:tcBorders>
              <w:top w:val="nil"/>
              <w:left w:val="nil"/>
              <w:bottom w:val="nil"/>
              <w:right w:val="nil"/>
            </w:tcBorders>
            <w:vAlign w:val="center"/>
          </w:tcPr>
          <w:p w14:paraId="0E37F54D" w14:textId="4EF9408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0.74</w:t>
            </w:r>
          </w:p>
        </w:tc>
      </w:tr>
      <w:tr w:rsidR="003E5DAB" w:rsidRPr="0056508D" w14:paraId="7272B540" w14:textId="13CA52FB" w:rsidTr="003E5DAB">
        <w:trPr>
          <w:trHeight w:val="315"/>
        </w:trPr>
        <w:tc>
          <w:tcPr>
            <w:tcW w:w="0" w:type="auto"/>
            <w:vMerge/>
            <w:tcBorders>
              <w:top w:val="nil"/>
              <w:left w:val="nil"/>
              <w:bottom w:val="single" w:sz="4" w:space="0" w:color="000000"/>
              <w:right w:val="nil"/>
            </w:tcBorders>
            <w:vAlign w:val="center"/>
            <w:hideMark/>
          </w:tcPr>
          <w:p w14:paraId="155BD0A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E5FA99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6F9344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28.00</w:t>
            </w:r>
          </w:p>
        </w:tc>
        <w:tc>
          <w:tcPr>
            <w:tcW w:w="0" w:type="auto"/>
            <w:tcBorders>
              <w:top w:val="nil"/>
              <w:left w:val="nil"/>
              <w:bottom w:val="nil"/>
              <w:right w:val="nil"/>
            </w:tcBorders>
            <w:shd w:val="clear" w:color="auto" w:fill="auto"/>
            <w:noWrap/>
            <w:vAlign w:val="center"/>
            <w:hideMark/>
          </w:tcPr>
          <w:p w14:paraId="749DA23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5.50</w:t>
            </w:r>
          </w:p>
        </w:tc>
        <w:tc>
          <w:tcPr>
            <w:tcW w:w="0" w:type="auto"/>
            <w:tcBorders>
              <w:top w:val="nil"/>
              <w:left w:val="nil"/>
              <w:bottom w:val="nil"/>
              <w:right w:val="nil"/>
            </w:tcBorders>
            <w:shd w:val="clear" w:color="auto" w:fill="auto"/>
            <w:noWrap/>
            <w:vAlign w:val="center"/>
            <w:hideMark/>
          </w:tcPr>
          <w:p w14:paraId="5E65622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3.67</w:t>
            </w:r>
          </w:p>
        </w:tc>
        <w:tc>
          <w:tcPr>
            <w:tcW w:w="0" w:type="auto"/>
            <w:tcBorders>
              <w:top w:val="nil"/>
              <w:left w:val="nil"/>
              <w:bottom w:val="nil"/>
              <w:right w:val="nil"/>
            </w:tcBorders>
            <w:vAlign w:val="center"/>
          </w:tcPr>
          <w:p w14:paraId="53DE3003" w14:textId="4B2CC13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5.09</w:t>
            </w:r>
          </w:p>
        </w:tc>
        <w:tc>
          <w:tcPr>
            <w:tcW w:w="0" w:type="auto"/>
            <w:tcBorders>
              <w:top w:val="nil"/>
              <w:left w:val="nil"/>
              <w:bottom w:val="nil"/>
              <w:right w:val="nil"/>
            </w:tcBorders>
            <w:vAlign w:val="center"/>
          </w:tcPr>
          <w:p w14:paraId="0DE4D236" w14:textId="0EFC92A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0.23</w:t>
            </w:r>
          </w:p>
        </w:tc>
        <w:tc>
          <w:tcPr>
            <w:tcW w:w="0" w:type="auto"/>
            <w:tcBorders>
              <w:top w:val="nil"/>
              <w:left w:val="nil"/>
              <w:bottom w:val="nil"/>
              <w:right w:val="nil"/>
            </w:tcBorders>
            <w:vAlign w:val="center"/>
          </w:tcPr>
          <w:p w14:paraId="1E612368" w14:textId="0A93C5D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119.84</w:t>
            </w:r>
          </w:p>
        </w:tc>
        <w:tc>
          <w:tcPr>
            <w:tcW w:w="0" w:type="auto"/>
            <w:tcBorders>
              <w:top w:val="nil"/>
              <w:left w:val="nil"/>
              <w:bottom w:val="nil"/>
              <w:right w:val="nil"/>
            </w:tcBorders>
            <w:vAlign w:val="center"/>
          </w:tcPr>
          <w:p w14:paraId="0F9812B1" w14:textId="6218F45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2FD3E3CE" w14:textId="5811D5D5" w:rsidTr="003E5DAB">
        <w:trPr>
          <w:trHeight w:val="315"/>
        </w:trPr>
        <w:tc>
          <w:tcPr>
            <w:tcW w:w="0" w:type="auto"/>
            <w:vMerge/>
            <w:tcBorders>
              <w:top w:val="nil"/>
              <w:left w:val="nil"/>
              <w:bottom w:val="single" w:sz="4" w:space="0" w:color="000000"/>
              <w:right w:val="nil"/>
            </w:tcBorders>
            <w:vAlign w:val="center"/>
            <w:hideMark/>
          </w:tcPr>
          <w:p w14:paraId="35A03E9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5F8E789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77B4AF6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45.80</w:t>
            </w:r>
          </w:p>
        </w:tc>
        <w:tc>
          <w:tcPr>
            <w:tcW w:w="0" w:type="auto"/>
            <w:tcBorders>
              <w:top w:val="nil"/>
              <w:left w:val="nil"/>
              <w:bottom w:val="single" w:sz="4" w:space="0" w:color="auto"/>
              <w:right w:val="nil"/>
            </w:tcBorders>
            <w:shd w:val="clear" w:color="auto" w:fill="auto"/>
            <w:noWrap/>
            <w:vAlign w:val="center"/>
            <w:hideMark/>
          </w:tcPr>
          <w:p w14:paraId="5AB900F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6.27</w:t>
            </w:r>
          </w:p>
        </w:tc>
        <w:tc>
          <w:tcPr>
            <w:tcW w:w="0" w:type="auto"/>
            <w:tcBorders>
              <w:top w:val="nil"/>
              <w:left w:val="nil"/>
              <w:bottom w:val="single" w:sz="4" w:space="0" w:color="auto"/>
              <w:right w:val="nil"/>
            </w:tcBorders>
            <w:shd w:val="clear" w:color="auto" w:fill="auto"/>
            <w:noWrap/>
            <w:vAlign w:val="center"/>
            <w:hideMark/>
          </w:tcPr>
          <w:p w14:paraId="0666C65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3.90</w:t>
            </w:r>
          </w:p>
        </w:tc>
        <w:tc>
          <w:tcPr>
            <w:tcW w:w="0" w:type="auto"/>
            <w:tcBorders>
              <w:top w:val="nil"/>
              <w:left w:val="nil"/>
              <w:bottom w:val="single" w:sz="4" w:space="0" w:color="auto"/>
              <w:right w:val="nil"/>
            </w:tcBorders>
            <w:vAlign w:val="center"/>
          </w:tcPr>
          <w:p w14:paraId="3F453BCC" w14:textId="72635CE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7.11</w:t>
            </w:r>
          </w:p>
        </w:tc>
        <w:tc>
          <w:tcPr>
            <w:tcW w:w="0" w:type="auto"/>
            <w:tcBorders>
              <w:top w:val="nil"/>
              <w:left w:val="nil"/>
              <w:bottom w:val="single" w:sz="4" w:space="0" w:color="auto"/>
              <w:right w:val="nil"/>
            </w:tcBorders>
            <w:vAlign w:val="center"/>
          </w:tcPr>
          <w:p w14:paraId="5E13DEC5" w14:textId="68F061A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0.57</w:t>
            </w:r>
          </w:p>
        </w:tc>
        <w:tc>
          <w:tcPr>
            <w:tcW w:w="0" w:type="auto"/>
            <w:tcBorders>
              <w:top w:val="nil"/>
              <w:left w:val="nil"/>
              <w:bottom w:val="single" w:sz="4" w:space="0" w:color="auto"/>
              <w:right w:val="nil"/>
            </w:tcBorders>
            <w:vAlign w:val="center"/>
          </w:tcPr>
          <w:p w14:paraId="3B56075B" w14:textId="68DE81F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158.97</w:t>
            </w:r>
          </w:p>
        </w:tc>
        <w:tc>
          <w:tcPr>
            <w:tcW w:w="0" w:type="auto"/>
            <w:tcBorders>
              <w:top w:val="nil"/>
              <w:left w:val="nil"/>
              <w:bottom w:val="single" w:sz="4" w:space="0" w:color="auto"/>
              <w:right w:val="nil"/>
            </w:tcBorders>
            <w:vAlign w:val="center"/>
          </w:tcPr>
          <w:p w14:paraId="6E64F517" w14:textId="3B2C626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0.24</w:t>
            </w:r>
          </w:p>
        </w:tc>
      </w:tr>
      <w:tr w:rsidR="003E5DAB" w:rsidRPr="0056508D" w14:paraId="6C8D71D6" w14:textId="321B54B0"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6ED7146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color w:val="000000"/>
                <w:bdr w:val="none" w:sz="0" w:space="0" w:color="auto"/>
                <w:lang w:val="pt-BR" w:eastAsia="pt-BR"/>
              </w:rPr>
              <w:t>Kielmeyera</w:t>
            </w:r>
            <w:proofErr w:type="spellEnd"/>
            <w:r w:rsidRPr="0056508D">
              <w:rPr>
                <w:rFonts w:ascii="Calibri" w:eastAsia="Times New Roman" w:hAnsi="Calibri" w:cs="Calibri"/>
                <w:i/>
                <w:color w:val="000000"/>
                <w:bdr w:val="none" w:sz="0" w:space="0" w:color="auto"/>
                <w:lang w:val="pt-BR" w:eastAsia="pt-BR"/>
              </w:rPr>
              <w:t xml:space="preserve"> </w:t>
            </w:r>
            <w:proofErr w:type="spellStart"/>
            <w:r w:rsidRPr="0056508D">
              <w:rPr>
                <w:rFonts w:ascii="Calibri" w:eastAsia="Times New Roman" w:hAnsi="Calibri" w:cs="Calibri"/>
                <w:i/>
                <w:color w:val="000000"/>
                <w:bdr w:val="none" w:sz="0" w:space="0" w:color="auto"/>
                <w:lang w:val="pt-BR" w:eastAsia="pt-BR"/>
              </w:rPr>
              <w:t>variabilis</w:t>
            </w:r>
            <w:proofErr w:type="spellEnd"/>
            <w:r w:rsidRPr="0056508D">
              <w:rPr>
                <w:rFonts w:ascii="Calibri" w:eastAsia="Times New Roman" w:hAnsi="Calibri" w:cs="Calibri"/>
                <w:color w:val="000000"/>
                <w:bdr w:val="none" w:sz="0" w:space="0" w:color="auto"/>
                <w:lang w:val="pt-BR" w:eastAsia="pt-BR"/>
              </w:rPr>
              <w:t xml:space="preserve"> Mart. (</w:t>
            </w:r>
            <w:proofErr w:type="spellStart"/>
            <w:r w:rsidRPr="0056508D">
              <w:rPr>
                <w:rFonts w:ascii="Calibri" w:eastAsia="Times New Roman" w:hAnsi="Calibri" w:cs="Calibri"/>
                <w:color w:val="000000"/>
                <w:bdr w:val="none" w:sz="0" w:space="0" w:color="auto"/>
                <w:lang w:val="pt-BR" w:eastAsia="pt-BR"/>
              </w:rPr>
              <w:t>Guttiferaceae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4C368098" w14:textId="77777777"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61F024A7" w14:textId="77777777"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shd w:val="clear" w:color="auto" w:fill="auto"/>
            <w:noWrap/>
            <w:vAlign w:val="center"/>
            <w:hideMark/>
          </w:tcPr>
          <w:p w14:paraId="3B501F7A" w14:textId="77777777"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2.00</w:t>
            </w:r>
          </w:p>
        </w:tc>
        <w:tc>
          <w:tcPr>
            <w:tcW w:w="0" w:type="auto"/>
            <w:tcBorders>
              <w:top w:val="nil"/>
              <w:left w:val="nil"/>
              <w:bottom w:val="nil"/>
              <w:right w:val="nil"/>
            </w:tcBorders>
            <w:shd w:val="clear" w:color="auto" w:fill="auto"/>
            <w:noWrap/>
            <w:vAlign w:val="center"/>
            <w:hideMark/>
          </w:tcPr>
          <w:p w14:paraId="0BD45A00" w14:textId="77777777"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3.00</w:t>
            </w:r>
          </w:p>
        </w:tc>
        <w:tc>
          <w:tcPr>
            <w:tcW w:w="0" w:type="auto"/>
            <w:tcBorders>
              <w:top w:val="nil"/>
              <w:left w:val="nil"/>
              <w:bottom w:val="nil"/>
              <w:right w:val="nil"/>
            </w:tcBorders>
            <w:vAlign w:val="center"/>
          </w:tcPr>
          <w:p w14:paraId="5D8CBBFA" w14:textId="30C6FCEE"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2.00</w:t>
            </w:r>
          </w:p>
        </w:tc>
        <w:tc>
          <w:tcPr>
            <w:tcW w:w="0" w:type="auto"/>
            <w:tcBorders>
              <w:top w:val="nil"/>
              <w:left w:val="nil"/>
              <w:bottom w:val="nil"/>
              <w:right w:val="nil"/>
            </w:tcBorders>
            <w:vAlign w:val="center"/>
          </w:tcPr>
          <w:p w14:paraId="7B145011" w14:textId="044D4E4E" w:rsidR="003E5DAB" w:rsidRPr="00C66382" w:rsidRDefault="00932415" w:rsidP="00473E8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vertAlign w:val="superscript"/>
                <w:lang w:val="pt-BR" w:eastAsia="pt-BR"/>
              </w:rPr>
            </w:pPr>
            <w:r>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vAlign w:val="center"/>
          </w:tcPr>
          <w:p w14:paraId="55508BBE" w14:textId="24C1C7E6" w:rsidR="003E5DAB" w:rsidRPr="007D474C" w:rsidRDefault="00C66382" w:rsidP="00473E8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r>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vAlign w:val="center"/>
          </w:tcPr>
          <w:p w14:paraId="0E0DE3B3" w14:textId="40AB2C96" w:rsidR="003E5DAB" w:rsidRPr="007D474C"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7D474C">
              <w:rPr>
                <w:rFonts w:ascii="Calibri" w:eastAsia="Times New Roman" w:hAnsi="Calibri" w:cs="Calibri"/>
                <w:color w:val="000000"/>
                <w:bdr w:val="none" w:sz="0" w:space="0" w:color="auto"/>
                <w:lang w:val="pt-BR" w:eastAsia="pt-BR"/>
              </w:rPr>
              <w:t>0.25</w:t>
            </w:r>
          </w:p>
        </w:tc>
      </w:tr>
      <w:tr w:rsidR="003E5DAB" w:rsidRPr="0056508D" w14:paraId="4966CF78" w14:textId="45E4FE2D" w:rsidTr="003E5DAB">
        <w:trPr>
          <w:trHeight w:val="315"/>
        </w:trPr>
        <w:tc>
          <w:tcPr>
            <w:tcW w:w="0" w:type="auto"/>
            <w:vMerge/>
            <w:tcBorders>
              <w:top w:val="nil"/>
              <w:left w:val="nil"/>
              <w:bottom w:val="single" w:sz="4" w:space="0" w:color="000000"/>
              <w:right w:val="nil"/>
            </w:tcBorders>
            <w:vAlign w:val="center"/>
            <w:hideMark/>
          </w:tcPr>
          <w:p w14:paraId="095515A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02C8B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67F8184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29.00</w:t>
            </w:r>
          </w:p>
        </w:tc>
        <w:tc>
          <w:tcPr>
            <w:tcW w:w="0" w:type="auto"/>
            <w:tcBorders>
              <w:top w:val="nil"/>
              <w:left w:val="nil"/>
              <w:bottom w:val="nil"/>
              <w:right w:val="nil"/>
            </w:tcBorders>
            <w:shd w:val="clear" w:color="auto" w:fill="auto"/>
            <w:noWrap/>
            <w:vAlign w:val="center"/>
            <w:hideMark/>
          </w:tcPr>
          <w:p w14:paraId="3CF5631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5.17</w:t>
            </w:r>
          </w:p>
        </w:tc>
        <w:tc>
          <w:tcPr>
            <w:tcW w:w="0" w:type="auto"/>
            <w:tcBorders>
              <w:top w:val="nil"/>
              <w:left w:val="nil"/>
              <w:bottom w:val="nil"/>
              <w:right w:val="nil"/>
            </w:tcBorders>
            <w:shd w:val="clear" w:color="auto" w:fill="auto"/>
            <w:noWrap/>
            <w:vAlign w:val="center"/>
            <w:hideMark/>
          </w:tcPr>
          <w:p w14:paraId="2CE7885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4.69</w:t>
            </w:r>
          </w:p>
        </w:tc>
        <w:tc>
          <w:tcPr>
            <w:tcW w:w="0" w:type="auto"/>
            <w:tcBorders>
              <w:top w:val="nil"/>
              <w:left w:val="nil"/>
              <w:bottom w:val="nil"/>
              <w:right w:val="nil"/>
            </w:tcBorders>
            <w:vAlign w:val="center"/>
          </w:tcPr>
          <w:p w14:paraId="7CF7EE5E" w14:textId="01DA494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5.61</w:t>
            </w:r>
          </w:p>
        </w:tc>
        <w:tc>
          <w:tcPr>
            <w:tcW w:w="0" w:type="auto"/>
            <w:tcBorders>
              <w:top w:val="nil"/>
              <w:left w:val="nil"/>
              <w:bottom w:val="nil"/>
              <w:right w:val="nil"/>
            </w:tcBorders>
            <w:vAlign w:val="center"/>
          </w:tcPr>
          <w:p w14:paraId="4E808D2D" w14:textId="2E3A6AB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0.17</w:t>
            </w:r>
          </w:p>
        </w:tc>
        <w:tc>
          <w:tcPr>
            <w:tcW w:w="0" w:type="auto"/>
            <w:tcBorders>
              <w:top w:val="nil"/>
              <w:left w:val="nil"/>
              <w:bottom w:val="nil"/>
              <w:right w:val="nil"/>
            </w:tcBorders>
            <w:vAlign w:val="center"/>
          </w:tcPr>
          <w:p w14:paraId="34B4C918" w14:textId="121C7EE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172.84</w:t>
            </w:r>
          </w:p>
        </w:tc>
        <w:tc>
          <w:tcPr>
            <w:tcW w:w="0" w:type="auto"/>
            <w:tcBorders>
              <w:top w:val="nil"/>
              <w:left w:val="nil"/>
              <w:bottom w:val="nil"/>
              <w:right w:val="nil"/>
            </w:tcBorders>
            <w:vAlign w:val="center"/>
          </w:tcPr>
          <w:p w14:paraId="16937E14" w14:textId="6A3CD93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r>
      <w:tr w:rsidR="003E5DAB" w:rsidRPr="0056508D" w14:paraId="6F73CBD7" w14:textId="33588F5F" w:rsidTr="003E5DAB">
        <w:trPr>
          <w:trHeight w:val="315"/>
        </w:trPr>
        <w:tc>
          <w:tcPr>
            <w:tcW w:w="0" w:type="auto"/>
            <w:vMerge/>
            <w:tcBorders>
              <w:top w:val="nil"/>
              <w:left w:val="nil"/>
              <w:bottom w:val="single" w:sz="4" w:space="0" w:color="000000"/>
              <w:right w:val="nil"/>
            </w:tcBorders>
            <w:vAlign w:val="center"/>
            <w:hideMark/>
          </w:tcPr>
          <w:p w14:paraId="0832023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018BC6B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6A53CA1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69.00</w:t>
            </w:r>
          </w:p>
        </w:tc>
        <w:tc>
          <w:tcPr>
            <w:tcW w:w="0" w:type="auto"/>
            <w:tcBorders>
              <w:top w:val="nil"/>
              <w:left w:val="nil"/>
              <w:bottom w:val="nil"/>
              <w:right w:val="nil"/>
            </w:tcBorders>
            <w:shd w:val="clear" w:color="auto" w:fill="auto"/>
            <w:noWrap/>
            <w:vAlign w:val="center"/>
            <w:hideMark/>
          </w:tcPr>
          <w:p w14:paraId="17ABFDE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12.77</w:t>
            </w:r>
          </w:p>
        </w:tc>
        <w:tc>
          <w:tcPr>
            <w:tcW w:w="0" w:type="auto"/>
            <w:tcBorders>
              <w:top w:val="nil"/>
              <w:left w:val="nil"/>
              <w:bottom w:val="nil"/>
              <w:right w:val="nil"/>
            </w:tcBorders>
            <w:shd w:val="clear" w:color="auto" w:fill="auto"/>
            <w:noWrap/>
            <w:vAlign w:val="center"/>
            <w:hideMark/>
          </w:tcPr>
          <w:p w14:paraId="3C38F09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11.78</w:t>
            </w:r>
          </w:p>
        </w:tc>
        <w:tc>
          <w:tcPr>
            <w:tcW w:w="0" w:type="auto"/>
            <w:tcBorders>
              <w:top w:val="nil"/>
              <w:left w:val="nil"/>
              <w:bottom w:val="nil"/>
              <w:right w:val="nil"/>
            </w:tcBorders>
            <w:vAlign w:val="center"/>
          </w:tcPr>
          <w:p w14:paraId="6780FBA3" w14:textId="3B657AB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5.40</w:t>
            </w:r>
          </w:p>
        </w:tc>
        <w:tc>
          <w:tcPr>
            <w:tcW w:w="0" w:type="auto"/>
            <w:tcBorders>
              <w:top w:val="nil"/>
              <w:left w:val="nil"/>
              <w:bottom w:val="nil"/>
              <w:right w:val="nil"/>
            </w:tcBorders>
            <w:vAlign w:val="center"/>
          </w:tcPr>
          <w:p w14:paraId="5A428B08" w14:textId="3F212AE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0.02</w:t>
            </w:r>
          </w:p>
        </w:tc>
        <w:tc>
          <w:tcPr>
            <w:tcW w:w="0" w:type="auto"/>
            <w:tcBorders>
              <w:top w:val="nil"/>
              <w:left w:val="nil"/>
              <w:bottom w:val="nil"/>
              <w:right w:val="nil"/>
            </w:tcBorders>
            <w:vAlign w:val="center"/>
          </w:tcPr>
          <w:p w14:paraId="45DCA48C" w14:textId="7678904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2830.38</w:t>
            </w:r>
          </w:p>
        </w:tc>
        <w:tc>
          <w:tcPr>
            <w:tcW w:w="0" w:type="auto"/>
            <w:tcBorders>
              <w:top w:val="nil"/>
              <w:left w:val="nil"/>
              <w:bottom w:val="nil"/>
              <w:right w:val="nil"/>
            </w:tcBorders>
            <w:vAlign w:val="center"/>
          </w:tcPr>
          <w:p w14:paraId="3CA16541" w14:textId="0A43C6E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0.19</w:t>
            </w:r>
          </w:p>
        </w:tc>
      </w:tr>
      <w:tr w:rsidR="003E5DAB" w:rsidRPr="0056508D" w14:paraId="1307A216" w14:textId="16B632A7" w:rsidTr="003E5DAB">
        <w:trPr>
          <w:trHeight w:val="315"/>
        </w:trPr>
        <w:tc>
          <w:tcPr>
            <w:tcW w:w="0" w:type="auto"/>
            <w:vMerge/>
            <w:tcBorders>
              <w:top w:val="nil"/>
              <w:left w:val="nil"/>
              <w:bottom w:val="single" w:sz="4" w:space="0" w:color="000000"/>
              <w:right w:val="nil"/>
            </w:tcBorders>
            <w:vAlign w:val="center"/>
            <w:hideMark/>
          </w:tcPr>
          <w:p w14:paraId="485FED4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31E34C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58DB7F6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49.00</w:t>
            </w:r>
          </w:p>
        </w:tc>
        <w:tc>
          <w:tcPr>
            <w:tcW w:w="0" w:type="auto"/>
            <w:tcBorders>
              <w:top w:val="nil"/>
              <w:left w:val="nil"/>
              <w:bottom w:val="nil"/>
              <w:right w:val="nil"/>
            </w:tcBorders>
            <w:shd w:val="clear" w:color="auto" w:fill="auto"/>
            <w:noWrap/>
            <w:vAlign w:val="center"/>
            <w:hideMark/>
          </w:tcPr>
          <w:p w14:paraId="430DE82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6.32</w:t>
            </w:r>
          </w:p>
        </w:tc>
        <w:tc>
          <w:tcPr>
            <w:tcW w:w="0" w:type="auto"/>
            <w:tcBorders>
              <w:top w:val="nil"/>
              <w:left w:val="nil"/>
              <w:bottom w:val="nil"/>
              <w:right w:val="nil"/>
            </w:tcBorders>
            <w:shd w:val="clear" w:color="auto" w:fill="auto"/>
            <w:noWrap/>
            <w:vAlign w:val="center"/>
            <w:hideMark/>
          </w:tcPr>
          <w:p w14:paraId="078EF98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66C1E172" w14:textId="6531DD3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7.76</w:t>
            </w:r>
          </w:p>
        </w:tc>
        <w:tc>
          <w:tcPr>
            <w:tcW w:w="0" w:type="auto"/>
            <w:tcBorders>
              <w:top w:val="nil"/>
              <w:left w:val="nil"/>
              <w:bottom w:val="nil"/>
              <w:right w:val="nil"/>
            </w:tcBorders>
            <w:vAlign w:val="center"/>
          </w:tcPr>
          <w:p w14:paraId="36F2B5C5" w14:textId="450140C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0.27</w:t>
            </w:r>
          </w:p>
        </w:tc>
        <w:tc>
          <w:tcPr>
            <w:tcW w:w="0" w:type="auto"/>
            <w:tcBorders>
              <w:top w:val="nil"/>
              <w:left w:val="nil"/>
              <w:bottom w:val="nil"/>
              <w:right w:val="nil"/>
            </w:tcBorders>
            <w:vAlign w:val="center"/>
          </w:tcPr>
          <w:p w14:paraId="18341ADD" w14:textId="5C1F076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179.83</w:t>
            </w:r>
          </w:p>
        </w:tc>
        <w:tc>
          <w:tcPr>
            <w:tcW w:w="0" w:type="auto"/>
            <w:tcBorders>
              <w:top w:val="nil"/>
              <w:left w:val="nil"/>
              <w:bottom w:val="nil"/>
              <w:right w:val="nil"/>
            </w:tcBorders>
            <w:vAlign w:val="center"/>
          </w:tcPr>
          <w:p w14:paraId="21F75106" w14:textId="2D6BF6F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r>
      <w:tr w:rsidR="003E5DAB" w:rsidRPr="0056508D" w14:paraId="4F5518A4" w14:textId="27EC2A9F" w:rsidTr="003E5DAB">
        <w:trPr>
          <w:trHeight w:val="315"/>
        </w:trPr>
        <w:tc>
          <w:tcPr>
            <w:tcW w:w="0" w:type="auto"/>
            <w:vMerge/>
            <w:tcBorders>
              <w:top w:val="nil"/>
              <w:left w:val="nil"/>
              <w:bottom w:val="single" w:sz="4" w:space="0" w:color="000000"/>
              <w:right w:val="nil"/>
            </w:tcBorders>
            <w:vAlign w:val="center"/>
            <w:hideMark/>
          </w:tcPr>
          <w:p w14:paraId="26E1EB0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401440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7F9AAE8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89.00</w:t>
            </w:r>
          </w:p>
        </w:tc>
        <w:tc>
          <w:tcPr>
            <w:tcW w:w="0" w:type="auto"/>
            <w:tcBorders>
              <w:top w:val="nil"/>
              <w:left w:val="nil"/>
              <w:bottom w:val="nil"/>
              <w:right w:val="nil"/>
            </w:tcBorders>
            <w:shd w:val="clear" w:color="auto" w:fill="auto"/>
            <w:noWrap/>
            <w:vAlign w:val="center"/>
            <w:hideMark/>
          </w:tcPr>
          <w:p w14:paraId="41C9066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8.09</w:t>
            </w:r>
          </w:p>
        </w:tc>
        <w:tc>
          <w:tcPr>
            <w:tcW w:w="0" w:type="auto"/>
            <w:tcBorders>
              <w:top w:val="nil"/>
              <w:left w:val="nil"/>
              <w:bottom w:val="nil"/>
              <w:right w:val="nil"/>
            </w:tcBorders>
            <w:shd w:val="clear" w:color="auto" w:fill="auto"/>
            <w:noWrap/>
            <w:vAlign w:val="center"/>
            <w:hideMark/>
          </w:tcPr>
          <w:p w14:paraId="58083E9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6.44</w:t>
            </w:r>
          </w:p>
        </w:tc>
        <w:tc>
          <w:tcPr>
            <w:tcW w:w="0" w:type="auto"/>
            <w:tcBorders>
              <w:top w:val="nil"/>
              <w:left w:val="nil"/>
              <w:bottom w:val="nil"/>
              <w:right w:val="nil"/>
            </w:tcBorders>
            <w:vAlign w:val="center"/>
          </w:tcPr>
          <w:p w14:paraId="2A2BEEA1" w14:textId="21ED9DC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11.01</w:t>
            </w:r>
          </w:p>
        </w:tc>
        <w:tc>
          <w:tcPr>
            <w:tcW w:w="0" w:type="auto"/>
            <w:tcBorders>
              <w:top w:val="nil"/>
              <w:left w:val="nil"/>
              <w:bottom w:val="nil"/>
              <w:right w:val="nil"/>
            </w:tcBorders>
            <w:vAlign w:val="center"/>
          </w:tcPr>
          <w:p w14:paraId="726E5A4C" w14:textId="33CA721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0E8AFE36" w14:textId="7886FEC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1247.78</w:t>
            </w:r>
          </w:p>
        </w:tc>
        <w:tc>
          <w:tcPr>
            <w:tcW w:w="0" w:type="auto"/>
            <w:tcBorders>
              <w:top w:val="nil"/>
              <w:left w:val="nil"/>
              <w:bottom w:val="nil"/>
              <w:right w:val="nil"/>
            </w:tcBorders>
            <w:vAlign w:val="center"/>
          </w:tcPr>
          <w:p w14:paraId="054726FA" w14:textId="6DE8AA6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7F26157C" w14:textId="15AEF1A1" w:rsidTr="003E5DAB">
        <w:trPr>
          <w:trHeight w:val="315"/>
        </w:trPr>
        <w:tc>
          <w:tcPr>
            <w:tcW w:w="0" w:type="auto"/>
            <w:vMerge/>
            <w:tcBorders>
              <w:top w:val="nil"/>
              <w:left w:val="nil"/>
              <w:bottom w:val="single" w:sz="4" w:space="0" w:color="000000"/>
              <w:right w:val="nil"/>
            </w:tcBorders>
            <w:vAlign w:val="center"/>
            <w:hideMark/>
          </w:tcPr>
          <w:p w14:paraId="0E9F2ED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0BD57B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17E60B1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48.00</w:t>
            </w:r>
          </w:p>
        </w:tc>
        <w:tc>
          <w:tcPr>
            <w:tcW w:w="0" w:type="auto"/>
            <w:tcBorders>
              <w:top w:val="nil"/>
              <w:left w:val="nil"/>
              <w:bottom w:val="single" w:sz="4" w:space="0" w:color="auto"/>
              <w:right w:val="nil"/>
            </w:tcBorders>
            <w:shd w:val="clear" w:color="auto" w:fill="auto"/>
            <w:noWrap/>
            <w:vAlign w:val="center"/>
            <w:hideMark/>
          </w:tcPr>
          <w:p w14:paraId="6207CA6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6.87</w:t>
            </w:r>
          </w:p>
        </w:tc>
        <w:tc>
          <w:tcPr>
            <w:tcW w:w="0" w:type="auto"/>
            <w:tcBorders>
              <w:top w:val="nil"/>
              <w:left w:val="nil"/>
              <w:bottom w:val="single" w:sz="4" w:space="0" w:color="auto"/>
              <w:right w:val="nil"/>
            </w:tcBorders>
            <w:shd w:val="clear" w:color="auto" w:fill="auto"/>
            <w:noWrap/>
            <w:vAlign w:val="center"/>
            <w:hideMark/>
          </w:tcPr>
          <w:p w14:paraId="5FEC167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5.18</w:t>
            </w:r>
          </w:p>
        </w:tc>
        <w:tc>
          <w:tcPr>
            <w:tcW w:w="0" w:type="auto"/>
            <w:tcBorders>
              <w:top w:val="nil"/>
              <w:left w:val="nil"/>
              <w:bottom w:val="single" w:sz="4" w:space="0" w:color="auto"/>
              <w:right w:val="nil"/>
            </w:tcBorders>
            <w:vAlign w:val="center"/>
          </w:tcPr>
          <w:p w14:paraId="737878CA" w14:textId="11DEEFF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6.36</w:t>
            </w:r>
          </w:p>
        </w:tc>
        <w:tc>
          <w:tcPr>
            <w:tcW w:w="0" w:type="auto"/>
            <w:tcBorders>
              <w:top w:val="nil"/>
              <w:left w:val="nil"/>
              <w:bottom w:val="single" w:sz="4" w:space="0" w:color="auto"/>
              <w:right w:val="nil"/>
            </w:tcBorders>
            <w:vAlign w:val="center"/>
          </w:tcPr>
          <w:p w14:paraId="6FBECC46" w14:textId="30A7AA0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c>
          <w:tcPr>
            <w:tcW w:w="0" w:type="auto"/>
            <w:tcBorders>
              <w:top w:val="nil"/>
              <w:left w:val="nil"/>
              <w:bottom w:val="single" w:sz="4" w:space="0" w:color="auto"/>
              <w:right w:val="nil"/>
            </w:tcBorders>
            <w:vAlign w:val="center"/>
          </w:tcPr>
          <w:p w14:paraId="05AF930B" w14:textId="2B3267D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1107.71</w:t>
            </w:r>
          </w:p>
        </w:tc>
        <w:tc>
          <w:tcPr>
            <w:tcW w:w="0" w:type="auto"/>
            <w:tcBorders>
              <w:top w:val="nil"/>
              <w:left w:val="nil"/>
              <w:bottom w:val="single" w:sz="4" w:space="0" w:color="auto"/>
              <w:right w:val="nil"/>
            </w:tcBorders>
            <w:vAlign w:val="center"/>
          </w:tcPr>
          <w:p w14:paraId="3BA8B8FB" w14:textId="47C7989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0.16</w:t>
            </w:r>
          </w:p>
        </w:tc>
      </w:tr>
      <w:tr w:rsidR="003E5DAB" w:rsidRPr="0056508D" w14:paraId="2725988C" w14:textId="52CD4090" w:rsidTr="003E5DAB">
        <w:trPr>
          <w:trHeight w:val="300"/>
        </w:trPr>
        <w:tc>
          <w:tcPr>
            <w:tcW w:w="0" w:type="auto"/>
            <w:vMerge w:val="restart"/>
            <w:tcBorders>
              <w:top w:val="nil"/>
              <w:left w:val="nil"/>
              <w:bottom w:val="single" w:sz="4" w:space="0" w:color="000000"/>
              <w:right w:val="nil"/>
            </w:tcBorders>
            <w:shd w:val="clear" w:color="auto" w:fill="auto"/>
            <w:vAlign w:val="center"/>
            <w:hideMark/>
          </w:tcPr>
          <w:p w14:paraId="731342D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Eriotheca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gracilipes</w:t>
            </w:r>
            <w:proofErr w:type="spellEnd"/>
            <w:r w:rsidRPr="0056508D">
              <w:rPr>
                <w:rFonts w:ascii="Calibri" w:eastAsia="Times New Roman" w:hAnsi="Calibri" w:cs="Calibri"/>
                <w:color w:val="000000"/>
                <w:bdr w:val="none" w:sz="0" w:space="0" w:color="auto"/>
                <w:lang w:val="pt-BR" w:eastAsia="pt-BR"/>
              </w:rPr>
              <w:t xml:space="preserve"> (K. </w:t>
            </w:r>
            <w:proofErr w:type="spellStart"/>
            <w:r w:rsidRPr="0056508D">
              <w:rPr>
                <w:rFonts w:ascii="Calibri" w:eastAsia="Times New Roman" w:hAnsi="Calibri" w:cs="Calibri"/>
                <w:color w:val="000000"/>
                <w:bdr w:val="none" w:sz="0" w:space="0" w:color="auto"/>
                <w:lang w:val="pt-BR" w:eastAsia="pt-BR"/>
              </w:rPr>
              <w:t>Schum</w:t>
            </w:r>
            <w:proofErr w:type="spellEnd"/>
            <w:r w:rsidRPr="0056508D">
              <w:rPr>
                <w:rFonts w:ascii="Calibri" w:eastAsia="Times New Roman" w:hAnsi="Calibri" w:cs="Calibri"/>
                <w:color w:val="000000"/>
                <w:bdr w:val="none" w:sz="0" w:space="0" w:color="auto"/>
                <w:lang w:val="pt-BR" w:eastAsia="pt-BR"/>
              </w:rPr>
              <w:t xml:space="preserve">) A. </w:t>
            </w:r>
            <w:proofErr w:type="spellStart"/>
            <w:r w:rsidRPr="0056508D">
              <w:rPr>
                <w:rFonts w:ascii="Calibri" w:eastAsia="Times New Roman" w:hAnsi="Calibri" w:cs="Calibri"/>
                <w:color w:val="000000"/>
                <w:bdr w:val="none" w:sz="0" w:space="0" w:color="auto"/>
                <w:lang w:val="pt-BR" w:eastAsia="pt-BR"/>
              </w:rPr>
              <w:t>Robyns</w:t>
            </w:r>
            <w:proofErr w:type="spellEnd"/>
            <w:r w:rsidRPr="0056508D">
              <w:rPr>
                <w:rFonts w:ascii="Calibri" w:eastAsia="Times New Roman" w:hAnsi="Calibri" w:cs="Calibri"/>
                <w:color w:val="000000"/>
                <w:bdr w:val="none" w:sz="0" w:space="0" w:color="auto"/>
                <w:lang w:val="pt-BR" w:eastAsia="pt-BR"/>
              </w:rPr>
              <w:t xml:space="preserve"> (Malvaceae)</w:t>
            </w:r>
          </w:p>
        </w:tc>
        <w:tc>
          <w:tcPr>
            <w:tcW w:w="0" w:type="auto"/>
            <w:tcBorders>
              <w:top w:val="nil"/>
              <w:left w:val="nil"/>
              <w:bottom w:val="nil"/>
              <w:right w:val="nil"/>
            </w:tcBorders>
            <w:shd w:val="clear" w:color="auto" w:fill="auto"/>
            <w:noWrap/>
            <w:vAlign w:val="center"/>
            <w:hideMark/>
          </w:tcPr>
          <w:p w14:paraId="44F7F14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76EFC2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47.00</w:t>
            </w:r>
          </w:p>
        </w:tc>
        <w:tc>
          <w:tcPr>
            <w:tcW w:w="0" w:type="auto"/>
            <w:tcBorders>
              <w:top w:val="nil"/>
              <w:left w:val="nil"/>
              <w:bottom w:val="nil"/>
              <w:right w:val="nil"/>
            </w:tcBorders>
            <w:shd w:val="clear" w:color="auto" w:fill="auto"/>
            <w:noWrap/>
            <w:vAlign w:val="center"/>
            <w:hideMark/>
          </w:tcPr>
          <w:p w14:paraId="249E8AB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6.69</w:t>
            </w:r>
          </w:p>
        </w:tc>
        <w:tc>
          <w:tcPr>
            <w:tcW w:w="0" w:type="auto"/>
            <w:tcBorders>
              <w:top w:val="nil"/>
              <w:left w:val="nil"/>
              <w:bottom w:val="nil"/>
              <w:right w:val="nil"/>
            </w:tcBorders>
            <w:shd w:val="clear" w:color="auto" w:fill="auto"/>
            <w:noWrap/>
            <w:vAlign w:val="center"/>
            <w:hideMark/>
          </w:tcPr>
          <w:p w14:paraId="713C08A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4.00</w:t>
            </w:r>
          </w:p>
        </w:tc>
        <w:tc>
          <w:tcPr>
            <w:tcW w:w="0" w:type="auto"/>
            <w:tcBorders>
              <w:top w:val="nil"/>
              <w:left w:val="nil"/>
              <w:bottom w:val="nil"/>
              <w:right w:val="nil"/>
            </w:tcBorders>
            <w:vAlign w:val="center"/>
          </w:tcPr>
          <w:p w14:paraId="2732A3D0" w14:textId="4F36F7F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7.03</w:t>
            </w:r>
          </w:p>
        </w:tc>
        <w:tc>
          <w:tcPr>
            <w:tcW w:w="0" w:type="auto"/>
            <w:tcBorders>
              <w:top w:val="nil"/>
              <w:left w:val="nil"/>
              <w:bottom w:val="nil"/>
              <w:right w:val="nil"/>
            </w:tcBorders>
            <w:vAlign w:val="center"/>
          </w:tcPr>
          <w:p w14:paraId="5CC331AF" w14:textId="0AD356F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c>
          <w:tcPr>
            <w:tcW w:w="0" w:type="auto"/>
            <w:tcBorders>
              <w:top w:val="nil"/>
              <w:left w:val="nil"/>
              <w:bottom w:val="nil"/>
              <w:right w:val="nil"/>
            </w:tcBorders>
            <w:vAlign w:val="center"/>
          </w:tcPr>
          <w:p w14:paraId="4755FF95" w14:textId="68BADC0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324.30</w:t>
            </w:r>
          </w:p>
        </w:tc>
        <w:tc>
          <w:tcPr>
            <w:tcW w:w="0" w:type="auto"/>
            <w:tcBorders>
              <w:top w:val="nil"/>
              <w:left w:val="nil"/>
              <w:bottom w:val="nil"/>
              <w:right w:val="nil"/>
            </w:tcBorders>
            <w:vAlign w:val="center"/>
          </w:tcPr>
          <w:p w14:paraId="493ADE61" w14:textId="6396C94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5B5E2FC2" w14:textId="7272149D" w:rsidTr="003E5DAB">
        <w:trPr>
          <w:trHeight w:val="300"/>
        </w:trPr>
        <w:tc>
          <w:tcPr>
            <w:tcW w:w="0" w:type="auto"/>
            <w:vMerge/>
            <w:tcBorders>
              <w:top w:val="nil"/>
              <w:left w:val="nil"/>
              <w:bottom w:val="single" w:sz="4" w:space="0" w:color="000000"/>
              <w:right w:val="nil"/>
            </w:tcBorders>
            <w:vAlign w:val="center"/>
            <w:hideMark/>
          </w:tcPr>
          <w:p w14:paraId="6859FDD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F6CDA4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6DFFC61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61.00</w:t>
            </w:r>
          </w:p>
        </w:tc>
        <w:tc>
          <w:tcPr>
            <w:tcW w:w="0" w:type="auto"/>
            <w:tcBorders>
              <w:top w:val="nil"/>
              <w:left w:val="nil"/>
              <w:bottom w:val="nil"/>
              <w:right w:val="nil"/>
            </w:tcBorders>
            <w:shd w:val="clear" w:color="auto" w:fill="auto"/>
            <w:noWrap/>
            <w:vAlign w:val="center"/>
            <w:hideMark/>
          </w:tcPr>
          <w:p w14:paraId="303756B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7.30</w:t>
            </w:r>
          </w:p>
        </w:tc>
        <w:tc>
          <w:tcPr>
            <w:tcW w:w="0" w:type="auto"/>
            <w:tcBorders>
              <w:top w:val="nil"/>
              <w:left w:val="nil"/>
              <w:bottom w:val="nil"/>
              <w:right w:val="nil"/>
            </w:tcBorders>
            <w:shd w:val="clear" w:color="auto" w:fill="auto"/>
            <w:noWrap/>
            <w:vAlign w:val="center"/>
            <w:hideMark/>
          </w:tcPr>
          <w:p w14:paraId="5606BB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7.25</w:t>
            </w:r>
          </w:p>
        </w:tc>
        <w:tc>
          <w:tcPr>
            <w:tcW w:w="0" w:type="auto"/>
            <w:tcBorders>
              <w:top w:val="nil"/>
              <w:left w:val="nil"/>
              <w:bottom w:val="nil"/>
              <w:right w:val="nil"/>
            </w:tcBorders>
            <w:vAlign w:val="center"/>
          </w:tcPr>
          <w:p w14:paraId="1D8DC206" w14:textId="2AB4D4D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8.35</w:t>
            </w:r>
          </w:p>
        </w:tc>
        <w:tc>
          <w:tcPr>
            <w:tcW w:w="0" w:type="auto"/>
            <w:tcBorders>
              <w:top w:val="nil"/>
              <w:left w:val="nil"/>
              <w:bottom w:val="nil"/>
              <w:right w:val="nil"/>
            </w:tcBorders>
            <w:vAlign w:val="center"/>
          </w:tcPr>
          <w:p w14:paraId="625924BD" w14:textId="7655A4A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c>
          <w:tcPr>
            <w:tcW w:w="0" w:type="auto"/>
            <w:tcBorders>
              <w:top w:val="nil"/>
              <w:left w:val="nil"/>
              <w:bottom w:val="nil"/>
              <w:right w:val="nil"/>
            </w:tcBorders>
            <w:vAlign w:val="center"/>
          </w:tcPr>
          <w:p w14:paraId="10E34838" w14:textId="4E9A7A2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457.50</w:t>
            </w:r>
          </w:p>
        </w:tc>
        <w:tc>
          <w:tcPr>
            <w:tcW w:w="0" w:type="auto"/>
            <w:tcBorders>
              <w:top w:val="nil"/>
              <w:left w:val="nil"/>
              <w:bottom w:val="nil"/>
              <w:right w:val="nil"/>
            </w:tcBorders>
            <w:vAlign w:val="center"/>
          </w:tcPr>
          <w:p w14:paraId="7A5652D9" w14:textId="174C075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r w:rsidR="003E5DAB" w:rsidRPr="0056508D" w14:paraId="1F74F7FC" w14:textId="5CB54C1C" w:rsidTr="003E5DAB">
        <w:trPr>
          <w:trHeight w:val="300"/>
        </w:trPr>
        <w:tc>
          <w:tcPr>
            <w:tcW w:w="0" w:type="auto"/>
            <w:vMerge/>
            <w:tcBorders>
              <w:top w:val="nil"/>
              <w:left w:val="nil"/>
              <w:bottom w:val="single" w:sz="4" w:space="0" w:color="000000"/>
              <w:right w:val="nil"/>
            </w:tcBorders>
            <w:vAlign w:val="center"/>
            <w:hideMark/>
          </w:tcPr>
          <w:p w14:paraId="475B125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0BDBB74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0711E0B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128.00</w:t>
            </w:r>
          </w:p>
        </w:tc>
        <w:tc>
          <w:tcPr>
            <w:tcW w:w="0" w:type="auto"/>
            <w:tcBorders>
              <w:top w:val="nil"/>
              <w:left w:val="nil"/>
              <w:bottom w:val="nil"/>
              <w:right w:val="nil"/>
            </w:tcBorders>
            <w:shd w:val="clear" w:color="auto" w:fill="auto"/>
            <w:noWrap/>
            <w:vAlign w:val="center"/>
            <w:hideMark/>
          </w:tcPr>
          <w:p w14:paraId="643EB08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8.10</w:t>
            </w:r>
          </w:p>
        </w:tc>
        <w:tc>
          <w:tcPr>
            <w:tcW w:w="0" w:type="auto"/>
            <w:tcBorders>
              <w:top w:val="nil"/>
              <w:left w:val="nil"/>
              <w:bottom w:val="nil"/>
              <w:right w:val="nil"/>
            </w:tcBorders>
            <w:shd w:val="clear" w:color="auto" w:fill="auto"/>
            <w:noWrap/>
            <w:vAlign w:val="center"/>
            <w:hideMark/>
          </w:tcPr>
          <w:p w14:paraId="5406AF0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7.50</w:t>
            </w:r>
          </w:p>
        </w:tc>
        <w:tc>
          <w:tcPr>
            <w:tcW w:w="0" w:type="auto"/>
            <w:tcBorders>
              <w:top w:val="nil"/>
              <w:left w:val="nil"/>
              <w:bottom w:val="nil"/>
              <w:right w:val="nil"/>
            </w:tcBorders>
            <w:vAlign w:val="center"/>
          </w:tcPr>
          <w:p w14:paraId="3235C2FC" w14:textId="5AC2C67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15.80</w:t>
            </w:r>
          </w:p>
        </w:tc>
        <w:tc>
          <w:tcPr>
            <w:tcW w:w="0" w:type="auto"/>
            <w:tcBorders>
              <w:top w:val="nil"/>
              <w:left w:val="nil"/>
              <w:bottom w:val="nil"/>
              <w:right w:val="nil"/>
            </w:tcBorders>
            <w:vAlign w:val="center"/>
          </w:tcPr>
          <w:p w14:paraId="53861E34" w14:textId="7D45652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0.17</w:t>
            </w:r>
          </w:p>
        </w:tc>
        <w:tc>
          <w:tcPr>
            <w:tcW w:w="0" w:type="auto"/>
            <w:tcBorders>
              <w:top w:val="nil"/>
              <w:left w:val="nil"/>
              <w:bottom w:val="nil"/>
              <w:right w:val="nil"/>
            </w:tcBorders>
            <w:vAlign w:val="center"/>
          </w:tcPr>
          <w:p w14:paraId="5B4196DE" w14:textId="6A4573E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736.00</w:t>
            </w:r>
          </w:p>
        </w:tc>
        <w:tc>
          <w:tcPr>
            <w:tcW w:w="0" w:type="auto"/>
            <w:tcBorders>
              <w:top w:val="nil"/>
              <w:left w:val="nil"/>
              <w:bottom w:val="nil"/>
              <w:right w:val="nil"/>
            </w:tcBorders>
            <w:vAlign w:val="center"/>
          </w:tcPr>
          <w:p w14:paraId="7E45A4A7" w14:textId="057C921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r>
      <w:tr w:rsidR="003E5DAB" w:rsidRPr="0056508D" w14:paraId="72D4A86C" w14:textId="50CA8AFC" w:rsidTr="003E5DAB">
        <w:trPr>
          <w:trHeight w:val="315"/>
        </w:trPr>
        <w:tc>
          <w:tcPr>
            <w:tcW w:w="0" w:type="auto"/>
            <w:vMerge/>
            <w:tcBorders>
              <w:top w:val="nil"/>
              <w:left w:val="nil"/>
              <w:bottom w:val="single" w:sz="4" w:space="0" w:color="000000"/>
              <w:right w:val="nil"/>
            </w:tcBorders>
            <w:vAlign w:val="center"/>
            <w:hideMark/>
          </w:tcPr>
          <w:p w14:paraId="655A359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0C7DBA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1E421C5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230.00</w:t>
            </w:r>
          </w:p>
        </w:tc>
        <w:tc>
          <w:tcPr>
            <w:tcW w:w="0" w:type="auto"/>
            <w:tcBorders>
              <w:top w:val="nil"/>
              <w:left w:val="nil"/>
              <w:bottom w:val="nil"/>
              <w:right w:val="nil"/>
            </w:tcBorders>
            <w:shd w:val="clear" w:color="auto" w:fill="auto"/>
            <w:noWrap/>
            <w:vAlign w:val="center"/>
            <w:hideMark/>
          </w:tcPr>
          <w:p w14:paraId="0BB68E3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9.12</w:t>
            </w:r>
          </w:p>
        </w:tc>
        <w:tc>
          <w:tcPr>
            <w:tcW w:w="0" w:type="auto"/>
            <w:tcBorders>
              <w:top w:val="nil"/>
              <w:left w:val="nil"/>
              <w:bottom w:val="nil"/>
              <w:right w:val="nil"/>
            </w:tcBorders>
            <w:shd w:val="clear" w:color="auto" w:fill="auto"/>
            <w:noWrap/>
            <w:vAlign w:val="center"/>
            <w:hideMark/>
          </w:tcPr>
          <w:p w14:paraId="757A607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0542CA2E" w14:textId="16FCDA5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25.23</w:t>
            </w:r>
          </w:p>
        </w:tc>
        <w:tc>
          <w:tcPr>
            <w:tcW w:w="0" w:type="auto"/>
            <w:tcBorders>
              <w:top w:val="nil"/>
              <w:left w:val="nil"/>
              <w:bottom w:val="nil"/>
              <w:right w:val="nil"/>
            </w:tcBorders>
            <w:vAlign w:val="center"/>
          </w:tcPr>
          <w:p w14:paraId="6E52F803" w14:textId="7D51039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c>
          <w:tcPr>
            <w:tcW w:w="0" w:type="auto"/>
            <w:tcBorders>
              <w:top w:val="nil"/>
              <w:left w:val="nil"/>
              <w:bottom w:val="nil"/>
              <w:right w:val="nil"/>
            </w:tcBorders>
            <w:vAlign w:val="center"/>
          </w:tcPr>
          <w:p w14:paraId="000178DD" w14:textId="280466D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1708.90</w:t>
            </w:r>
          </w:p>
        </w:tc>
        <w:tc>
          <w:tcPr>
            <w:tcW w:w="0" w:type="auto"/>
            <w:tcBorders>
              <w:top w:val="nil"/>
              <w:left w:val="nil"/>
              <w:bottom w:val="nil"/>
              <w:right w:val="nil"/>
            </w:tcBorders>
            <w:vAlign w:val="center"/>
          </w:tcPr>
          <w:p w14:paraId="53866DCE" w14:textId="4BEB1B6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r>
      <w:tr w:rsidR="003E5DAB" w:rsidRPr="0056508D" w14:paraId="75261807" w14:textId="672F6887" w:rsidTr="003E5DAB">
        <w:trPr>
          <w:trHeight w:val="315"/>
        </w:trPr>
        <w:tc>
          <w:tcPr>
            <w:tcW w:w="0" w:type="auto"/>
            <w:vMerge/>
            <w:tcBorders>
              <w:top w:val="nil"/>
              <w:left w:val="nil"/>
              <w:bottom w:val="single" w:sz="4" w:space="0" w:color="000000"/>
              <w:right w:val="nil"/>
            </w:tcBorders>
            <w:vAlign w:val="center"/>
            <w:hideMark/>
          </w:tcPr>
          <w:p w14:paraId="634E31B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9D71F4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5CD733F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74.00</w:t>
            </w:r>
          </w:p>
        </w:tc>
        <w:tc>
          <w:tcPr>
            <w:tcW w:w="0" w:type="auto"/>
            <w:tcBorders>
              <w:top w:val="nil"/>
              <w:left w:val="nil"/>
              <w:bottom w:val="nil"/>
              <w:right w:val="nil"/>
            </w:tcBorders>
            <w:shd w:val="clear" w:color="auto" w:fill="auto"/>
            <w:noWrap/>
            <w:vAlign w:val="center"/>
            <w:hideMark/>
          </w:tcPr>
          <w:p w14:paraId="7CE3B39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9.83</w:t>
            </w:r>
          </w:p>
        </w:tc>
        <w:tc>
          <w:tcPr>
            <w:tcW w:w="0" w:type="auto"/>
            <w:tcBorders>
              <w:top w:val="nil"/>
              <w:left w:val="nil"/>
              <w:bottom w:val="nil"/>
              <w:right w:val="nil"/>
            </w:tcBorders>
            <w:shd w:val="clear" w:color="auto" w:fill="auto"/>
            <w:noWrap/>
            <w:vAlign w:val="center"/>
            <w:hideMark/>
          </w:tcPr>
          <w:p w14:paraId="466D962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7.14</w:t>
            </w:r>
          </w:p>
        </w:tc>
        <w:tc>
          <w:tcPr>
            <w:tcW w:w="0" w:type="auto"/>
            <w:tcBorders>
              <w:top w:val="nil"/>
              <w:left w:val="nil"/>
              <w:bottom w:val="nil"/>
              <w:right w:val="nil"/>
            </w:tcBorders>
            <w:vAlign w:val="center"/>
          </w:tcPr>
          <w:p w14:paraId="20C9F1F0" w14:textId="1587269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7.53</w:t>
            </w:r>
          </w:p>
        </w:tc>
        <w:tc>
          <w:tcPr>
            <w:tcW w:w="0" w:type="auto"/>
            <w:tcBorders>
              <w:top w:val="nil"/>
              <w:left w:val="nil"/>
              <w:bottom w:val="nil"/>
              <w:right w:val="nil"/>
            </w:tcBorders>
            <w:vAlign w:val="center"/>
          </w:tcPr>
          <w:p w14:paraId="7E53576E" w14:textId="7CDF74F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c>
          <w:tcPr>
            <w:tcW w:w="0" w:type="auto"/>
            <w:tcBorders>
              <w:top w:val="nil"/>
              <w:left w:val="nil"/>
              <w:bottom w:val="nil"/>
              <w:right w:val="nil"/>
            </w:tcBorders>
            <w:vAlign w:val="center"/>
          </w:tcPr>
          <w:p w14:paraId="5E4E0F98" w14:textId="239653D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893.18</w:t>
            </w:r>
          </w:p>
        </w:tc>
        <w:tc>
          <w:tcPr>
            <w:tcW w:w="0" w:type="auto"/>
            <w:tcBorders>
              <w:top w:val="nil"/>
              <w:left w:val="nil"/>
              <w:bottom w:val="nil"/>
              <w:right w:val="nil"/>
            </w:tcBorders>
            <w:vAlign w:val="center"/>
          </w:tcPr>
          <w:p w14:paraId="73B92523" w14:textId="591A1B9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0.17</w:t>
            </w:r>
          </w:p>
        </w:tc>
      </w:tr>
      <w:tr w:rsidR="003E5DAB" w:rsidRPr="0056508D" w14:paraId="10FFAE32" w14:textId="20D2B7A3" w:rsidTr="003E5DAB">
        <w:trPr>
          <w:trHeight w:val="315"/>
        </w:trPr>
        <w:tc>
          <w:tcPr>
            <w:tcW w:w="0" w:type="auto"/>
            <w:vMerge/>
            <w:tcBorders>
              <w:top w:val="nil"/>
              <w:left w:val="nil"/>
              <w:bottom w:val="single" w:sz="4" w:space="0" w:color="000000"/>
              <w:right w:val="nil"/>
            </w:tcBorders>
            <w:vAlign w:val="center"/>
            <w:hideMark/>
          </w:tcPr>
          <w:p w14:paraId="5174B7C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05BB5B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7FB53A7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108.00</w:t>
            </w:r>
          </w:p>
        </w:tc>
        <w:tc>
          <w:tcPr>
            <w:tcW w:w="0" w:type="auto"/>
            <w:tcBorders>
              <w:top w:val="nil"/>
              <w:left w:val="nil"/>
              <w:bottom w:val="single" w:sz="4" w:space="0" w:color="auto"/>
              <w:right w:val="nil"/>
            </w:tcBorders>
            <w:shd w:val="clear" w:color="auto" w:fill="auto"/>
            <w:noWrap/>
            <w:vAlign w:val="center"/>
            <w:hideMark/>
          </w:tcPr>
          <w:p w14:paraId="479936E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8.21</w:t>
            </w:r>
          </w:p>
        </w:tc>
        <w:tc>
          <w:tcPr>
            <w:tcW w:w="0" w:type="auto"/>
            <w:tcBorders>
              <w:top w:val="nil"/>
              <w:left w:val="nil"/>
              <w:bottom w:val="single" w:sz="4" w:space="0" w:color="auto"/>
              <w:right w:val="nil"/>
            </w:tcBorders>
            <w:shd w:val="clear" w:color="auto" w:fill="auto"/>
            <w:noWrap/>
            <w:vAlign w:val="center"/>
            <w:hideMark/>
          </w:tcPr>
          <w:p w14:paraId="5BDB8EB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5.18</w:t>
            </w:r>
          </w:p>
        </w:tc>
        <w:tc>
          <w:tcPr>
            <w:tcW w:w="0" w:type="auto"/>
            <w:tcBorders>
              <w:top w:val="nil"/>
              <w:left w:val="nil"/>
              <w:bottom w:val="single" w:sz="4" w:space="0" w:color="auto"/>
              <w:right w:val="nil"/>
            </w:tcBorders>
            <w:vAlign w:val="center"/>
          </w:tcPr>
          <w:p w14:paraId="4EDBAEDF" w14:textId="59A25A0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12.79</w:t>
            </w:r>
          </w:p>
        </w:tc>
        <w:tc>
          <w:tcPr>
            <w:tcW w:w="0" w:type="auto"/>
            <w:tcBorders>
              <w:top w:val="nil"/>
              <w:left w:val="nil"/>
              <w:bottom w:val="single" w:sz="4" w:space="0" w:color="auto"/>
              <w:right w:val="nil"/>
            </w:tcBorders>
            <w:vAlign w:val="center"/>
          </w:tcPr>
          <w:p w14:paraId="5CD085DD" w14:textId="4465CD3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c>
          <w:tcPr>
            <w:tcW w:w="0" w:type="auto"/>
            <w:tcBorders>
              <w:top w:val="nil"/>
              <w:left w:val="nil"/>
              <w:bottom w:val="single" w:sz="4" w:space="0" w:color="auto"/>
              <w:right w:val="nil"/>
            </w:tcBorders>
            <w:vAlign w:val="center"/>
          </w:tcPr>
          <w:p w14:paraId="46AC5BDB" w14:textId="107F643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823.98</w:t>
            </w:r>
          </w:p>
        </w:tc>
        <w:tc>
          <w:tcPr>
            <w:tcW w:w="0" w:type="auto"/>
            <w:tcBorders>
              <w:top w:val="nil"/>
              <w:left w:val="nil"/>
              <w:bottom w:val="single" w:sz="4" w:space="0" w:color="auto"/>
              <w:right w:val="nil"/>
            </w:tcBorders>
            <w:vAlign w:val="center"/>
          </w:tcPr>
          <w:p w14:paraId="5D4CC1F7" w14:textId="02338D2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r>
      <w:tr w:rsidR="003E5DAB" w:rsidRPr="0056508D" w14:paraId="21C13FFD" w14:textId="64B9FFAA"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3BCA7D3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r w:rsidRPr="0056508D">
              <w:rPr>
                <w:rFonts w:ascii="Calibri" w:eastAsia="Times New Roman" w:hAnsi="Calibri" w:cs="Calibri"/>
                <w:i/>
                <w:iCs/>
                <w:color w:val="000000"/>
                <w:bdr w:val="none" w:sz="0" w:space="0" w:color="auto"/>
                <w:lang w:val="pt-BR" w:eastAsia="pt-BR"/>
              </w:rPr>
              <w:t xml:space="preserve">Miconia </w:t>
            </w:r>
            <w:proofErr w:type="spellStart"/>
            <w:r w:rsidRPr="0056508D">
              <w:rPr>
                <w:rFonts w:ascii="Calibri" w:eastAsia="Times New Roman" w:hAnsi="Calibri" w:cs="Calibri"/>
                <w:i/>
                <w:iCs/>
                <w:color w:val="000000"/>
                <w:bdr w:val="none" w:sz="0" w:space="0" w:color="auto"/>
                <w:lang w:val="pt-BR" w:eastAsia="pt-BR"/>
              </w:rPr>
              <w:t>albicans</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w:t>
            </w:r>
            <w:proofErr w:type="spellStart"/>
            <w:r w:rsidRPr="0056508D">
              <w:rPr>
                <w:rFonts w:ascii="Calibri" w:eastAsia="Times New Roman" w:hAnsi="Calibri" w:cs="Calibri"/>
                <w:color w:val="000000"/>
                <w:bdr w:val="none" w:sz="0" w:space="0" w:color="auto"/>
                <w:lang w:val="pt-BR" w:eastAsia="pt-BR"/>
              </w:rPr>
              <w:t>Sw</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Triana</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Melastomataceae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6232AB0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4CD7212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119.00</w:t>
            </w:r>
          </w:p>
        </w:tc>
        <w:tc>
          <w:tcPr>
            <w:tcW w:w="0" w:type="auto"/>
            <w:tcBorders>
              <w:top w:val="nil"/>
              <w:left w:val="nil"/>
              <w:bottom w:val="nil"/>
              <w:right w:val="nil"/>
            </w:tcBorders>
            <w:shd w:val="clear" w:color="auto" w:fill="auto"/>
            <w:noWrap/>
            <w:vAlign w:val="center"/>
            <w:hideMark/>
          </w:tcPr>
          <w:p w14:paraId="2D721D7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8.11</w:t>
            </w:r>
          </w:p>
        </w:tc>
        <w:tc>
          <w:tcPr>
            <w:tcW w:w="0" w:type="auto"/>
            <w:tcBorders>
              <w:top w:val="nil"/>
              <w:left w:val="nil"/>
              <w:bottom w:val="nil"/>
              <w:right w:val="nil"/>
            </w:tcBorders>
            <w:shd w:val="clear" w:color="auto" w:fill="auto"/>
            <w:noWrap/>
            <w:vAlign w:val="center"/>
            <w:hideMark/>
          </w:tcPr>
          <w:p w14:paraId="0DE192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16.71</w:t>
            </w:r>
          </w:p>
        </w:tc>
        <w:tc>
          <w:tcPr>
            <w:tcW w:w="0" w:type="auto"/>
            <w:tcBorders>
              <w:top w:val="nil"/>
              <w:left w:val="nil"/>
              <w:bottom w:val="nil"/>
              <w:right w:val="nil"/>
            </w:tcBorders>
            <w:vAlign w:val="center"/>
          </w:tcPr>
          <w:p w14:paraId="4E91FBEB" w14:textId="0EBA295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14.67</w:t>
            </w:r>
          </w:p>
        </w:tc>
        <w:tc>
          <w:tcPr>
            <w:tcW w:w="0" w:type="auto"/>
            <w:tcBorders>
              <w:top w:val="nil"/>
              <w:left w:val="nil"/>
              <w:bottom w:val="nil"/>
              <w:right w:val="nil"/>
            </w:tcBorders>
            <w:vAlign w:val="center"/>
          </w:tcPr>
          <w:p w14:paraId="517A3412" w14:textId="16CFEBB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nil"/>
              <w:right w:val="nil"/>
            </w:tcBorders>
            <w:vAlign w:val="center"/>
          </w:tcPr>
          <w:p w14:paraId="582C7E3D" w14:textId="4192631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976.99</w:t>
            </w:r>
          </w:p>
        </w:tc>
        <w:tc>
          <w:tcPr>
            <w:tcW w:w="0" w:type="auto"/>
            <w:tcBorders>
              <w:top w:val="nil"/>
              <w:left w:val="nil"/>
              <w:bottom w:val="nil"/>
              <w:right w:val="nil"/>
            </w:tcBorders>
            <w:vAlign w:val="center"/>
          </w:tcPr>
          <w:p w14:paraId="3DF3D2FC" w14:textId="27EFFEC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095AB296" w14:textId="4DF1EBCE" w:rsidTr="003E5DAB">
        <w:trPr>
          <w:trHeight w:val="315"/>
        </w:trPr>
        <w:tc>
          <w:tcPr>
            <w:tcW w:w="0" w:type="auto"/>
            <w:vMerge/>
            <w:tcBorders>
              <w:top w:val="nil"/>
              <w:left w:val="nil"/>
              <w:bottom w:val="single" w:sz="4" w:space="0" w:color="000000"/>
              <w:right w:val="nil"/>
            </w:tcBorders>
            <w:vAlign w:val="center"/>
            <w:hideMark/>
          </w:tcPr>
          <w:p w14:paraId="0DC088E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E51D8E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14FA992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77.00</w:t>
            </w:r>
          </w:p>
        </w:tc>
        <w:tc>
          <w:tcPr>
            <w:tcW w:w="0" w:type="auto"/>
            <w:tcBorders>
              <w:top w:val="nil"/>
              <w:left w:val="nil"/>
              <w:bottom w:val="nil"/>
              <w:right w:val="nil"/>
            </w:tcBorders>
            <w:shd w:val="clear" w:color="auto" w:fill="auto"/>
            <w:noWrap/>
            <w:vAlign w:val="center"/>
            <w:hideMark/>
          </w:tcPr>
          <w:p w14:paraId="4A1AADA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6.93</w:t>
            </w:r>
          </w:p>
        </w:tc>
        <w:tc>
          <w:tcPr>
            <w:tcW w:w="0" w:type="auto"/>
            <w:tcBorders>
              <w:top w:val="nil"/>
              <w:left w:val="nil"/>
              <w:bottom w:val="nil"/>
              <w:right w:val="nil"/>
            </w:tcBorders>
            <w:shd w:val="clear" w:color="auto" w:fill="auto"/>
            <w:noWrap/>
            <w:vAlign w:val="center"/>
            <w:hideMark/>
          </w:tcPr>
          <w:p w14:paraId="7C84AFD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5.91</w:t>
            </w:r>
          </w:p>
        </w:tc>
        <w:tc>
          <w:tcPr>
            <w:tcW w:w="0" w:type="auto"/>
            <w:tcBorders>
              <w:top w:val="nil"/>
              <w:left w:val="nil"/>
              <w:bottom w:val="nil"/>
              <w:right w:val="nil"/>
            </w:tcBorders>
            <w:vAlign w:val="center"/>
          </w:tcPr>
          <w:p w14:paraId="54F02B01" w14:textId="3D0E3CE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11.11</w:t>
            </w:r>
          </w:p>
        </w:tc>
        <w:tc>
          <w:tcPr>
            <w:tcW w:w="0" w:type="auto"/>
            <w:tcBorders>
              <w:top w:val="nil"/>
              <w:left w:val="nil"/>
              <w:bottom w:val="nil"/>
              <w:right w:val="nil"/>
            </w:tcBorders>
            <w:vAlign w:val="center"/>
          </w:tcPr>
          <w:p w14:paraId="1CAEB828" w14:textId="664392F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0.32</w:t>
            </w:r>
          </w:p>
        </w:tc>
        <w:tc>
          <w:tcPr>
            <w:tcW w:w="0" w:type="auto"/>
            <w:tcBorders>
              <w:top w:val="nil"/>
              <w:left w:val="nil"/>
              <w:bottom w:val="nil"/>
              <w:right w:val="nil"/>
            </w:tcBorders>
            <w:vAlign w:val="center"/>
          </w:tcPr>
          <w:p w14:paraId="75DB947E" w14:textId="4969927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238.70</w:t>
            </w:r>
          </w:p>
        </w:tc>
        <w:tc>
          <w:tcPr>
            <w:tcW w:w="0" w:type="auto"/>
            <w:tcBorders>
              <w:top w:val="nil"/>
              <w:left w:val="nil"/>
              <w:bottom w:val="nil"/>
              <w:right w:val="nil"/>
            </w:tcBorders>
            <w:vAlign w:val="center"/>
          </w:tcPr>
          <w:p w14:paraId="03DCAE4C" w14:textId="7224309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2D6FBBB0" w14:textId="44174B49" w:rsidTr="003E5DAB">
        <w:trPr>
          <w:trHeight w:val="315"/>
        </w:trPr>
        <w:tc>
          <w:tcPr>
            <w:tcW w:w="0" w:type="auto"/>
            <w:vMerge/>
            <w:tcBorders>
              <w:top w:val="nil"/>
              <w:left w:val="nil"/>
              <w:bottom w:val="single" w:sz="4" w:space="0" w:color="000000"/>
              <w:right w:val="nil"/>
            </w:tcBorders>
            <w:vAlign w:val="center"/>
            <w:hideMark/>
          </w:tcPr>
          <w:p w14:paraId="7781D21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A66E0D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67CCF31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36.00</w:t>
            </w:r>
          </w:p>
        </w:tc>
        <w:tc>
          <w:tcPr>
            <w:tcW w:w="0" w:type="auto"/>
            <w:tcBorders>
              <w:top w:val="nil"/>
              <w:left w:val="nil"/>
              <w:bottom w:val="nil"/>
              <w:right w:val="nil"/>
            </w:tcBorders>
            <w:shd w:val="clear" w:color="auto" w:fill="auto"/>
            <w:noWrap/>
            <w:vAlign w:val="center"/>
            <w:hideMark/>
          </w:tcPr>
          <w:p w14:paraId="0E75BCC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7.73</w:t>
            </w:r>
          </w:p>
        </w:tc>
        <w:tc>
          <w:tcPr>
            <w:tcW w:w="0" w:type="auto"/>
            <w:tcBorders>
              <w:top w:val="nil"/>
              <w:left w:val="nil"/>
              <w:bottom w:val="nil"/>
              <w:right w:val="nil"/>
            </w:tcBorders>
            <w:shd w:val="clear" w:color="auto" w:fill="auto"/>
            <w:noWrap/>
            <w:vAlign w:val="center"/>
            <w:hideMark/>
          </w:tcPr>
          <w:p w14:paraId="55D6D32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5.00</w:t>
            </w:r>
          </w:p>
        </w:tc>
        <w:tc>
          <w:tcPr>
            <w:tcW w:w="0" w:type="auto"/>
            <w:tcBorders>
              <w:top w:val="nil"/>
              <w:left w:val="nil"/>
              <w:bottom w:val="nil"/>
              <w:right w:val="nil"/>
            </w:tcBorders>
            <w:vAlign w:val="center"/>
          </w:tcPr>
          <w:p w14:paraId="4CB019C4" w14:textId="716A44B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4.66</w:t>
            </w:r>
          </w:p>
        </w:tc>
        <w:tc>
          <w:tcPr>
            <w:tcW w:w="0" w:type="auto"/>
            <w:tcBorders>
              <w:top w:val="nil"/>
              <w:left w:val="nil"/>
              <w:bottom w:val="nil"/>
              <w:right w:val="nil"/>
            </w:tcBorders>
            <w:vAlign w:val="center"/>
          </w:tcPr>
          <w:p w14:paraId="1AD963C6" w14:textId="14DAEB3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c>
          <w:tcPr>
            <w:tcW w:w="0" w:type="auto"/>
            <w:tcBorders>
              <w:top w:val="nil"/>
              <w:left w:val="nil"/>
              <w:bottom w:val="nil"/>
              <w:right w:val="nil"/>
            </w:tcBorders>
            <w:vAlign w:val="center"/>
          </w:tcPr>
          <w:p w14:paraId="20D5682A" w14:textId="2D7D47A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243.36</w:t>
            </w:r>
          </w:p>
        </w:tc>
        <w:tc>
          <w:tcPr>
            <w:tcW w:w="0" w:type="auto"/>
            <w:tcBorders>
              <w:top w:val="nil"/>
              <w:left w:val="nil"/>
              <w:bottom w:val="nil"/>
              <w:right w:val="nil"/>
            </w:tcBorders>
            <w:vAlign w:val="center"/>
          </w:tcPr>
          <w:p w14:paraId="3609E6CE" w14:textId="3A32F33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0.16</w:t>
            </w:r>
          </w:p>
        </w:tc>
      </w:tr>
      <w:tr w:rsidR="003E5DAB" w:rsidRPr="0056508D" w14:paraId="1E3C37C6" w14:textId="34E8349E" w:rsidTr="003E5DAB">
        <w:trPr>
          <w:trHeight w:val="315"/>
        </w:trPr>
        <w:tc>
          <w:tcPr>
            <w:tcW w:w="0" w:type="auto"/>
            <w:vMerge/>
            <w:tcBorders>
              <w:top w:val="nil"/>
              <w:left w:val="nil"/>
              <w:bottom w:val="single" w:sz="4" w:space="0" w:color="000000"/>
              <w:right w:val="nil"/>
            </w:tcBorders>
            <w:vAlign w:val="center"/>
            <w:hideMark/>
          </w:tcPr>
          <w:p w14:paraId="3280291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9B4AB7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232223A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113.00</w:t>
            </w:r>
          </w:p>
        </w:tc>
        <w:tc>
          <w:tcPr>
            <w:tcW w:w="0" w:type="auto"/>
            <w:tcBorders>
              <w:top w:val="nil"/>
              <w:left w:val="nil"/>
              <w:bottom w:val="nil"/>
              <w:right w:val="nil"/>
            </w:tcBorders>
            <w:shd w:val="clear" w:color="auto" w:fill="auto"/>
            <w:noWrap/>
            <w:vAlign w:val="center"/>
            <w:hideMark/>
          </w:tcPr>
          <w:p w14:paraId="006879C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9.20</w:t>
            </w:r>
          </w:p>
        </w:tc>
        <w:tc>
          <w:tcPr>
            <w:tcW w:w="0" w:type="auto"/>
            <w:tcBorders>
              <w:top w:val="nil"/>
              <w:left w:val="nil"/>
              <w:bottom w:val="nil"/>
              <w:right w:val="nil"/>
            </w:tcBorders>
            <w:shd w:val="clear" w:color="auto" w:fill="auto"/>
            <w:noWrap/>
            <w:vAlign w:val="center"/>
            <w:hideMark/>
          </w:tcPr>
          <w:p w14:paraId="43152BC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4B376BB0" w14:textId="4FA9502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12.28</w:t>
            </w:r>
          </w:p>
        </w:tc>
        <w:tc>
          <w:tcPr>
            <w:tcW w:w="0" w:type="auto"/>
            <w:tcBorders>
              <w:top w:val="nil"/>
              <w:left w:val="nil"/>
              <w:bottom w:val="nil"/>
              <w:right w:val="nil"/>
            </w:tcBorders>
            <w:vAlign w:val="center"/>
          </w:tcPr>
          <w:p w14:paraId="282B140F" w14:textId="2D74094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0.31</w:t>
            </w:r>
          </w:p>
        </w:tc>
        <w:tc>
          <w:tcPr>
            <w:tcW w:w="0" w:type="auto"/>
            <w:tcBorders>
              <w:top w:val="nil"/>
              <w:left w:val="nil"/>
              <w:bottom w:val="nil"/>
              <w:right w:val="nil"/>
            </w:tcBorders>
            <w:vAlign w:val="center"/>
          </w:tcPr>
          <w:p w14:paraId="17AD441D" w14:textId="5795F73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370.64</w:t>
            </w:r>
          </w:p>
        </w:tc>
        <w:tc>
          <w:tcPr>
            <w:tcW w:w="0" w:type="auto"/>
            <w:tcBorders>
              <w:top w:val="nil"/>
              <w:left w:val="nil"/>
              <w:bottom w:val="nil"/>
              <w:right w:val="nil"/>
            </w:tcBorders>
            <w:vAlign w:val="center"/>
          </w:tcPr>
          <w:p w14:paraId="6D1ADD01" w14:textId="2F38BDF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r>
      <w:tr w:rsidR="003E5DAB" w:rsidRPr="0056508D" w14:paraId="3F73C249" w14:textId="3A9D72B7" w:rsidTr="003E5DAB">
        <w:trPr>
          <w:trHeight w:val="315"/>
        </w:trPr>
        <w:tc>
          <w:tcPr>
            <w:tcW w:w="0" w:type="auto"/>
            <w:vMerge/>
            <w:tcBorders>
              <w:top w:val="nil"/>
              <w:left w:val="nil"/>
              <w:bottom w:val="single" w:sz="4" w:space="0" w:color="000000"/>
              <w:right w:val="nil"/>
            </w:tcBorders>
            <w:vAlign w:val="center"/>
            <w:hideMark/>
          </w:tcPr>
          <w:p w14:paraId="073472B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02206F8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164551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134.00</w:t>
            </w:r>
          </w:p>
        </w:tc>
        <w:tc>
          <w:tcPr>
            <w:tcW w:w="0" w:type="auto"/>
            <w:tcBorders>
              <w:top w:val="nil"/>
              <w:left w:val="nil"/>
              <w:bottom w:val="nil"/>
              <w:right w:val="nil"/>
            </w:tcBorders>
            <w:shd w:val="clear" w:color="auto" w:fill="auto"/>
            <w:noWrap/>
            <w:vAlign w:val="center"/>
            <w:hideMark/>
          </w:tcPr>
          <w:p w14:paraId="46098D3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8.56</w:t>
            </w:r>
          </w:p>
        </w:tc>
        <w:tc>
          <w:tcPr>
            <w:tcW w:w="0" w:type="auto"/>
            <w:tcBorders>
              <w:top w:val="nil"/>
              <w:left w:val="nil"/>
              <w:bottom w:val="nil"/>
              <w:right w:val="nil"/>
            </w:tcBorders>
            <w:shd w:val="clear" w:color="auto" w:fill="auto"/>
            <w:noWrap/>
            <w:vAlign w:val="center"/>
            <w:hideMark/>
          </w:tcPr>
          <w:p w14:paraId="777ADCC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6.43</w:t>
            </w:r>
          </w:p>
        </w:tc>
        <w:tc>
          <w:tcPr>
            <w:tcW w:w="0" w:type="auto"/>
            <w:tcBorders>
              <w:top w:val="nil"/>
              <w:left w:val="nil"/>
              <w:bottom w:val="nil"/>
              <w:right w:val="nil"/>
            </w:tcBorders>
            <w:vAlign w:val="center"/>
          </w:tcPr>
          <w:p w14:paraId="454699FE" w14:textId="2EDC51D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15.65</w:t>
            </w:r>
          </w:p>
        </w:tc>
        <w:tc>
          <w:tcPr>
            <w:tcW w:w="0" w:type="auto"/>
            <w:tcBorders>
              <w:top w:val="nil"/>
              <w:left w:val="nil"/>
              <w:bottom w:val="nil"/>
              <w:right w:val="nil"/>
            </w:tcBorders>
            <w:vAlign w:val="center"/>
          </w:tcPr>
          <w:p w14:paraId="408E7200" w14:textId="553BBBC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c>
          <w:tcPr>
            <w:tcW w:w="0" w:type="auto"/>
            <w:tcBorders>
              <w:top w:val="nil"/>
              <w:left w:val="nil"/>
              <w:bottom w:val="nil"/>
              <w:right w:val="nil"/>
            </w:tcBorders>
            <w:vAlign w:val="center"/>
          </w:tcPr>
          <w:p w14:paraId="33B843D7" w14:textId="6F9ECC7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933.98</w:t>
            </w:r>
          </w:p>
        </w:tc>
        <w:tc>
          <w:tcPr>
            <w:tcW w:w="0" w:type="auto"/>
            <w:tcBorders>
              <w:top w:val="nil"/>
              <w:left w:val="nil"/>
              <w:bottom w:val="nil"/>
              <w:right w:val="nil"/>
            </w:tcBorders>
            <w:vAlign w:val="center"/>
          </w:tcPr>
          <w:p w14:paraId="3F0F60C7" w14:textId="3A175DB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0.05</w:t>
            </w:r>
          </w:p>
        </w:tc>
      </w:tr>
      <w:tr w:rsidR="003E5DAB" w:rsidRPr="0056508D" w14:paraId="221C97E1" w14:textId="4C008BAF" w:rsidTr="003E5DAB">
        <w:trPr>
          <w:trHeight w:val="315"/>
        </w:trPr>
        <w:tc>
          <w:tcPr>
            <w:tcW w:w="0" w:type="auto"/>
            <w:vMerge/>
            <w:tcBorders>
              <w:top w:val="nil"/>
              <w:left w:val="nil"/>
              <w:bottom w:val="single" w:sz="4" w:space="0" w:color="000000"/>
              <w:right w:val="nil"/>
            </w:tcBorders>
            <w:vAlign w:val="center"/>
            <w:hideMark/>
          </w:tcPr>
          <w:p w14:paraId="56F1533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0311757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4FD50B7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95.80</w:t>
            </w:r>
          </w:p>
        </w:tc>
        <w:tc>
          <w:tcPr>
            <w:tcW w:w="0" w:type="auto"/>
            <w:tcBorders>
              <w:top w:val="nil"/>
              <w:left w:val="nil"/>
              <w:bottom w:val="single" w:sz="4" w:space="0" w:color="auto"/>
              <w:right w:val="nil"/>
            </w:tcBorders>
            <w:shd w:val="clear" w:color="auto" w:fill="auto"/>
            <w:noWrap/>
            <w:vAlign w:val="center"/>
            <w:hideMark/>
          </w:tcPr>
          <w:p w14:paraId="5C7719F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8.11</w:t>
            </w:r>
          </w:p>
        </w:tc>
        <w:tc>
          <w:tcPr>
            <w:tcW w:w="0" w:type="auto"/>
            <w:tcBorders>
              <w:top w:val="nil"/>
              <w:left w:val="nil"/>
              <w:bottom w:val="single" w:sz="4" w:space="0" w:color="auto"/>
              <w:right w:val="nil"/>
            </w:tcBorders>
            <w:shd w:val="clear" w:color="auto" w:fill="auto"/>
            <w:noWrap/>
            <w:vAlign w:val="center"/>
            <w:hideMark/>
          </w:tcPr>
          <w:p w14:paraId="602C649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6.81</w:t>
            </w:r>
          </w:p>
        </w:tc>
        <w:tc>
          <w:tcPr>
            <w:tcW w:w="0" w:type="auto"/>
            <w:tcBorders>
              <w:top w:val="nil"/>
              <w:left w:val="nil"/>
              <w:bottom w:val="single" w:sz="4" w:space="0" w:color="auto"/>
              <w:right w:val="nil"/>
            </w:tcBorders>
            <w:vAlign w:val="center"/>
          </w:tcPr>
          <w:p w14:paraId="4BFB86CD" w14:textId="2D72A61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11.68</w:t>
            </w:r>
          </w:p>
        </w:tc>
        <w:tc>
          <w:tcPr>
            <w:tcW w:w="0" w:type="auto"/>
            <w:tcBorders>
              <w:top w:val="nil"/>
              <w:left w:val="nil"/>
              <w:bottom w:val="single" w:sz="4" w:space="0" w:color="auto"/>
              <w:right w:val="nil"/>
            </w:tcBorders>
            <w:vAlign w:val="center"/>
          </w:tcPr>
          <w:p w14:paraId="0B6F323B" w14:textId="225BC40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0.21</w:t>
            </w:r>
          </w:p>
        </w:tc>
        <w:tc>
          <w:tcPr>
            <w:tcW w:w="0" w:type="auto"/>
            <w:tcBorders>
              <w:top w:val="nil"/>
              <w:left w:val="nil"/>
              <w:bottom w:val="single" w:sz="4" w:space="0" w:color="auto"/>
              <w:right w:val="nil"/>
            </w:tcBorders>
            <w:vAlign w:val="center"/>
          </w:tcPr>
          <w:p w14:paraId="43E6A70C" w14:textId="357C5FC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552.73</w:t>
            </w:r>
          </w:p>
        </w:tc>
        <w:tc>
          <w:tcPr>
            <w:tcW w:w="0" w:type="auto"/>
            <w:tcBorders>
              <w:top w:val="nil"/>
              <w:left w:val="nil"/>
              <w:bottom w:val="single" w:sz="4" w:space="0" w:color="auto"/>
              <w:right w:val="nil"/>
            </w:tcBorders>
            <w:vAlign w:val="center"/>
          </w:tcPr>
          <w:p w14:paraId="02A3583F" w14:textId="7F72BB8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578F4D7D" w14:textId="4F7D170B"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3DFB591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r w:rsidRPr="0056508D">
              <w:rPr>
                <w:rFonts w:ascii="Calibri" w:eastAsia="Times New Roman" w:hAnsi="Calibri" w:cs="Calibri"/>
                <w:i/>
                <w:iCs/>
                <w:color w:val="000000"/>
                <w:bdr w:val="none" w:sz="0" w:space="0" w:color="auto"/>
                <w:lang w:val="pt-BR" w:eastAsia="pt-BR"/>
              </w:rPr>
              <w:t xml:space="preserve">Miconia </w:t>
            </w:r>
            <w:proofErr w:type="spellStart"/>
            <w:r w:rsidRPr="0056508D">
              <w:rPr>
                <w:rFonts w:ascii="Calibri" w:eastAsia="Times New Roman" w:hAnsi="Calibri" w:cs="Calibri"/>
                <w:i/>
                <w:iCs/>
                <w:color w:val="000000"/>
                <w:bdr w:val="none" w:sz="0" w:space="0" w:color="auto"/>
                <w:lang w:val="pt-BR" w:eastAsia="pt-BR"/>
              </w:rPr>
              <w:t>ligustroides</w:t>
            </w:r>
            <w:proofErr w:type="spellEnd"/>
            <w:r w:rsidRPr="0056508D">
              <w:rPr>
                <w:rFonts w:ascii="Calibri" w:eastAsia="Times New Roman" w:hAnsi="Calibri" w:cs="Calibri"/>
                <w:color w:val="000000"/>
                <w:bdr w:val="none" w:sz="0" w:space="0" w:color="auto"/>
                <w:lang w:val="pt-BR" w:eastAsia="pt-BR"/>
              </w:rPr>
              <w:t xml:space="preserve"> (DC.) </w:t>
            </w:r>
            <w:proofErr w:type="spellStart"/>
            <w:r w:rsidRPr="0056508D">
              <w:rPr>
                <w:rFonts w:ascii="Calibri" w:eastAsia="Times New Roman" w:hAnsi="Calibri" w:cs="Calibri"/>
                <w:color w:val="000000"/>
                <w:bdr w:val="none" w:sz="0" w:space="0" w:color="auto"/>
                <w:lang w:val="pt-BR" w:eastAsia="pt-BR"/>
              </w:rPr>
              <w:t>Naud</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Melastomaceae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6E95DD0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064E858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275.00</w:t>
            </w:r>
          </w:p>
        </w:tc>
        <w:tc>
          <w:tcPr>
            <w:tcW w:w="0" w:type="auto"/>
            <w:tcBorders>
              <w:top w:val="nil"/>
              <w:left w:val="nil"/>
              <w:bottom w:val="nil"/>
              <w:right w:val="nil"/>
            </w:tcBorders>
            <w:shd w:val="clear" w:color="auto" w:fill="auto"/>
            <w:noWrap/>
            <w:vAlign w:val="center"/>
            <w:hideMark/>
          </w:tcPr>
          <w:p w14:paraId="4EC6F8E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21.30</w:t>
            </w:r>
          </w:p>
        </w:tc>
        <w:tc>
          <w:tcPr>
            <w:tcW w:w="0" w:type="auto"/>
            <w:tcBorders>
              <w:top w:val="nil"/>
              <w:left w:val="nil"/>
              <w:bottom w:val="nil"/>
              <w:right w:val="nil"/>
            </w:tcBorders>
            <w:shd w:val="clear" w:color="auto" w:fill="auto"/>
            <w:noWrap/>
            <w:vAlign w:val="center"/>
            <w:hideMark/>
          </w:tcPr>
          <w:p w14:paraId="4247CCF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17.86</w:t>
            </w:r>
          </w:p>
        </w:tc>
        <w:tc>
          <w:tcPr>
            <w:tcW w:w="0" w:type="auto"/>
            <w:tcBorders>
              <w:top w:val="nil"/>
              <w:left w:val="nil"/>
              <w:bottom w:val="nil"/>
              <w:right w:val="nil"/>
            </w:tcBorders>
            <w:vAlign w:val="center"/>
          </w:tcPr>
          <w:p w14:paraId="0CE9D6A5" w14:textId="6F90A49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12.91</w:t>
            </w:r>
          </w:p>
        </w:tc>
        <w:tc>
          <w:tcPr>
            <w:tcW w:w="0" w:type="auto"/>
            <w:tcBorders>
              <w:top w:val="nil"/>
              <w:left w:val="nil"/>
              <w:bottom w:val="nil"/>
              <w:right w:val="nil"/>
            </w:tcBorders>
            <w:vAlign w:val="center"/>
          </w:tcPr>
          <w:p w14:paraId="01DC33AA" w14:textId="1B066B5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0.02</w:t>
            </w:r>
          </w:p>
        </w:tc>
        <w:tc>
          <w:tcPr>
            <w:tcW w:w="0" w:type="auto"/>
            <w:tcBorders>
              <w:top w:val="nil"/>
              <w:left w:val="nil"/>
              <w:bottom w:val="nil"/>
              <w:right w:val="nil"/>
            </w:tcBorders>
            <w:vAlign w:val="center"/>
          </w:tcPr>
          <w:p w14:paraId="77B6AB50" w14:textId="60512E5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18702.75</w:t>
            </w:r>
          </w:p>
        </w:tc>
        <w:tc>
          <w:tcPr>
            <w:tcW w:w="0" w:type="auto"/>
            <w:tcBorders>
              <w:top w:val="nil"/>
              <w:left w:val="nil"/>
              <w:bottom w:val="nil"/>
              <w:right w:val="nil"/>
            </w:tcBorders>
            <w:vAlign w:val="center"/>
          </w:tcPr>
          <w:p w14:paraId="35D722DD" w14:textId="256BA6D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r>
      <w:tr w:rsidR="003E5DAB" w:rsidRPr="0056508D" w14:paraId="0A82A49A" w14:textId="19613A00" w:rsidTr="003E5DAB">
        <w:trPr>
          <w:trHeight w:val="315"/>
        </w:trPr>
        <w:tc>
          <w:tcPr>
            <w:tcW w:w="0" w:type="auto"/>
            <w:vMerge/>
            <w:tcBorders>
              <w:top w:val="nil"/>
              <w:left w:val="nil"/>
              <w:bottom w:val="single" w:sz="4" w:space="0" w:color="000000"/>
              <w:right w:val="nil"/>
            </w:tcBorders>
            <w:vAlign w:val="center"/>
            <w:hideMark/>
          </w:tcPr>
          <w:p w14:paraId="2F9C96D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554900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38270E8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126.00</w:t>
            </w:r>
          </w:p>
        </w:tc>
        <w:tc>
          <w:tcPr>
            <w:tcW w:w="0" w:type="auto"/>
            <w:tcBorders>
              <w:top w:val="nil"/>
              <w:left w:val="nil"/>
              <w:bottom w:val="nil"/>
              <w:right w:val="nil"/>
            </w:tcBorders>
            <w:shd w:val="clear" w:color="auto" w:fill="auto"/>
            <w:noWrap/>
            <w:vAlign w:val="center"/>
            <w:hideMark/>
          </w:tcPr>
          <w:p w14:paraId="29B846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11.39</w:t>
            </w:r>
          </w:p>
        </w:tc>
        <w:tc>
          <w:tcPr>
            <w:tcW w:w="0" w:type="auto"/>
            <w:tcBorders>
              <w:top w:val="nil"/>
              <w:left w:val="nil"/>
              <w:bottom w:val="nil"/>
              <w:right w:val="nil"/>
            </w:tcBorders>
            <w:shd w:val="clear" w:color="auto" w:fill="auto"/>
            <w:noWrap/>
            <w:vAlign w:val="center"/>
            <w:hideMark/>
          </w:tcPr>
          <w:p w14:paraId="1D81756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10.32</w:t>
            </w:r>
          </w:p>
        </w:tc>
        <w:tc>
          <w:tcPr>
            <w:tcW w:w="0" w:type="auto"/>
            <w:tcBorders>
              <w:top w:val="nil"/>
              <w:left w:val="nil"/>
              <w:bottom w:val="nil"/>
              <w:right w:val="nil"/>
            </w:tcBorders>
            <w:vAlign w:val="center"/>
          </w:tcPr>
          <w:p w14:paraId="41FAD0F1" w14:textId="2DED04F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11.06</w:t>
            </w:r>
          </w:p>
        </w:tc>
        <w:tc>
          <w:tcPr>
            <w:tcW w:w="0" w:type="auto"/>
            <w:tcBorders>
              <w:top w:val="nil"/>
              <w:left w:val="nil"/>
              <w:bottom w:val="nil"/>
              <w:right w:val="nil"/>
            </w:tcBorders>
            <w:vAlign w:val="center"/>
          </w:tcPr>
          <w:p w14:paraId="4E2E7734" w14:textId="78E33BC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c>
          <w:tcPr>
            <w:tcW w:w="0" w:type="auto"/>
            <w:tcBorders>
              <w:top w:val="nil"/>
              <w:left w:val="nil"/>
              <w:bottom w:val="nil"/>
              <w:right w:val="nil"/>
            </w:tcBorders>
            <w:vAlign w:val="center"/>
          </w:tcPr>
          <w:p w14:paraId="679FF4EF" w14:textId="407A5F1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1981.98</w:t>
            </w:r>
          </w:p>
        </w:tc>
        <w:tc>
          <w:tcPr>
            <w:tcW w:w="0" w:type="auto"/>
            <w:tcBorders>
              <w:top w:val="nil"/>
              <w:left w:val="nil"/>
              <w:bottom w:val="nil"/>
              <w:right w:val="nil"/>
            </w:tcBorders>
            <w:vAlign w:val="center"/>
          </w:tcPr>
          <w:p w14:paraId="7E845601" w14:textId="31A009E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r>
      <w:tr w:rsidR="003E5DAB" w:rsidRPr="0056508D" w14:paraId="5A8709CD" w14:textId="35E454C2" w:rsidTr="003E5DAB">
        <w:trPr>
          <w:trHeight w:val="315"/>
        </w:trPr>
        <w:tc>
          <w:tcPr>
            <w:tcW w:w="0" w:type="auto"/>
            <w:vMerge/>
            <w:tcBorders>
              <w:top w:val="nil"/>
              <w:left w:val="nil"/>
              <w:bottom w:val="single" w:sz="4" w:space="0" w:color="000000"/>
              <w:right w:val="nil"/>
            </w:tcBorders>
            <w:vAlign w:val="center"/>
            <w:hideMark/>
          </w:tcPr>
          <w:p w14:paraId="50F15EC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6CE6A1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47C8ADC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89.00</w:t>
            </w:r>
          </w:p>
        </w:tc>
        <w:tc>
          <w:tcPr>
            <w:tcW w:w="0" w:type="auto"/>
            <w:tcBorders>
              <w:top w:val="nil"/>
              <w:left w:val="nil"/>
              <w:bottom w:val="nil"/>
              <w:right w:val="nil"/>
            </w:tcBorders>
            <w:shd w:val="clear" w:color="auto" w:fill="auto"/>
            <w:noWrap/>
            <w:vAlign w:val="center"/>
            <w:hideMark/>
          </w:tcPr>
          <w:p w14:paraId="2CB466C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10.04</w:t>
            </w:r>
          </w:p>
        </w:tc>
        <w:tc>
          <w:tcPr>
            <w:tcW w:w="0" w:type="auto"/>
            <w:tcBorders>
              <w:top w:val="nil"/>
              <w:left w:val="nil"/>
              <w:bottom w:val="nil"/>
              <w:right w:val="nil"/>
            </w:tcBorders>
            <w:shd w:val="clear" w:color="auto" w:fill="auto"/>
            <w:noWrap/>
            <w:vAlign w:val="center"/>
            <w:hideMark/>
          </w:tcPr>
          <w:p w14:paraId="1FD8C84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10.68</w:t>
            </w:r>
          </w:p>
        </w:tc>
        <w:tc>
          <w:tcPr>
            <w:tcW w:w="0" w:type="auto"/>
            <w:tcBorders>
              <w:top w:val="nil"/>
              <w:left w:val="nil"/>
              <w:bottom w:val="nil"/>
              <w:right w:val="nil"/>
            </w:tcBorders>
            <w:vAlign w:val="center"/>
          </w:tcPr>
          <w:p w14:paraId="13945BA3" w14:textId="63A863A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8.87</w:t>
            </w:r>
          </w:p>
        </w:tc>
        <w:tc>
          <w:tcPr>
            <w:tcW w:w="0" w:type="auto"/>
            <w:tcBorders>
              <w:top w:val="nil"/>
              <w:left w:val="nil"/>
              <w:bottom w:val="nil"/>
              <w:right w:val="nil"/>
            </w:tcBorders>
            <w:vAlign w:val="center"/>
          </w:tcPr>
          <w:p w14:paraId="3D8C48CB" w14:textId="4E0469E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c>
          <w:tcPr>
            <w:tcW w:w="0" w:type="auto"/>
            <w:tcBorders>
              <w:top w:val="nil"/>
              <w:left w:val="nil"/>
              <w:bottom w:val="nil"/>
              <w:right w:val="nil"/>
            </w:tcBorders>
            <w:vAlign w:val="center"/>
          </w:tcPr>
          <w:p w14:paraId="49D15FA6" w14:textId="1A602B3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2000.72</w:t>
            </w:r>
          </w:p>
        </w:tc>
        <w:tc>
          <w:tcPr>
            <w:tcW w:w="0" w:type="auto"/>
            <w:tcBorders>
              <w:top w:val="nil"/>
              <w:left w:val="nil"/>
              <w:bottom w:val="nil"/>
              <w:right w:val="nil"/>
            </w:tcBorders>
            <w:vAlign w:val="center"/>
          </w:tcPr>
          <w:p w14:paraId="004F3D39" w14:textId="7665FA4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r w:rsidR="003E5DAB" w:rsidRPr="0056508D" w14:paraId="61DC2BC1" w14:textId="7AEC65FB" w:rsidTr="003E5DAB">
        <w:trPr>
          <w:trHeight w:val="315"/>
        </w:trPr>
        <w:tc>
          <w:tcPr>
            <w:tcW w:w="0" w:type="auto"/>
            <w:vMerge/>
            <w:tcBorders>
              <w:top w:val="nil"/>
              <w:left w:val="nil"/>
              <w:bottom w:val="single" w:sz="4" w:space="0" w:color="000000"/>
              <w:right w:val="nil"/>
            </w:tcBorders>
            <w:vAlign w:val="center"/>
            <w:hideMark/>
          </w:tcPr>
          <w:p w14:paraId="098FF36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279D93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478FC7A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97.00</w:t>
            </w:r>
          </w:p>
        </w:tc>
        <w:tc>
          <w:tcPr>
            <w:tcW w:w="0" w:type="auto"/>
            <w:tcBorders>
              <w:top w:val="nil"/>
              <w:left w:val="nil"/>
              <w:bottom w:val="nil"/>
              <w:right w:val="nil"/>
            </w:tcBorders>
            <w:shd w:val="clear" w:color="auto" w:fill="auto"/>
            <w:noWrap/>
            <w:vAlign w:val="center"/>
            <w:hideMark/>
          </w:tcPr>
          <w:p w14:paraId="4EB1A8E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9.25</w:t>
            </w:r>
          </w:p>
        </w:tc>
        <w:tc>
          <w:tcPr>
            <w:tcW w:w="0" w:type="auto"/>
            <w:tcBorders>
              <w:top w:val="nil"/>
              <w:left w:val="nil"/>
              <w:bottom w:val="nil"/>
              <w:right w:val="nil"/>
            </w:tcBorders>
            <w:shd w:val="clear" w:color="auto" w:fill="auto"/>
            <w:noWrap/>
            <w:vAlign w:val="center"/>
            <w:hideMark/>
          </w:tcPr>
          <w:p w14:paraId="10A9EC5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5A1149D1" w14:textId="41402D5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10.49</w:t>
            </w:r>
          </w:p>
        </w:tc>
        <w:tc>
          <w:tcPr>
            <w:tcW w:w="0" w:type="auto"/>
            <w:tcBorders>
              <w:top w:val="nil"/>
              <w:left w:val="nil"/>
              <w:bottom w:val="nil"/>
              <w:right w:val="nil"/>
            </w:tcBorders>
            <w:vAlign w:val="center"/>
          </w:tcPr>
          <w:p w14:paraId="6449B3E9" w14:textId="56186CF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c>
          <w:tcPr>
            <w:tcW w:w="0" w:type="auto"/>
            <w:tcBorders>
              <w:top w:val="nil"/>
              <w:left w:val="nil"/>
              <w:bottom w:val="nil"/>
              <w:right w:val="nil"/>
            </w:tcBorders>
            <w:vAlign w:val="center"/>
          </w:tcPr>
          <w:p w14:paraId="7A87DB71" w14:textId="021A5F4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1298.83</w:t>
            </w:r>
          </w:p>
        </w:tc>
        <w:tc>
          <w:tcPr>
            <w:tcW w:w="0" w:type="auto"/>
            <w:tcBorders>
              <w:top w:val="nil"/>
              <w:left w:val="nil"/>
              <w:bottom w:val="nil"/>
              <w:right w:val="nil"/>
            </w:tcBorders>
            <w:vAlign w:val="center"/>
          </w:tcPr>
          <w:p w14:paraId="48FA6A2C" w14:textId="48C6358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6FDF5817" w14:textId="49C7F805" w:rsidTr="003E5DAB">
        <w:trPr>
          <w:trHeight w:val="315"/>
        </w:trPr>
        <w:tc>
          <w:tcPr>
            <w:tcW w:w="0" w:type="auto"/>
            <w:vMerge/>
            <w:tcBorders>
              <w:top w:val="nil"/>
              <w:left w:val="nil"/>
              <w:bottom w:val="single" w:sz="4" w:space="0" w:color="000000"/>
              <w:right w:val="nil"/>
            </w:tcBorders>
            <w:vAlign w:val="center"/>
            <w:hideMark/>
          </w:tcPr>
          <w:p w14:paraId="568771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524403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7ABFAFC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98.00</w:t>
            </w:r>
          </w:p>
        </w:tc>
        <w:tc>
          <w:tcPr>
            <w:tcW w:w="0" w:type="auto"/>
            <w:tcBorders>
              <w:top w:val="nil"/>
              <w:left w:val="nil"/>
              <w:bottom w:val="nil"/>
              <w:right w:val="nil"/>
            </w:tcBorders>
            <w:shd w:val="clear" w:color="auto" w:fill="auto"/>
            <w:noWrap/>
            <w:vAlign w:val="center"/>
            <w:hideMark/>
          </w:tcPr>
          <w:p w14:paraId="6FF7937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8.92</w:t>
            </w:r>
          </w:p>
        </w:tc>
        <w:tc>
          <w:tcPr>
            <w:tcW w:w="0" w:type="auto"/>
            <w:tcBorders>
              <w:top w:val="nil"/>
              <w:left w:val="nil"/>
              <w:bottom w:val="nil"/>
              <w:right w:val="nil"/>
            </w:tcBorders>
            <w:shd w:val="clear" w:color="auto" w:fill="auto"/>
            <w:noWrap/>
            <w:vAlign w:val="center"/>
            <w:hideMark/>
          </w:tcPr>
          <w:p w14:paraId="07E178A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7.83</w:t>
            </w:r>
          </w:p>
        </w:tc>
        <w:tc>
          <w:tcPr>
            <w:tcW w:w="0" w:type="auto"/>
            <w:tcBorders>
              <w:top w:val="nil"/>
              <w:left w:val="nil"/>
              <w:bottom w:val="nil"/>
              <w:right w:val="nil"/>
            </w:tcBorders>
            <w:vAlign w:val="center"/>
          </w:tcPr>
          <w:p w14:paraId="1782B016" w14:textId="77007D3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10.98</w:t>
            </w:r>
          </w:p>
        </w:tc>
        <w:tc>
          <w:tcPr>
            <w:tcW w:w="0" w:type="auto"/>
            <w:tcBorders>
              <w:top w:val="nil"/>
              <w:left w:val="nil"/>
              <w:bottom w:val="nil"/>
              <w:right w:val="nil"/>
            </w:tcBorders>
            <w:vAlign w:val="center"/>
          </w:tcPr>
          <w:p w14:paraId="0BA9EE6C" w14:textId="68D0C3E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0.43</w:t>
            </w:r>
          </w:p>
        </w:tc>
        <w:tc>
          <w:tcPr>
            <w:tcW w:w="0" w:type="auto"/>
            <w:tcBorders>
              <w:top w:val="nil"/>
              <w:left w:val="nil"/>
              <w:bottom w:val="nil"/>
              <w:right w:val="nil"/>
            </w:tcBorders>
            <w:vAlign w:val="center"/>
          </w:tcPr>
          <w:p w14:paraId="112C6214" w14:textId="2BF7765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226.38</w:t>
            </w:r>
          </w:p>
        </w:tc>
        <w:tc>
          <w:tcPr>
            <w:tcW w:w="0" w:type="auto"/>
            <w:tcBorders>
              <w:top w:val="nil"/>
              <w:left w:val="nil"/>
              <w:bottom w:val="nil"/>
              <w:right w:val="nil"/>
            </w:tcBorders>
            <w:vAlign w:val="center"/>
          </w:tcPr>
          <w:p w14:paraId="6EBB5F9F" w14:textId="4F84AFA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r>
      <w:tr w:rsidR="003E5DAB" w:rsidRPr="0056508D" w14:paraId="05B56415" w14:textId="2550461B" w:rsidTr="003E5DAB">
        <w:trPr>
          <w:trHeight w:val="315"/>
        </w:trPr>
        <w:tc>
          <w:tcPr>
            <w:tcW w:w="0" w:type="auto"/>
            <w:vMerge/>
            <w:tcBorders>
              <w:top w:val="nil"/>
              <w:left w:val="nil"/>
              <w:bottom w:val="single" w:sz="4" w:space="0" w:color="000000"/>
              <w:right w:val="nil"/>
            </w:tcBorders>
            <w:vAlign w:val="center"/>
            <w:hideMark/>
          </w:tcPr>
          <w:p w14:paraId="664362F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42396ED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305DC2F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137.00</w:t>
            </w:r>
          </w:p>
        </w:tc>
        <w:tc>
          <w:tcPr>
            <w:tcW w:w="0" w:type="auto"/>
            <w:tcBorders>
              <w:top w:val="nil"/>
              <w:left w:val="nil"/>
              <w:bottom w:val="single" w:sz="4" w:space="0" w:color="auto"/>
              <w:right w:val="nil"/>
            </w:tcBorders>
            <w:shd w:val="clear" w:color="auto" w:fill="auto"/>
            <w:noWrap/>
            <w:vAlign w:val="center"/>
            <w:hideMark/>
          </w:tcPr>
          <w:p w14:paraId="12D4533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12.18</w:t>
            </w:r>
          </w:p>
        </w:tc>
        <w:tc>
          <w:tcPr>
            <w:tcW w:w="0" w:type="auto"/>
            <w:tcBorders>
              <w:top w:val="nil"/>
              <w:left w:val="nil"/>
              <w:bottom w:val="single" w:sz="4" w:space="0" w:color="auto"/>
              <w:right w:val="nil"/>
            </w:tcBorders>
            <w:shd w:val="clear" w:color="auto" w:fill="auto"/>
            <w:noWrap/>
            <w:vAlign w:val="center"/>
            <w:hideMark/>
          </w:tcPr>
          <w:p w14:paraId="7689209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9.34</w:t>
            </w:r>
          </w:p>
        </w:tc>
        <w:tc>
          <w:tcPr>
            <w:tcW w:w="0" w:type="auto"/>
            <w:tcBorders>
              <w:top w:val="nil"/>
              <w:left w:val="nil"/>
              <w:bottom w:val="single" w:sz="4" w:space="0" w:color="auto"/>
              <w:right w:val="nil"/>
            </w:tcBorders>
            <w:vAlign w:val="center"/>
          </w:tcPr>
          <w:p w14:paraId="139E50A7" w14:textId="305308F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10.86</w:t>
            </w:r>
          </w:p>
        </w:tc>
        <w:tc>
          <w:tcPr>
            <w:tcW w:w="0" w:type="auto"/>
            <w:tcBorders>
              <w:top w:val="nil"/>
              <w:left w:val="nil"/>
              <w:bottom w:val="single" w:sz="4" w:space="0" w:color="auto"/>
              <w:right w:val="nil"/>
            </w:tcBorders>
            <w:vAlign w:val="center"/>
          </w:tcPr>
          <w:p w14:paraId="3B88DE26" w14:textId="7C8B8BC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c>
          <w:tcPr>
            <w:tcW w:w="0" w:type="auto"/>
            <w:tcBorders>
              <w:top w:val="nil"/>
              <w:left w:val="nil"/>
              <w:bottom w:val="single" w:sz="4" w:space="0" w:color="auto"/>
              <w:right w:val="nil"/>
            </w:tcBorders>
            <w:vAlign w:val="center"/>
          </w:tcPr>
          <w:p w14:paraId="0CBF3C96" w14:textId="107F076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4842.13</w:t>
            </w:r>
          </w:p>
        </w:tc>
        <w:tc>
          <w:tcPr>
            <w:tcW w:w="0" w:type="auto"/>
            <w:tcBorders>
              <w:top w:val="nil"/>
              <w:left w:val="nil"/>
              <w:bottom w:val="single" w:sz="4" w:space="0" w:color="auto"/>
              <w:right w:val="nil"/>
            </w:tcBorders>
            <w:vAlign w:val="center"/>
          </w:tcPr>
          <w:p w14:paraId="1F8405BC" w14:textId="744C8CE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4F333B1F" w14:textId="26DCBC77"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1ACD37E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lastRenderedPageBreak/>
              <w:t>Piptocarpha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rotundifolia</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Less</w:t>
            </w:r>
            <w:proofErr w:type="spellEnd"/>
            <w:r w:rsidRPr="0056508D">
              <w:rPr>
                <w:rFonts w:ascii="Calibri" w:eastAsia="Times New Roman" w:hAnsi="Calibri" w:cs="Calibri"/>
                <w:color w:val="000000"/>
                <w:bdr w:val="none" w:sz="0" w:space="0" w:color="auto"/>
                <w:lang w:val="pt-BR" w:eastAsia="pt-BR"/>
              </w:rPr>
              <w:t>.) Baker (Asteraceae)</w:t>
            </w:r>
          </w:p>
        </w:tc>
        <w:tc>
          <w:tcPr>
            <w:tcW w:w="0" w:type="auto"/>
            <w:tcBorders>
              <w:top w:val="nil"/>
              <w:left w:val="nil"/>
              <w:bottom w:val="nil"/>
              <w:right w:val="nil"/>
            </w:tcBorders>
            <w:shd w:val="clear" w:color="auto" w:fill="auto"/>
            <w:noWrap/>
            <w:vAlign w:val="center"/>
            <w:hideMark/>
          </w:tcPr>
          <w:p w14:paraId="4DE623D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10FA765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153.00</w:t>
            </w:r>
          </w:p>
        </w:tc>
        <w:tc>
          <w:tcPr>
            <w:tcW w:w="0" w:type="auto"/>
            <w:tcBorders>
              <w:top w:val="nil"/>
              <w:left w:val="nil"/>
              <w:bottom w:val="nil"/>
              <w:right w:val="nil"/>
            </w:tcBorders>
            <w:shd w:val="clear" w:color="auto" w:fill="auto"/>
            <w:noWrap/>
            <w:vAlign w:val="center"/>
            <w:hideMark/>
          </w:tcPr>
          <w:p w14:paraId="6547FB7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10.84</w:t>
            </w:r>
          </w:p>
        </w:tc>
        <w:tc>
          <w:tcPr>
            <w:tcW w:w="0" w:type="auto"/>
            <w:tcBorders>
              <w:top w:val="nil"/>
              <w:left w:val="nil"/>
              <w:bottom w:val="nil"/>
              <w:right w:val="nil"/>
            </w:tcBorders>
            <w:shd w:val="clear" w:color="auto" w:fill="auto"/>
            <w:noWrap/>
            <w:vAlign w:val="center"/>
            <w:hideMark/>
          </w:tcPr>
          <w:p w14:paraId="1585F5C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8.10</w:t>
            </w:r>
          </w:p>
        </w:tc>
        <w:tc>
          <w:tcPr>
            <w:tcW w:w="0" w:type="auto"/>
            <w:tcBorders>
              <w:top w:val="nil"/>
              <w:left w:val="nil"/>
              <w:bottom w:val="nil"/>
              <w:right w:val="nil"/>
            </w:tcBorders>
            <w:vAlign w:val="center"/>
          </w:tcPr>
          <w:p w14:paraId="7D36D96C" w14:textId="37C57AF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14.11</w:t>
            </w:r>
          </w:p>
        </w:tc>
        <w:tc>
          <w:tcPr>
            <w:tcW w:w="0" w:type="auto"/>
            <w:tcBorders>
              <w:top w:val="nil"/>
              <w:left w:val="nil"/>
              <w:bottom w:val="nil"/>
              <w:right w:val="nil"/>
            </w:tcBorders>
            <w:vAlign w:val="center"/>
          </w:tcPr>
          <w:p w14:paraId="3C400D47" w14:textId="2E0C217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004A3F2E" w14:textId="226BA44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2369.97</w:t>
            </w:r>
          </w:p>
        </w:tc>
        <w:tc>
          <w:tcPr>
            <w:tcW w:w="0" w:type="auto"/>
            <w:tcBorders>
              <w:top w:val="nil"/>
              <w:left w:val="nil"/>
              <w:bottom w:val="nil"/>
              <w:right w:val="nil"/>
            </w:tcBorders>
            <w:vAlign w:val="center"/>
          </w:tcPr>
          <w:p w14:paraId="3B6667C8" w14:textId="1688E79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r>
      <w:tr w:rsidR="003E5DAB" w:rsidRPr="0056508D" w14:paraId="3A0B6E6C" w14:textId="62A8339B" w:rsidTr="003E5DAB">
        <w:trPr>
          <w:trHeight w:val="315"/>
        </w:trPr>
        <w:tc>
          <w:tcPr>
            <w:tcW w:w="0" w:type="auto"/>
            <w:vMerge/>
            <w:tcBorders>
              <w:top w:val="nil"/>
              <w:left w:val="nil"/>
              <w:bottom w:val="single" w:sz="4" w:space="0" w:color="000000"/>
              <w:right w:val="nil"/>
            </w:tcBorders>
            <w:vAlign w:val="center"/>
            <w:hideMark/>
          </w:tcPr>
          <w:p w14:paraId="7B6FEDF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10086D6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2E58DD8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178.00</w:t>
            </w:r>
          </w:p>
        </w:tc>
        <w:tc>
          <w:tcPr>
            <w:tcW w:w="0" w:type="auto"/>
            <w:tcBorders>
              <w:top w:val="nil"/>
              <w:left w:val="nil"/>
              <w:bottom w:val="nil"/>
              <w:right w:val="nil"/>
            </w:tcBorders>
            <w:shd w:val="clear" w:color="auto" w:fill="auto"/>
            <w:noWrap/>
            <w:vAlign w:val="center"/>
            <w:hideMark/>
          </w:tcPr>
          <w:p w14:paraId="257961B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12.86</w:t>
            </w:r>
          </w:p>
        </w:tc>
        <w:tc>
          <w:tcPr>
            <w:tcW w:w="0" w:type="auto"/>
            <w:tcBorders>
              <w:top w:val="nil"/>
              <w:left w:val="nil"/>
              <w:bottom w:val="nil"/>
              <w:right w:val="nil"/>
            </w:tcBorders>
            <w:shd w:val="clear" w:color="auto" w:fill="auto"/>
            <w:noWrap/>
            <w:vAlign w:val="center"/>
            <w:hideMark/>
          </w:tcPr>
          <w:p w14:paraId="3CA5A72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9.52</w:t>
            </w:r>
          </w:p>
        </w:tc>
        <w:tc>
          <w:tcPr>
            <w:tcW w:w="0" w:type="auto"/>
            <w:tcBorders>
              <w:top w:val="nil"/>
              <w:left w:val="nil"/>
              <w:bottom w:val="nil"/>
              <w:right w:val="nil"/>
            </w:tcBorders>
            <w:vAlign w:val="center"/>
          </w:tcPr>
          <w:p w14:paraId="69D0A243" w14:textId="1D2887F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13.84</w:t>
            </w:r>
          </w:p>
        </w:tc>
        <w:tc>
          <w:tcPr>
            <w:tcW w:w="0" w:type="auto"/>
            <w:tcBorders>
              <w:top w:val="nil"/>
              <w:left w:val="nil"/>
              <w:bottom w:val="nil"/>
              <w:right w:val="nil"/>
            </w:tcBorders>
            <w:vAlign w:val="center"/>
          </w:tcPr>
          <w:p w14:paraId="03EDE632" w14:textId="36F58E0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58A4B752" w14:textId="0555DD2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2488.44</w:t>
            </w:r>
          </w:p>
        </w:tc>
        <w:tc>
          <w:tcPr>
            <w:tcW w:w="0" w:type="auto"/>
            <w:tcBorders>
              <w:top w:val="nil"/>
              <w:left w:val="nil"/>
              <w:bottom w:val="nil"/>
              <w:right w:val="nil"/>
            </w:tcBorders>
            <w:vAlign w:val="center"/>
          </w:tcPr>
          <w:p w14:paraId="4219B69B" w14:textId="4A12401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r>
      <w:tr w:rsidR="003E5DAB" w:rsidRPr="0056508D" w14:paraId="71E4DD6F" w14:textId="6F7F2EC6" w:rsidTr="003E5DAB">
        <w:trPr>
          <w:trHeight w:val="315"/>
        </w:trPr>
        <w:tc>
          <w:tcPr>
            <w:tcW w:w="0" w:type="auto"/>
            <w:vMerge/>
            <w:tcBorders>
              <w:top w:val="nil"/>
              <w:left w:val="nil"/>
              <w:bottom w:val="single" w:sz="4" w:space="0" w:color="000000"/>
              <w:right w:val="nil"/>
            </w:tcBorders>
            <w:vAlign w:val="center"/>
            <w:hideMark/>
          </w:tcPr>
          <w:p w14:paraId="6397EF7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6CB687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5473D08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86.00</w:t>
            </w:r>
          </w:p>
        </w:tc>
        <w:tc>
          <w:tcPr>
            <w:tcW w:w="0" w:type="auto"/>
            <w:tcBorders>
              <w:top w:val="nil"/>
              <w:left w:val="nil"/>
              <w:bottom w:val="nil"/>
              <w:right w:val="nil"/>
            </w:tcBorders>
            <w:shd w:val="clear" w:color="auto" w:fill="auto"/>
            <w:noWrap/>
            <w:vAlign w:val="center"/>
            <w:hideMark/>
          </w:tcPr>
          <w:p w14:paraId="7328E0D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10.65</w:t>
            </w:r>
          </w:p>
        </w:tc>
        <w:tc>
          <w:tcPr>
            <w:tcW w:w="0" w:type="auto"/>
            <w:tcBorders>
              <w:top w:val="nil"/>
              <w:left w:val="nil"/>
              <w:bottom w:val="nil"/>
              <w:right w:val="nil"/>
            </w:tcBorders>
            <w:shd w:val="clear" w:color="auto" w:fill="auto"/>
            <w:noWrap/>
            <w:vAlign w:val="center"/>
            <w:hideMark/>
          </w:tcPr>
          <w:p w14:paraId="0246D1A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8.82</w:t>
            </w:r>
          </w:p>
        </w:tc>
        <w:tc>
          <w:tcPr>
            <w:tcW w:w="0" w:type="auto"/>
            <w:tcBorders>
              <w:top w:val="nil"/>
              <w:left w:val="nil"/>
              <w:bottom w:val="nil"/>
              <w:right w:val="nil"/>
            </w:tcBorders>
            <w:vAlign w:val="center"/>
          </w:tcPr>
          <w:p w14:paraId="7D32534B" w14:textId="3931962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8.08</w:t>
            </w:r>
          </w:p>
        </w:tc>
        <w:tc>
          <w:tcPr>
            <w:tcW w:w="0" w:type="auto"/>
            <w:tcBorders>
              <w:top w:val="nil"/>
              <w:left w:val="nil"/>
              <w:bottom w:val="nil"/>
              <w:right w:val="nil"/>
            </w:tcBorders>
            <w:vAlign w:val="center"/>
          </w:tcPr>
          <w:p w14:paraId="0EB25DB5" w14:textId="3E5A7AA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0.05</w:t>
            </w:r>
          </w:p>
        </w:tc>
        <w:tc>
          <w:tcPr>
            <w:tcW w:w="0" w:type="auto"/>
            <w:tcBorders>
              <w:top w:val="nil"/>
              <w:left w:val="nil"/>
              <w:bottom w:val="nil"/>
              <w:right w:val="nil"/>
            </w:tcBorders>
            <w:vAlign w:val="center"/>
          </w:tcPr>
          <w:p w14:paraId="6BC1AD29" w14:textId="301F8D9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1726.88</w:t>
            </w:r>
          </w:p>
        </w:tc>
        <w:tc>
          <w:tcPr>
            <w:tcW w:w="0" w:type="auto"/>
            <w:tcBorders>
              <w:top w:val="nil"/>
              <w:left w:val="nil"/>
              <w:bottom w:val="nil"/>
              <w:right w:val="nil"/>
            </w:tcBorders>
            <w:vAlign w:val="center"/>
          </w:tcPr>
          <w:p w14:paraId="001CF7E2" w14:textId="4587B38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r w:rsidR="003E5DAB" w:rsidRPr="0056508D" w14:paraId="0882D54A" w14:textId="725E417C" w:rsidTr="003E5DAB">
        <w:trPr>
          <w:trHeight w:val="315"/>
        </w:trPr>
        <w:tc>
          <w:tcPr>
            <w:tcW w:w="0" w:type="auto"/>
            <w:vMerge/>
            <w:tcBorders>
              <w:top w:val="nil"/>
              <w:left w:val="nil"/>
              <w:bottom w:val="single" w:sz="4" w:space="0" w:color="000000"/>
              <w:right w:val="nil"/>
            </w:tcBorders>
            <w:vAlign w:val="center"/>
            <w:hideMark/>
          </w:tcPr>
          <w:p w14:paraId="740FE44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0B4AF5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4EB75DB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88.00</w:t>
            </w:r>
          </w:p>
        </w:tc>
        <w:tc>
          <w:tcPr>
            <w:tcW w:w="0" w:type="auto"/>
            <w:tcBorders>
              <w:top w:val="nil"/>
              <w:left w:val="nil"/>
              <w:bottom w:val="nil"/>
              <w:right w:val="nil"/>
            </w:tcBorders>
            <w:shd w:val="clear" w:color="auto" w:fill="auto"/>
            <w:noWrap/>
            <w:vAlign w:val="center"/>
            <w:hideMark/>
          </w:tcPr>
          <w:p w14:paraId="06207F7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22.44</w:t>
            </w:r>
          </w:p>
        </w:tc>
        <w:tc>
          <w:tcPr>
            <w:tcW w:w="0" w:type="auto"/>
            <w:tcBorders>
              <w:top w:val="nil"/>
              <w:left w:val="nil"/>
              <w:bottom w:val="nil"/>
              <w:right w:val="nil"/>
            </w:tcBorders>
            <w:shd w:val="clear" w:color="auto" w:fill="auto"/>
            <w:noWrap/>
            <w:vAlign w:val="center"/>
            <w:hideMark/>
          </w:tcPr>
          <w:p w14:paraId="27C6965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25032E95" w14:textId="01FFC59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3.92</w:t>
            </w:r>
          </w:p>
        </w:tc>
        <w:tc>
          <w:tcPr>
            <w:tcW w:w="0" w:type="auto"/>
            <w:tcBorders>
              <w:top w:val="nil"/>
              <w:left w:val="nil"/>
              <w:bottom w:val="nil"/>
              <w:right w:val="nil"/>
            </w:tcBorders>
            <w:vAlign w:val="center"/>
          </w:tcPr>
          <w:p w14:paraId="061EC7A6" w14:textId="4C4C39D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0.01</w:t>
            </w:r>
          </w:p>
        </w:tc>
        <w:tc>
          <w:tcPr>
            <w:tcW w:w="0" w:type="auto"/>
            <w:tcBorders>
              <w:top w:val="nil"/>
              <w:left w:val="nil"/>
              <w:bottom w:val="nil"/>
              <w:right w:val="nil"/>
            </w:tcBorders>
            <w:vAlign w:val="center"/>
          </w:tcPr>
          <w:p w14:paraId="65DDE3A6" w14:textId="23542DA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8428.64</w:t>
            </w:r>
          </w:p>
        </w:tc>
        <w:tc>
          <w:tcPr>
            <w:tcW w:w="0" w:type="auto"/>
            <w:tcBorders>
              <w:top w:val="nil"/>
              <w:left w:val="nil"/>
              <w:bottom w:val="nil"/>
              <w:right w:val="nil"/>
            </w:tcBorders>
            <w:vAlign w:val="center"/>
          </w:tcPr>
          <w:p w14:paraId="0C7347ED" w14:textId="6F69094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0.18</w:t>
            </w:r>
          </w:p>
        </w:tc>
      </w:tr>
      <w:tr w:rsidR="003E5DAB" w:rsidRPr="0056508D" w14:paraId="7ACFFEBC" w14:textId="3D9B02CC" w:rsidTr="003E5DAB">
        <w:trPr>
          <w:trHeight w:val="315"/>
        </w:trPr>
        <w:tc>
          <w:tcPr>
            <w:tcW w:w="0" w:type="auto"/>
            <w:vMerge/>
            <w:tcBorders>
              <w:top w:val="nil"/>
              <w:left w:val="nil"/>
              <w:bottom w:val="single" w:sz="4" w:space="0" w:color="000000"/>
              <w:right w:val="nil"/>
            </w:tcBorders>
            <w:vAlign w:val="center"/>
            <w:hideMark/>
          </w:tcPr>
          <w:p w14:paraId="1E3D1C2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296DB45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70AC8C4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147.00</w:t>
            </w:r>
          </w:p>
        </w:tc>
        <w:tc>
          <w:tcPr>
            <w:tcW w:w="0" w:type="auto"/>
            <w:tcBorders>
              <w:top w:val="nil"/>
              <w:left w:val="nil"/>
              <w:bottom w:val="nil"/>
              <w:right w:val="nil"/>
            </w:tcBorders>
            <w:shd w:val="clear" w:color="auto" w:fill="auto"/>
            <w:noWrap/>
            <w:vAlign w:val="center"/>
            <w:hideMark/>
          </w:tcPr>
          <w:p w14:paraId="1D3450C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15.76</w:t>
            </w:r>
          </w:p>
        </w:tc>
        <w:tc>
          <w:tcPr>
            <w:tcW w:w="0" w:type="auto"/>
            <w:tcBorders>
              <w:top w:val="nil"/>
              <w:left w:val="nil"/>
              <w:bottom w:val="nil"/>
              <w:right w:val="nil"/>
            </w:tcBorders>
            <w:shd w:val="clear" w:color="auto" w:fill="auto"/>
            <w:noWrap/>
            <w:vAlign w:val="center"/>
            <w:hideMark/>
          </w:tcPr>
          <w:p w14:paraId="7B0B47D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12.00</w:t>
            </w:r>
          </w:p>
        </w:tc>
        <w:tc>
          <w:tcPr>
            <w:tcW w:w="0" w:type="auto"/>
            <w:tcBorders>
              <w:top w:val="nil"/>
              <w:left w:val="nil"/>
              <w:bottom w:val="nil"/>
              <w:right w:val="nil"/>
            </w:tcBorders>
            <w:vAlign w:val="center"/>
          </w:tcPr>
          <w:p w14:paraId="7EC732AF" w14:textId="2B95FB4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9.33</w:t>
            </w:r>
          </w:p>
        </w:tc>
        <w:tc>
          <w:tcPr>
            <w:tcW w:w="0" w:type="auto"/>
            <w:tcBorders>
              <w:top w:val="nil"/>
              <w:left w:val="nil"/>
              <w:bottom w:val="nil"/>
              <w:right w:val="nil"/>
            </w:tcBorders>
            <w:vAlign w:val="center"/>
          </w:tcPr>
          <w:p w14:paraId="3AF056F7" w14:textId="33D5B0D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c>
          <w:tcPr>
            <w:tcW w:w="0" w:type="auto"/>
            <w:tcBorders>
              <w:top w:val="nil"/>
              <w:left w:val="nil"/>
              <w:bottom w:val="nil"/>
              <w:right w:val="nil"/>
            </w:tcBorders>
            <w:vAlign w:val="center"/>
          </w:tcPr>
          <w:p w14:paraId="31451115" w14:textId="27ED8D4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4254.18</w:t>
            </w:r>
          </w:p>
        </w:tc>
        <w:tc>
          <w:tcPr>
            <w:tcW w:w="0" w:type="auto"/>
            <w:tcBorders>
              <w:top w:val="nil"/>
              <w:left w:val="nil"/>
              <w:bottom w:val="nil"/>
              <w:right w:val="nil"/>
            </w:tcBorders>
            <w:vAlign w:val="center"/>
          </w:tcPr>
          <w:p w14:paraId="41AD13D1" w14:textId="5F51DBF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2B253CD1" w14:textId="27DE13D1" w:rsidTr="003E5DAB">
        <w:trPr>
          <w:trHeight w:val="315"/>
        </w:trPr>
        <w:tc>
          <w:tcPr>
            <w:tcW w:w="0" w:type="auto"/>
            <w:vMerge/>
            <w:tcBorders>
              <w:top w:val="nil"/>
              <w:left w:val="nil"/>
              <w:bottom w:val="single" w:sz="4" w:space="0" w:color="000000"/>
              <w:right w:val="nil"/>
            </w:tcBorders>
            <w:vAlign w:val="center"/>
            <w:hideMark/>
          </w:tcPr>
          <w:p w14:paraId="186C676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11C7FD6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40509B6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130.40</w:t>
            </w:r>
          </w:p>
        </w:tc>
        <w:tc>
          <w:tcPr>
            <w:tcW w:w="0" w:type="auto"/>
            <w:tcBorders>
              <w:top w:val="nil"/>
              <w:left w:val="nil"/>
              <w:bottom w:val="single" w:sz="4" w:space="0" w:color="auto"/>
              <w:right w:val="nil"/>
            </w:tcBorders>
            <w:shd w:val="clear" w:color="auto" w:fill="auto"/>
            <w:noWrap/>
            <w:vAlign w:val="center"/>
            <w:hideMark/>
          </w:tcPr>
          <w:p w14:paraId="2832B95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14.51</w:t>
            </w:r>
          </w:p>
        </w:tc>
        <w:tc>
          <w:tcPr>
            <w:tcW w:w="0" w:type="auto"/>
            <w:tcBorders>
              <w:top w:val="nil"/>
              <w:left w:val="nil"/>
              <w:bottom w:val="single" w:sz="4" w:space="0" w:color="auto"/>
              <w:right w:val="nil"/>
            </w:tcBorders>
            <w:shd w:val="clear" w:color="auto" w:fill="auto"/>
            <w:noWrap/>
            <w:vAlign w:val="center"/>
            <w:hideMark/>
          </w:tcPr>
          <w:p w14:paraId="3CFC03A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7.69</w:t>
            </w:r>
          </w:p>
        </w:tc>
        <w:tc>
          <w:tcPr>
            <w:tcW w:w="0" w:type="auto"/>
            <w:tcBorders>
              <w:top w:val="nil"/>
              <w:left w:val="nil"/>
              <w:bottom w:val="single" w:sz="4" w:space="0" w:color="auto"/>
              <w:right w:val="nil"/>
            </w:tcBorders>
            <w:vAlign w:val="center"/>
          </w:tcPr>
          <w:p w14:paraId="0DAAF911" w14:textId="626FB61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9.85</w:t>
            </w:r>
          </w:p>
        </w:tc>
        <w:tc>
          <w:tcPr>
            <w:tcW w:w="0" w:type="auto"/>
            <w:tcBorders>
              <w:top w:val="nil"/>
              <w:left w:val="nil"/>
              <w:bottom w:val="single" w:sz="4" w:space="0" w:color="auto"/>
              <w:right w:val="nil"/>
            </w:tcBorders>
            <w:vAlign w:val="center"/>
          </w:tcPr>
          <w:p w14:paraId="7321C73B" w14:textId="72AA899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0.05</w:t>
            </w:r>
          </w:p>
        </w:tc>
        <w:tc>
          <w:tcPr>
            <w:tcW w:w="0" w:type="auto"/>
            <w:tcBorders>
              <w:top w:val="nil"/>
              <w:left w:val="nil"/>
              <w:bottom w:val="single" w:sz="4" w:space="0" w:color="auto"/>
              <w:right w:val="nil"/>
            </w:tcBorders>
            <w:vAlign w:val="center"/>
          </w:tcPr>
          <w:p w14:paraId="71E51C44" w14:textId="136E61B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3853.62</w:t>
            </w:r>
          </w:p>
        </w:tc>
        <w:tc>
          <w:tcPr>
            <w:tcW w:w="0" w:type="auto"/>
            <w:tcBorders>
              <w:top w:val="nil"/>
              <w:left w:val="nil"/>
              <w:bottom w:val="single" w:sz="4" w:space="0" w:color="auto"/>
              <w:right w:val="nil"/>
            </w:tcBorders>
            <w:vAlign w:val="center"/>
          </w:tcPr>
          <w:p w14:paraId="7D7A4407" w14:textId="0CA88CD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r>
      <w:tr w:rsidR="003E5DAB" w:rsidRPr="0056508D" w14:paraId="2D75CFD7" w14:textId="5690ACF7"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4E9AF04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Stryphnodendron</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adstringens</w:t>
            </w:r>
            <w:proofErr w:type="spellEnd"/>
            <w:r w:rsidRPr="0056508D">
              <w:rPr>
                <w:rFonts w:ascii="Calibri" w:eastAsia="Times New Roman" w:hAnsi="Calibri" w:cs="Calibri"/>
                <w:i/>
                <w:iCs/>
                <w:color w:val="000000"/>
                <w:bdr w:val="none" w:sz="0" w:space="0" w:color="auto"/>
                <w:lang w:val="pt-BR" w:eastAsia="pt-BR"/>
              </w:rPr>
              <w:t xml:space="preserve"> </w:t>
            </w:r>
            <w:r w:rsidRPr="0056508D">
              <w:rPr>
                <w:rFonts w:ascii="Calibri" w:eastAsia="Times New Roman" w:hAnsi="Calibri" w:cs="Calibri"/>
                <w:color w:val="000000"/>
                <w:bdr w:val="none" w:sz="0" w:space="0" w:color="auto"/>
                <w:lang w:val="pt-BR" w:eastAsia="pt-BR"/>
              </w:rPr>
              <w:t>Mart</w:t>
            </w:r>
            <w:r w:rsidRPr="0056508D">
              <w:rPr>
                <w:rFonts w:ascii="Calibri" w:eastAsia="Times New Roman" w:hAnsi="Calibri" w:cs="Calibri"/>
                <w:i/>
                <w:iCs/>
                <w:color w:val="000000"/>
                <w:bdr w:val="none" w:sz="0" w:space="0" w:color="auto"/>
                <w:lang w:val="pt-BR" w:eastAsia="pt-BR"/>
              </w:rPr>
              <w:t xml:space="preserve">. </w:t>
            </w:r>
            <w:proofErr w:type="spellStart"/>
            <w:proofErr w:type="gramStart"/>
            <w:r w:rsidRPr="0056508D">
              <w:rPr>
                <w:rFonts w:ascii="Calibri" w:eastAsia="Times New Roman" w:hAnsi="Calibri" w:cs="Calibri"/>
                <w:color w:val="000000"/>
                <w:bdr w:val="none" w:sz="0" w:space="0" w:color="auto"/>
                <w:lang w:val="pt-BR" w:eastAsia="pt-BR"/>
              </w:rPr>
              <w:t>Coville</w:t>
            </w:r>
            <w:proofErr w:type="spellEnd"/>
            <w:r w:rsidRPr="0056508D">
              <w:rPr>
                <w:rFonts w:ascii="Calibri" w:eastAsia="Times New Roman" w:hAnsi="Calibri" w:cs="Calibri"/>
                <w:color w:val="000000"/>
                <w:bdr w:val="none" w:sz="0" w:space="0" w:color="auto"/>
                <w:lang w:val="pt-BR" w:eastAsia="pt-BR"/>
              </w:rPr>
              <w:t>(</w:t>
            </w:r>
            <w:proofErr w:type="spellStart"/>
            <w:proofErr w:type="gramEnd"/>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290078C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12276CB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23.00</w:t>
            </w:r>
          </w:p>
        </w:tc>
        <w:tc>
          <w:tcPr>
            <w:tcW w:w="0" w:type="auto"/>
            <w:tcBorders>
              <w:top w:val="nil"/>
              <w:left w:val="nil"/>
              <w:bottom w:val="nil"/>
              <w:right w:val="nil"/>
            </w:tcBorders>
            <w:shd w:val="clear" w:color="auto" w:fill="auto"/>
            <w:noWrap/>
            <w:vAlign w:val="center"/>
            <w:hideMark/>
          </w:tcPr>
          <w:p w14:paraId="12FC702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6.29</w:t>
            </w:r>
          </w:p>
        </w:tc>
        <w:tc>
          <w:tcPr>
            <w:tcW w:w="0" w:type="auto"/>
            <w:tcBorders>
              <w:top w:val="nil"/>
              <w:left w:val="nil"/>
              <w:bottom w:val="nil"/>
              <w:right w:val="nil"/>
            </w:tcBorders>
            <w:shd w:val="clear" w:color="auto" w:fill="auto"/>
            <w:noWrap/>
            <w:vAlign w:val="center"/>
            <w:hideMark/>
          </w:tcPr>
          <w:p w14:paraId="796832E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5.00</w:t>
            </w:r>
          </w:p>
        </w:tc>
        <w:tc>
          <w:tcPr>
            <w:tcW w:w="0" w:type="auto"/>
            <w:tcBorders>
              <w:top w:val="nil"/>
              <w:left w:val="nil"/>
              <w:bottom w:val="nil"/>
              <w:right w:val="nil"/>
            </w:tcBorders>
            <w:vAlign w:val="center"/>
          </w:tcPr>
          <w:p w14:paraId="07485348" w14:textId="3930E82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3.66</w:t>
            </w:r>
          </w:p>
        </w:tc>
        <w:tc>
          <w:tcPr>
            <w:tcW w:w="0" w:type="auto"/>
            <w:tcBorders>
              <w:top w:val="nil"/>
              <w:left w:val="nil"/>
              <w:bottom w:val="nil"/>
              <w:right w:val="nil"/>
            </w:tcBorders>
            <w:vAlign w:val="center"/>
          </w:tcPr>
          <w:p w14:paraId="7CAF9292" w14:textId="24461EC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c>
          <w:tcPr>
            <w:tcW w:w="0" w:type="auto"/>
            <w:tcBorders>
              <w:top w:val="nil"/>
              <w:left w:val="nil"/>
              <w:bottom w:val="nil"/>
              <w:right w:val="nil"/>
            </w:tcBorders>
            <w:vAlign w:val="center"/>
          </w:tcPr>
          <w:p w14:paraId="7696EBB0" w14:textId="31172AC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258.52</w:t>
            </w:r>
          </w:p>
        </w:tc>
        <w:tc>
          <w:tcPr>
            <w:tcW w:w="0" w:type="auto"/>
            <w:tcBorders>
              <w:top w:val="nil"/>
              <w:left w:val="nil"/>
              <w:bottom w:val="nil"/>
              <w:right w:val="nil"/>
            </w:tcBorders>
            <w:vAlign w:val="center"/>
          </w:tcPr>
          <w:p w14:paraId="16DCBA7F" w14:textId="60D2065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0.32</w:t>
            </w:r>
          </w:p>
        </w:tc>
      </w:tr>
      <w:tr w:rsidR="003E5DAB" w:rsidRPr="0056508D" w14:paraId="57B03522" w14:textId="2CEB61D8" w:rsidTr="003E5DAB">
        <w:trPr>
          <w:trHeight w:val="315"/>
        </w:trPr>
        <w:tc>
          <w:tcPr>
            <w:tcW w:w="0" w:type="auto"/>
            <w:vMerge/>
            <w:tcBorders>
              <w:top w:val="nil"/>
              <w:left w:val="nil"/>
              <w:bottom w:val="single" w:sz="4" w:space="0" w:color="000000"/>
              <w:right w:val="nil"/>
            </w:tcBorders>
            <w:vAlign w:val="center"/>
            <w:hideMark/>
          </w:tcPr>
          <w:p w14:paraId="1BB331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488EAB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53A074D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24.00</w:t>
            </w:r>
          </w:p>
        </w:tc>
        <w:tc>
          <w:tcPr>
            <w:tcW w:w="0" w:type="auto"/>
            <w:tcBorders>
              <w:top w:val="nil"/>
              <w:left w:val="nil"/>
              <w:bottom w:val="nil"/>
              <w:right w:val="nil"/>
            </w:tcBorders>
            <w:shd w:val="clear" w:color="auto" w:fill="auto"/>
            <w:noWrap/>
            <w:vAlign w:val="center"/>
            <w:hideMark/>
          </w:tcPr>
          <w:p w14:paraId="1D3E96F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9.00</w:t>
            </w:r>
          </w:p>
        </w:tc>
        <w:tc>
          <w:tcPr>
            <w:tcW w:w="0" w:type="auto"/>
            <w:tcBorders>
              <w:top w:val="nil"/>
              <w:left w:val="nil"/>
              <w:bottom w:val="nil"/>
              <w:right w:val="nil"/>
            </w:tcBorders>
            <w:shd w:val="clear" w:color="auto" w:fill="auto"/>
            <w:noWrap/>
            <w:vAlign w:val="center"/>
            <w:hideMark/>
          </w:tcPr>
          <w:p w14:paraId="0531846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6.33</w:t>
            </w:r>
          </w:p>
        </w:tc>
        <w:tc>
          <w:tcPr>
            <w:tcW w:w="0" w:type="auto"/>
            <w:tcBorders>
              <w:top w:val="nil"/>
              <w:left w:val="nil"/>
              <w:bottom w:val="nil"/>
              <w:right w:val="nil"/>
            </w:tcBorders>
            <w:vAlign w:val="center"/>
          </w:tcPr>
          <w:p w14:paraId="5D156ECA" w14:textId="744AFC5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2.67</w:t>
            </w:r>
          </w:p>
        </w:tc>
        <w:tc>
          <w:tcPr>
            <w:tcW w:w="0" w:type="auto"/>
            <w:tcBorders>
              <w:top w:val="nil"/>
              <w:left w:val="nil"/>
              <w:bottom w:val="nil"/>
              <w:right w:val="nil"/>
            </w:tcBorders>
            <w:vAlign w:val="center"/>
          </w:tcPr>
          <w:p w14:paraId="1A4814A0" w14:textId="7BBF9EA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0.11</w:t>
            </w:r>
          </w:p>
        </w:tc>
        <w:tc>
          <w:tcPr>
            <w:tcW w:w="0" w:type="auto"/>
            <w:tcBorders>
              <w:top w:val="nil"/>
              <w:left w:val="nil"/>
              <w:bottom w:val="nil"/>
              <w:right w:val="nil"/>
            </w:tcBorders>
            <w:vAlign w:val="center"/>
          </w:tcPr>
          <w:p w14:paraId="5A4BFE6A" w14:textId="013628B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220.80</w:t>
            </w:r>
          </w:p>
        </w:tc>
        <w:tc>
          <w:tcPr>
            <w:tcW w:w="0" w:type="auto"/>
            <w:tcBorders>
              <w:top w:val="nil"/>
              <w:left w:val="nil"/>
              <w:bottom w:val="nil"/>
              <w:right w:val="nil"/>
            </w:tcBorders>
            <w:vAlign w:val="center"/>
          </w:tcPr>
          <w:p w14:paraId="306BFC81" w14:textId="15C3AE7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0.33</w:t>
            </w:r>
          </w:p>
        </w:tc>
      </w:tr>
      <w:tr w:rsidR="003E5DAB" w:rsidRPr="0056508D" w14:paraId="58A27E55" w14:textId="39C2AC18" w:rsidTr="003E5DAB">
        <w:trPr>
          <w:trHeight w:val="315"/>
        </w:trPr>
        <w:tc>
          <w:tcPr>
            <w:tcW w:w="0" w:type="auto"/>
            <w:vMerge/>
            <w:tcBorders>
              <w:top w:val="nil"/>
              <w:left w:val="nil"/>
              <w:bottom w:val="single" w:sz="4" w:space="0" w:color="000000"/>
              <w:right w:val="nil"/>
            </w:tcBorders>
            <w:vAlign w:val="center"/>
            <w:hideMark/>
          </w:tcPr>
          <w:p w14:paraId="1DF3468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18E54F1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3018A32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30.00</w:t>
            </w:r>
          </w:p>
        </w:tc>
        <w:tc>
          <w:tcPr>
            <w:tcW w:w="0" w:type="auto"/>
            <w:tcBorders>
              <w:top w:val="nil"/>
              <w:left w:val="nil"/>
              <w:bottom w:val="nil"/>
              <w:right w:val="nil"/>
            </w:tcBorders>
            <w:shd w:val="clear" w:color="auto" w:fill="auto"/>
            <w:noWrap/>
            <w:vAlign w:val="center"/>
            <w:hideMark/>
          </w:tcPr>
          <w:p w14:paraId="72FBC59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10.40</w:t>
            </w:r>
          </w:p>
        </w:tc>
        <w:tc>
          <w:tcPr>
            <w:tcW w:w="0" w:type="auto"/>
            <w:tcBorders>
              <w:top w:val="nil"/>
              <w:left w:val="nil"/>
              <w:bottom w:val="nil"/>
              <w:right w:val="nil"/>
            </w:tcBorders>
            <w:shd w:val="clear" w:color="auto" w:fill="auto"/>
            <w:noWrap/>
            <w:vAlign w:val="center"/>
            <w:hideMark/>
          </w:tcPr>
          <w:p w14:paraId="3FD7E61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6.00</w:t>
            </w:r>
          </w:p>
        </w:tc>
        <w:tc>
          <w:tcPr>
            <w:tcW w:w="0" w:type="auto"/>
            <w:tcBorders>
              <w:top w:val="nil"/>
              <w:left w:val="nil"/>
              <w:bottom w:val="nil"/>
              <w:right w:val="nil"/>
            </w:tcBorders>
            <w:vAlign w:val="center"/>
          </w:tcPr>
          <w:p w14:paraId="7C50D647" w14:textId="0F08225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2.89</w:t>
            </w:r>
          </w:p>
        </w:tc>
        <w:tc>
          <w:tcPr>
            <w:tcW w:w="0" w:type="auto"/>
            <w:tcBorders>
              <w:top w:val="nil"/>
              <w:left w:val="nil"/>
              <w:bottom w:val="nil"/>
              <w:right w:val="nil"/>
            </w:tcBorders>
            <w:vAlign w:val="center"/>
          </w:tcPr>
          <w:p w14:paraId="44395F86" w14:textId="4619F0D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c>
          <w:tcPr>
            <w:tcW w:w="0" w:type="auto"/>
            <w:tcBorders>
              <w:top w:val="nil"/>
              <w:left w:val="nil"/>
              <w:bottom w:val="nil"/>
              <w:right w:val="nil"/>
            </w:tcBorders>
            <w:vAlign w:val="center"/>
          </w:tcPr>
          <w:p w14:paraId="681269B9" w14:textId="6C38E45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234.00</w:t>
            </w:r>
          </w:p>
        </w:tc>
        <w:tc>
          <w:tcPr>
            <w:tcW w:w="0" w:type="auto"/>
            <w:tcBorders>
              <w:top w:val="nil"/>
              <w:left w:val="nil"/>
              <w:bottom w:val="nil"/>
              <w:right w:val="nil"/>
            </w:tcBorders>
            <w:vAlign w:val="center"/>
          </w:tcPr>
          <w:p w14:paraId="256EDA71" w14:textId="5D9C042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0.27</w:t>
            </w:r>
          </w:p>
        </w:tc>
      </w:tr>
      <w:tr w:rsidR="003E5DAB" w:rsidRPr="0056508D" w14:paraId="15AA14A2" w14:textId="28BEDAAC" w:rsidTr="003E5DAB">
        <w:trPr>
          <w:trHeight w:val="315"/>
        </w:trPr>
        <w:tc>
          <w:tcPr>
            <w:tcW w:w="0" w:type="auto"/>
            <w:vMerge/>
            <w:tcBorders>
              <w:top w:val="nil"/>
              <w:left w:val="nil"/>
              <w:bottom w:val="single" w:sz="4" w:space="0" w:color="000000"/>
              <w:right w:val="nil"/>
            </w:tcBorders>
            <w:vAlign w:val="center"/>
            <w:hideMark/>
          </w:tcPr>
          <w:p w14:paraId="6CD5606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0DFAA2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2F90761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35.00</w:t>
            </w:r>
          </w:p>
        </w:tc>
        <w:tc>
          <w:tcPr>
            <w:tcW w:w="0" w:type="auto"/>
            <w:tcBorders>
              <w:top w:val="nil"/>
              <w:left w:val="nil"/>
              <w:bottom w:val="nil"/>
              <w:right w:val="nil"/>
            </w:tcBorders>
            <w:shd w:val="clear" w:color="auto" w:fill="auto"/>
            <w:noWrap/>
            <w:vAlign w:val="center"/>
            <w:hideMark/>
          </w:tcPr>
          <w:p w14:paraId="1973ECB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7.50</w:t>
            </w:r>
          </w:p>
        </w:tc>
        <w:tc>
          <w:tcPr>
            <w:tcW w:w="0" w:type="auto"/>
            <w:tcBorders>
              <w:top w:val="nil"/>
              <w:left w:val="nil"/>
              <w:bottom w:val="nil"/>
              <w:right w:val="nil"/>
            </w:tcBorders>
            <w:shd w:val="clear" w:color="auto" w:fill="auto"/>
            <w:noWrap/>
            <w:vAlign w:val="center"/>
            <w:hideMark/>
          </w:tcPr>
          <w:p w14:paraId="0F4CF04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3CD7C61C" w14:textId="4557B7B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4.67</w:t>
            </w:r>
          </w:p>
        </w:tc>
        <w:tc>
          <w:tcPr>
            <w:tcW w:w="0" w:type="auto"/>
            <w:tcBorders>
              <w:top w:val="nil"/>
              <w:left w:val="nil"/>
              <w:bottom w:val="nil"/>
              <w:right w:val="nil"/>
            </w:tcBorders>
            <w:vAlign w:val="center"/>
          </w:tcPr>
          <w:p w14:paraId="3CD800E8" w14:textId="512FAAC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0.44</w:t>
            </w:r>
          </w:p>
        </w:tc>
        <w:tc>
          <w:tcPr>
            <w:tcW w:w="0" w:type="auto"/>
            <w:tcBorders>
              <w:top w:val="nil"/>
              <w:left w:val="nil"/>
              <w:bottom w:val="nil"/>
              <w:right w:val="nil"/>
            </w:tcBorders>
            <w:vAlign w:val="center"/>
          </w:tcPr>
          <w:p w14:paraId="45A78ADD" w14:textId="2CB6FF6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80.50</w:t>
            </w:r>
          </w:p>
        </w:tc>
        <w:tc>
          <w:tcPr>
            <w:tcW w:w="0" w:type="auto"/>
            <w:tcBorders>
              <w:top w:val="nil"/>
              <w:left w:val="nil"/>
              <w:bottom w:val="nil"/>
              <w:right w:val="nil"/>
            </w:tcBorders>
            <w:vAlign w:val="center"/>
          </w:tcPr>
          <w:p w14:paraId="47871E2C" w14:textId="03705F2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37A114F5" w14:textId="259D4851" w:rsidTr="003E5DAB">
        <w:trPr>
          <w:trHeight w:val="315"/>
        </w:trPr>
        <w:tc>
          <w:tcPr>
            <w:tcW w:w="0" w:type="auto"/>
            <w:vMerge/>
            <w:tcBorders>
              <w:top w:val="nil"/>
              <w:left w:val="nil"/>
              <w:bottom w:val="single" w:sz="4" w:space="0" w:color="000000"/>
              <w:right w:val="nil"/>
            </w:tcBorders>
            <w:vAlign w:val="center"/>
            <w:hideMark/>
          </w:tcPr>
          <w:p w14:paraId="38E6399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733CD65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7FF771B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16.00</w:t>
            </w:r>
          </w:p>
        </w:tc>
        <w:tc>
          <w:tcPr>
            <w:tcW w:w="0" w:type="auto"/>
            <w:tcBorders>
              <w:top w:val="nil"/>
              <w:left w:val="nil"/>
              <w:bottom w:val="nil"/>
              <w:right w:val="nil"/>
            </w:tcBorders>
            <w:shd w:val="clear" w:color="auto" w:fill="auto"/>
            <w:noWrap/>
            <w:vAlign w:val="center"/>
            <w:hideMark/>
          </w:tcPr>
          <w:p w14:paraId="47C1A71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5.60</w:t>
            </w:r>
          </w:p>
        </w:tc>
        <w:tc>
          <w:tcPr>
            <w:tcW w:w="0" w:type="auto"/>
            <w:tcBorders>
              <w:top w:val="nil"/>
              <w:left w:val="nil"/>
              <w:bottom w:val="nil"/>
              <w:right w:val="nil"/>
            </w:tcBorders>
            <w:shd w:val="clear" w:color="auto" w:fill="auto"/>
            <w:noWrap/>
            <w:vAlign w:val="center"/>
            <w:hideMark/>
          </w:tcPr>
          <w:p w14:paraId="6B33A72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6.00</w:t>
            </w:r>
          </w:p>
        </w:tc>
        <w:tc>
          <w:tcPr>
            <w:tcW w:w="0" w:type="auto"/>
            <w:tcBorders>
              <w:top w:val="nil"/>
              <w:left w:val="nil"/>
              <w:bottom w:val="nil"/>
              <w:right w:val="nil"/>
            </w:tcBorders>
            <w:vAlign w:val="center"/>
          </w:tcPr>
          <w:p w14:paraId="1DEC0619" w14:textId="08FFC52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2.86</w:t>
            </w:r>
          </w:p>
        </w:tc>
        <w:tc>
          <w:tcPr>
            <w:tcW w:w="0" w:type="auto"/>
            <w:tcBorders>
              <w:top w:val="nil"/>
              <w:left w:val="nil"/>
              <w:bottom w:val="nil"/>
              <w:right w:val="nil"/>
            </w:tcBorders>
            <w:vAlign w:val="center"/>
          </w:tcPr>
          <w:p w14:paraId="02B2A92E" w14:textId="573BE69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nil"/>
              <w:right w:val="nil"/>
            </w:tcBorders>
            <w:vAlign w:val="center"/>
          </w:tcPr>
          <w:p w14:paraId="1B10F0C0" w14:textId="30097B1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132.80</w:t>
            </w:r>
          </w:p>
        </w:tc>
        <w:tc>
          <w:tcPr>
            <w:tcW w:w="0" w:type="auto"/>
            <w:tcBorders>
              <w:top w:val="nil"/>
              <w:left w:val="nil"/>
              <w:bottom w:val="nil"/>
              <w:right w:val="nil"/>
            </w:tcBorders>
            <w:vAlign w:val="center"/>
          </w:tcPr>
          <w:p w14:paraId="73F0C194" w14:textId="76C39AC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0.33</w:t>
            </w:r>
          </w:p>
        </w:tc>
      </w:tr>
      <w:tr w:rsidR="003E5DAB" w:rsidRPr="0056508D" w14:paraId="48A56C22" w14:textId="763F34B6" w:rsidTr="003E5DAB">
        <w:trPr>
          <w:trHeight w:val="315"/>
        </w:trPr>
        <w:tc>
          <w:tcPr>
            <w:tcW w:w="0" w:type="auto"/>
            <w:vMerge/>
            <w:tcBorders>
              <w:top w:val="nil"/>
              <w:left w:val="nil"/>
              <w:bottom w:val="single" w:sz="4" w:space="0" w:color="000000"/>
              <w:right w:val="nil"/>
            </w:tcBorders>
            <w:vAlign w:val="center"/>
            <w:hideMark/>
          </w:tcPr>
          <w:p w14:paraId="39ADCA0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5B2D46C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7300923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25.60</w:t>
            </w:r>
          </w:p>
        </w:tc>
        <w:tc>
          <w:tcPr>
            <w:tcW w:w="0" w:type="auto"/>
            <w:tcBorders>
              <w:top w:val="nil"/>
              <w:left w:val="nil"/>
              <w:bottom w:val="single" w:sz="4" w:space="0" w:color="auto"/>
              <w:right w:val="nil"/>
            </w:tcBorders>
            <w:shd w:val="clear" w:color="auto" w:fill="auto"/>
            <w:noWrap/>
            <w:vAlign w:val="center"/>
            <w:hideMark/>
          </w:tcPr>
          <w:p w14:paraId="7356701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7.76</w:t>
            </w:r>
          </w:p>
        </w:tc>
        <w:tc>
          <w:tcPr>
            <w:tcW w:w="0" w:type="auto"/>
            <w:tcBorders>
              <w:top w:val="nil"/>
              <w:left w:val="nil"/>
              <w:bottom w:val="single" w:sz="4" w:space="0" w:color="auto"/>
              <w:right w:val="nil"/>
            </w:tcBorders>
            <w:shd w:val="clear" w:color="auto" w:fill="auto"/>
            <w:noWrap/>
            <w:vAlign w:val="center"/>
            <w:hideMark/>
          </w:tcPr>
          <w:p w14:paraId="5616ED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4.67</w:t>
            </w:r>
          </w:p>
        </w:tc>
        <w:tc>
          <w:tcPr>
            <w:tcW w:w="0" w:type="auto"/>
            <w:tcBorders>
              <w:top w:val="nil"/>
              <w:left w:val="nil"/>
              <w:bottom w:val="single" w:sz="4" w:space="0" w:color="auto"/>
              <w:right w:val="nil"/>
            </w:tcBorders>
            <w:vAlign w:val="center"/>
          </w:tcPr>
          <w:p w14:paraId="71D62453" w14:textId="4915054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3.35</w:t>
            </w:r>
          </w:p>
        </w:tc>
        <w:tc>
          <w:tcPr>
            <w:tcW w:w="0" w:type="auto"/>
            <w:tcBorders>
              <w:top w:val="nil"/>
              <w:left w:val="nil"/>
              <w:bottom w:val="single" w:sz="4" w:space="0" w:color="auto"/>
              <w:right w:val="nil"/>
            </w:tcBorders>
            <w:vAlign w:val="center"/>
          </w:tcPr>
          <w:p w14:paraId="3F3C67E2" w14:textId="467857E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0.18</w:t>
            </w:r>
          </w:p>
        </w:tc>
        <w:tc>
          <w:tcPr>
            <w:tcW w:w="0" w:type="auto"/>
            <w:tcBorders>
              <w:top w:val="nil"/>
              <w:left w:val="nil"/>
              <w:bottom w:val="single" w:sz="4" w:space="0" w:color="auto"/>
              <w:right w:val="nil"/>
            </w:tcBorders>
            <w:vAlign w:val="center"/>
          </w:tcPr>
          <w:p w14:paraId="0B6A19F4" w14:textId="11D1DE7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185.32</w:t>
            </w:r>
          </w:p>
        </w:tc>
        <w:tc>
          <w:tcPr>
            <w:tcW w:w="0" w:type="auto"/>
            <w:tcBorders>
              <w:top w:val="nil"/>
              <w:left w:val="nil"/>
              <w:bottom w:val="single" w:sz="4" w:space="0" w:color="auto"/>
              <w:right w:val="nil"/>
            </w:tcBorders>
            <w:vAlign w:val="center"/>
          </w:tcPr>
          <w:p w14:paraId="007258BF" w14:textId="3B512E8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0.28</w:t>
            </w:r>
          </w:p>
        </w:tc>
      </w:tr>
      <w:tr w:rsidR="003E5DAB" w:rsidRPr="0056508D" w14:paraId="6CD391E0" w14:textId="3DC34638"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0D3229A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Styrax</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camporum</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Pohl</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Styraceae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5873875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631CC30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126.00</w:t>
            </w:r>
          </w:p>
        </w:tc>
        <w:tc>
          <w:tcPr>
            <w:tcW w:w="0" w:type="auto"/>
            <w:tcBorders>
              <w:top w:val="nil"/>
              <w:left w:val="nil"/>
              <w:bottom w:val="nil"/>
              <w:right w:val="nil"/>
            </w:tcBorders>
            <w:shd w:val="clear" w:color="auto" w:fill="auto"/>
            <w:noWrap/>
            <w:vAlign w:val="center"/>
            <w:hideMark/>
          </w:tcPr>
          <w:p w14:paraId="7A15C1F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12.28</w:t>
            </w:r>
          </w:p>
        </w:tc>
        <w:tc>
          <w:tcPr>
            <w:tcW w:w="0" w:type="auto"/>
            <w:tcBorders>
              <w:top w:val="nil"/>
              <w:left w:val="nil"/>
              <w:bottom w:val="nil"/>
              <w:right w:val="nil"/>
            </w:tcBorders>
            <w:shd w:val="clear" w:color="auto" w:fill="auto"/>
            <w:noWrap/>
            <w:vAlign w:val="center"/>
            <w:hideMark/>
          </w:tcPr>
          <w:p w14:paraId="2FBFD17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076999FB" w14:textId="34722DE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10.26</w:t>
            </w:r>
          </w:p>
        </w:tc>
        <w:tc>
          <w:tcPr>
            <w:tcW w:w="0" w:type="auto"/>
            <w:tcBorders>
              <w:top w:val="nil"/>
              <w:left w:val="nil"/>
              <w:bottom w:val="nil"/>
              <w:right w:val="nil"/>
            </w:tcBorders>
            <w:vAlign w:val="center"/>
          </w:tcPr>
          <w:p w14:paraId="7944E3A2" w14:textId="1B5800B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0.07</w:t>
            </w:r>
          </w:p>
        </w:tc>
        <w:tc>
          <w:tcPr>
            <w:tcW w:w="0" w:type="auto"/>
            <w:tcBorders>
              <w:top w:val="nil"/>
              <w:left w:val="nil"/>
              <w:bottom w:val="nil"/>
              <w:right w:val="nil"/>
            </w:tcBorders>
            <w:vAlign w:val="center"/>
          </w:tcPr>
          <w:p w14:paraId="62DDB98E" w14:textId="1A20216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1926.54</w:t>
            </w:r>
          </w:p>
        </w:tc>
        <w:tc>
          <w:tcPr>
            <w:tcW w:w="0" w:type="auto"/>
            <w:tcBorders>
              <w:top w:val="nil"/>
              <w:left w:val="nil"/>
              <w:bottom w:val="nil"/>
              <w:right w:val="nil"/>
            </w:tcBorders>
            <w:vAlign w:val="center"/>
          </w:tcPr>
          <w:p w14:paraId="6F247897" w14:textId="5DAD693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35982D43" w14:textId="65332A4C" w:rsidTr="003E5DAB">
        <w:trPr>
          <w:trHeight w:val="315"/>
        </w:trPr>
        <w:tc>
          <w:tcPr>
            <w:tcW w:w="0" w:type="auto"/>
            <w:vMerge/>
            <w:tcBorders>
              <w:top w:val="nil"/>
              <w:left w:val="nil"/>
              <w:bottom w:val="single" w:sz="4" w:space="0" w:color="000000"/>
              <w:right w:val="nil"/>
            </w:tcBorders>
            <w:vAlign w:val="center"/>
            <w:hideMark/>
          </w:tcPr>
          <w:p w14:paraId="0B9041C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3839200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028E7C1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248.00</w:t>
            </w:r>
          </w:p>
        </w:tc>
        <w:tc>
          <w:tcPr>
            <w:tcW w:w="0" w:type="auto"/>
            <w:tcBorders>
              <w:top w:val="nil"/>
              <w:left w:val="nil"/>
              <w:bottom w:val="nil"/>
              <w:right w:val="nil"/>
            </w:tcBorders>
            <w:shd w:val="clear" w:color="auto" w:fill="auto"/>
            <w:noWrap/>
            <w:vAlign w:val="center"/>
            <w:hideMark/>
          </w:tcPr>
          <w:p w14:paraId="1E5183F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17.48</w:t>
            </w:r>
          </w:p>
        </w:tc>
        <w:tc>
          <w:tcPr>
            <w:tcW w:w="0" w:type="auto"/>
            <w:tcBorders>
              <w:top w:val="nil"/>
              <w:left w:val="nil"/>
              <w:bottom w:val="nil"/>
              <w:right w:val="nil"/>
            </w:tcBorders>
            <w:shd w:val="clear" w:color="auto" w:fill="auto"/>
            <w:noWrap/>
            <w:vAlign w:val="center"/>
            <w:hideMark/>
          </w:tcPr>
          <w:p w14:paraId="384120E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14.63</w:t>
            </w:r>
          </w:p>
        </w:tc>
        <w:tc>
          <w:tcPr>
            <w:tcW w:w="0" w:type="auto"/>
            <w:tcBorders>
              <w:top w:val="nil"/>
              <w:left w:val="nil"/>
              <w:bottom w:val="nil"/>
              <w:right w:val="nil"/>
            </w:tcBorders>
            <w:vAlign w:val="center"/>
          </w:tcPr>
          <w:p w14:paraId="76EA7FBF" w14:textId="60AA612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14.18</w:t>
            </w:r>
          </w:p>
        </w:tc>
        <w:tc>
          <w:tcPr>
            <w:tcW w:w="0" w:type="auto"/>
            <w:tcBorders>
              <w:top w:val="nil"/>
              <w:left w:val="nil"/>
              <w:bottom w:val="nil"/>
              <w:right w:val="nil"/>
            </w:tcBorders>
            <w:vAlign w:val="center"/>
          </w:tcPr>
          <w:p w14:paraId="1D33AFEF" w14:textId="035E373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0.03</w:t>
            </w:r>
          </w:p>
        </w:tc>
        <w:tc>
          <w:tcPr>
            <w:tcW w:w="0" w:type="auto"/>
            <w:tcBorders>
              <w:top w:val="nil"/>
              <w:left w:val="nil"/>
              <w:bottom w:val="nil"/>
              <w:right w:val="nil"/>
            </w:tcBorders>
            <w:vAlign w:val="center"/>
          </w:tcPr>
          <w:p w14:paraId="62F12CE1" w14:textId="5079F4B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7814.48</w:t>
            </w:r>
          </w:p>
        </w:tc>
        <w:tc>
          <w:tcPr>
            <w:tcW w:w="0" w:type="auto"/>
            <w:tcBorders>
              <w:top w:val="nil"/>
              <w:left w:val="nil"/>
              <w:bottom w:val="nil"/>
              <w:right w:val="nil"/>
            </w:tcBorders>
            <w:vAlign w:val="center"/>
          </w:tcPr>
          <w:p w14:paraId="59539166" w14:textId="71AE6E0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0.06</w:t>
            </w:r>
          </w:p>
        </w:tc>
      </w:tr>
      <w:tr w:rsidR="003E5DAB" w:rsidRPr="0056508D" w14:paraId="7252F82B" w14:textId="75FDD1D7" w:rsidTr="003E5DAB">
        <w:trPr>
          <w:trHeight w:val="315"/>
        </w:trPr>
        <w:tc>
          <w:tcPr>
            <w:tcW w:w="0" w:type="auto"/>
            <w:vMerge/>
            <w:tcBorders>
              <w:top w:val="nil"/>
              <w:left w:val="nil"/>
              <w:bottom w:val="single" w:sz="4" w:space="0" w:color="000000"/>
              <w:right w:val="nil"/>
            </w:tcBorders>
            <w:vAlign w:val="center"/>
            <w:hideMark/>
          </w:tcPr>
          <w:p w14:paraId="2A0D3A0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87824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14292C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116.00</w:t>
            </w:r>
          </w:p>
        </w:tc>
        <w:tc>
          <w:tcPr>
            <w:tcW w:w="0" w:type="auto"/>
            <w:tcBorders>
              <w:top w:val="nil"/>
              <w:left w:val="nil"/>
              <w:bottom w:val="nil"/>
              <w:right w:val="nil"/>
            </w:tcBorders>
            <w:shd w:val="clear" w:color="auto" w:fill="auto"/>
            <w:noWrap/>
            <w:vAlign w:val="center"/>
            <w:hideMark/>
          </w:tcPr>
          <w:p w14:paraId="0755056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14.42</w:t>
            </w:r>
          </w:p>
        </w:tc>
        <w:tc>
          <w:tcPr>
            <w:tcW w:w="0" w:type="auto"/>
            <w:tcBorders>
              <w:top w:val="nil"/>
              <w:left w:val="nil"/>
              <w:bottom w:val="nil"/>
              <w:right w:val="nil"/>
            </w:tcBorders>
            <w:shd w:val="clear" w:color="auto" w:fill="auto"/>
            <w:noWrap/>
            <w:vAlign w:val="center"/>
            <w:hideMark/>
          </w:tcPr>
          <w:p w14:paraId="63BD5AD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13.00</w:t>
            </w:r>
          </w:p>
        </w:tc>
        <w:tc>
          <w:tcPr>
            <w:tcW w:w="0" w:type="auto"/>
            <w:tcBorders>
              <w:top w:val="nil"/>
              <w:left w:val="nil"/>
              <w:bottom w:val="nil"/>
              <w:right w:val="nil"/>
            </w:tcBorders>
            <w:vAlign w:val="center"/>
          </w:tcPr>
          <w:p w14:paraId="25681281" w14:textId="4BC07A1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8.04</w:t>
            </w:r>
          </w:p>
        </w:tc>
        <w:tc>
          <w:tcPr>
            <w:tcW w:w="0" w:type="auto"/>
            <w:tcBorders>
              <w:top w:val="nil"/>
              <w:left w:val="nil"/>
              <w:bottom w:val="nil"/>
              <w:right w:val="nil"/>
            </w:tcBorders>
            <w:vAlign w:val="center"/>
          </w:tcPr>
          <w:p w14:paraId="249A99D5" w14:textId="32193D0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0.03</w:t>
            </w:r>
          </w:p>
        </w:tc>
        <w:tc>
          <w:tcPr>
            <w:tcW w:w="0" w:type="auto"/>
            <w:tcBorders>
              <w:top w:val="nil"/>
              <w:left w:val="nil"/>
              <w:bottom w:val="nil"/>
              <w:right w:val="nil"/>
            </w:tcBorders>
            <w:vAlign w:val="center"/>
          </w:tcPr>
          <w:p w14:paraId="5A0C5858" w14:textId="0D47A3A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3628.48</w:t>
            </w:r>
          </w:p>
        </w:tc>
        <w:tc>
          <w:tcPr>
            <w:tcW w:w="0" w:type="auto"/>
            <w:tcBorders>
              <w:top w:val="nil"/>
              <w:left w:val="nil"/>
              <w:bottom w:val="nil"/>
              <w:right w:val="nil"/>
            </w:tcBorders>
            <w:vAlign w:val="center"/>
          </w:tcPr>
          <w:p w14:paraId="26A60B40" w14:textId="105E945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r>
      <w:tr w:rsidR="003E5DAB" w:rsidRPr="0056508D" w14:paraId="447E4719" w14:textId="4B0A6393" w:rsidTr="003E5DAB">
        <w:trPr>
          <w:trHeight w:val="315"/>
        </w:trPr>
        <w:tc>
          <w:tcPr>
            <w:tcW w:w="0" w:type="auto"/>
            <w:vMerge/>
            <w:tcBorders>
              <w:top w:val="nil"/>
              <w:left w:val="nil"/>
              <w:bottom w:val="single" w:sz="4" w:space="0" w:color="000000"/>
              <w:right w:val="nil"/>
            </w:tcBorders>
            <w:vAlign w:val="center"/>
            <w:hideMark/>
          </w:tcPr>
          <w:p w14:paraId="7407727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CBE5DB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0E1F5C9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48.00</w:t>
            </w:r>
          </w:p>
        </w:tc>
        <w:tc>
          <w:tcPr>
            <w:tcW w:w="0" w:type="auto"/>
            <w:tcBorders>
              <w:top w:val="nil"/>
              <w:left w:val="nil"/>
              <w:bottom w:val="nil"/>
              <w:right w:val="nil"/>
            </w:tcBorders>
            <w:shd w:val="clear" w:color="auto" w:fill="auto"/>
            <w:noWrap/>
            <w:vAlign w:val="center"/>
            <w:hideMark/>
          </w:tcPr>
          <w:p w14:paraId="2EF6DBC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11.67</w:t>
            </w:r>
          </w:p>
        </w:tc>
        <w:tc>
          <w:tcPr>
            <w:tcW w:w="0" w:type="auto"/>
            <w:tcBorders>
              <w:top w:val="nil"/>
              <w:left w:val="nil"/>
              <w:bottom w:val="nil"/>
              <w:right w:val="nil"/>
            </w:tcBorders>
            <w:shd w:val="clear" w:color="auto" w:fill="auto"/>
            <w:noWrap/>
            <w:vAlign w:val="center"/>
            <w:hideMark/>
          </w:tcPr>
          <w:p w14:paraId="4F59D64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689AE99F" w14:textId="176D907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4.11</w:t>
            </w:r>
          </w:p>
        </w:tc>
        <w:tc>
          <w:tcPr>
            <w:tcW w:w="0" w:type="auto"/>
            <w:tcBorders>
              <w:top w:val="nil"/>
              <w:left w:val="nil"/>
              <w:bottom w:val="nil"/>
              <w:right w:val="nil"/>
            </w:tcBorders>
            <w:vAlign w:val="center"/>
          </w:tcPr>
          <w:p w14:paraId="1A017632" w14:textId="614B19C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0.02</w:t>
            </w:r>
          </w:p>
        </w:tc>
        <w:tc>
          <w:tcPr>
            <w:tcW w:w="0" w:type="auto"/>
            <w:tcBorders>
              <w:top w:val="nil"/>
              <w:left w:val="nil"/>
              <w:bottom w:val="nil"/>
              <w:right w:val="nil"/>
            </w:tcBorders>
            <w:vAlign w:val="center"/>
          </w:tcPr>
          <w:p w14:paraId="45201230" w14:textId="192932F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2969.28</w:t>
            </w:r>
          </w:p>
        </w:tc>
        <w:tc>
          <w:tcPr>
            <w:tcW w:w="0" w:type="auto"/>
            <w:tcBorders>
              <w:top w:val="nil"/>
              <w:left w:val="nil"/>
              <w:bottom w:val="nil"/>
              <w:right w:val="nil"/>
            </w:tcBorders>
            <w:vAlign w:val="center"/>
          </w:tcPr>
          <w:p w14:paraId="7A6693DA" w14:textId="5C94629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0.19</w:t>
            </w:r>
          </w:p>
        </w:tc>
      </w:tr>
      <w:tr w:rsidR="003E5DAB" w:rsidRPr="0056508D" w14:paraId="5DC6FE80" w14:textId="4C42F8EC" w:rsidTr="003E5DAB">
        <w:trPr>
          <w:trHeight w:val="315"/>
        </w:trPr>
        <w:tc>
          <w:tcPr>
            <w:tcW w:w="0" w:type="auto"/>
            <w:vMerge/>
            <w:tcBorders>
              <w:top w:val="nil"/>
              <w:left w:val="nil"/>
              <w:bottom w:val="single" w:sz="4" w:space="0" w:color="000000"/>
              <w:right w:val="nil"/>
            </w:tcBorders>
            <w:vAlign w:val="center"/>
            <w:hideMark/>
          </w:tcPr>
          <w:p w14:paraId="3B7A53B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EEB425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025CE4C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68.00</w:t>
            </w:r>
          </w:p>
        </w:tc>
        <w:tc>
          <w:tcPr>
            <w:tcW w:w="0" w:type="auto"/>
            <w:tcBorders>
              <w:top w:val="nil"/>
              <w:left w:val="nil"/>
              <w:bottom w:val="nil"/>
              <w:right w:val="nil"/>
            </w:tcBorders>
            <w:shd w:val="clear" w:color="auto" w:fill="auto"/>
            <w:noWrap/>
            <w:vAlign w:val="center"/>
            <w:hideMark/>
          </w:tcPr>
          <w:p w14:paraId="2B0748C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12.31</w:t>
            </w:r>
          </w:p>
        </w:tc>
        <w:tc>
          <w:tcPr>
            <w:tcW w:w="0" w:type="auto"/>
            <w:tcBorders>
              <w:top w:val="nil"/>
              <w:left w:val="nil"/>
              <w:bottom w:val="nil"/>
              <w:right w:val="nil"/>
            </w:tcBorders>
            <w:shd w:val="clear" w:color="auto" w:fill="auto"/>
            <w:noWrap/>
            <w:vAlign w:val="center"/>
            <w:hideMark/>
          </w:tcPr>
          <w:p w14:paraId="518105C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14.00</w:t>
            </w:r>
          </w:p>
        </w:tc>
        <w:tc>
          <w:tcPr>
            <w:tcW w:w="0" w:type="auto"/>
            <w:tcBorders>
              <w:top w:val="nil"/>
              <w:left w:val="nil"/>
              <w:bottom w:val="nil"/>
              <w:right w:val="nil"/>
            </w:tcBorders>
            <w:vAlign w:val="center"/>
          </w:tcPr>
          <w:p w14:paraId="405450C6" w14:textId="43969A7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5.53</w:t>
            </w:r>
          </w:p>
        </w:tc>
        <w:tc>
          <w:tcPr>
            <w:tcW w:w="0" w:type="auto"/>
            <w:tcBorders>
              <w:top w:val="nil"/>
              <w:left w:val="nil"/>
              <w:bottom w:val="nil"/>
              <w:right w:val="nil"/>
            </w:tcBorders>
            <w:vAlign w:val="center"/>
          </w:tcPr>
          <w:p w14:paraId="7DAB8A00" w14:textId="03B1754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0.03</w:t>
            </w:r>
          </w:p>
        </w:tc>
        <w:tc>
          <w:tcPr>
            <w:tcW w:w="0" w:type="auto"/>
            <w:tcBorders>
              <w:top w:val="nil"/>
              <w:left w:val="nil"/>
              <w:bottom w:val="nil"/>
              <w:right w:val="nil"/>
            </w:tcBorders>
            <w:vAlign w:val="center"/>
          </w:tcPr>
          <w:p w14:paraId="38DA2C8B" w14:textId="49EC92F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2499.68</w:t>
            </w:r>
          </w:p>
        </w:tc>
        <w:tc>
          <w:tcPr>
            <w:tcW w:w="0" w:type="auto"/>
            <w:tcBorders>
              <w:top w:val="nil"/>
              <w:left w:val="nil"/>
              <w:bottom w:val="nil"/>
              <w:right w:val="nil"/>
            </w:tcBorders>
            <w:vAlign w:val="center"/>
          </w:tcPr>
          <w:p w14:paraId="24EBA4CB" w14:textId="13CEB85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0.18</w:t>
            </w:r>
          </w:p>
        </w:tc>
      </w:tr>
      <w:tr w:rsidR="003E5DAB" w:rsidRPr="0056508D" w14:paraId="371FFC33" w14:textId="7F1DC07B" w:rsidTr="003E5DAB">
        <w:trPr>
          <w:trHeight w:val="315"/>
        </w:trPr>
        <w:tc>
          <w:tcPr>
            <w:tcW w:w="0" w:type="auto"/>
            <w:vMerge/>
            <w:tcBorders>
              <w:top w:val="nil"/>
              <w:left w:val="nil"/>
              <w:bottom w:val="single" w:sz="4" w:space="0" w:color="000000"/>
              <w:right w:val="nil"/>
            </w:tcBorders>
            <w:vAlign w:val="center"/>
            <w:hideMark/>
          </w:tcPr>
          <w:p w14:paraId="361E6D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485EDB5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7A11C69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121.20</w:t>
            </w:r>
          </w:p>
        </w:tc>
        <w:tc>
          <w:tcPr>
            <w:tcW w:w="0" w:type="auto"/>
            <w:tcBorders>
              <w:top w:val="nil"/>
              <w:left w:val="nil"/>
              <w:bottom w:val="single" w:sz="4" w:space="0" w:color="auto"/>
              <w:right w:val="nil"/>
            </w:tcBorders>
            <w:shd w:val="clear" w:color="auto" w:fill="auto"/>
            <w:noWrap/>
            <w:vAlign w:val="center"/>
            <w:hideMark/>
          </w:tcPr>
          <w:p w14:paraId="06EE70C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13.63</w:t>
            </w:r>
          </w:p>
        </w:tc>
        <w:tc>
          <w:tcPr>
            <w:tcW w:w="0" w:type="auto"/>
            <w:tcBorders>
              <w:top w:val="nil"/>
              <w:left w:val="nil"/>
              <w:bottom w:val="single" w:sz="4" w:space="0" w:color="auto"/>
              <w:right w:val="nil"/>
            </w:tcBorders>
            <w:shd w:val="clear" w:color="auto" w:fill="auto"/>
            <w:noWrap/>
            <w:vAlign w:val="center"/>
            <w:hideMark/>
          </w:tcPr>
          <w:p w14:paraId="04687A1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8.33</w:t>
            </w:r>
          </w:p>
        </w:tc>
        <w:tc>
          <w:tcPr>
            <w:tcW w:w="0" w:type="auto"/>
            <w:tcBorders>
              <w:top w:val="nil"/>
              <w:left w:val="nil"/>
              <w:bottom w:val="single" w:sz="4" w:space="0" w:color="auto"/>
              <w:right w:val="nil"/>
            </w:tcBorders>
            <w:vAlign w:val="center"/>
          </w:tcPr>
          <w:p w14:paraId="336E2C7D" w14:textId="7C83AF2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8.43</w:t>
            </w:r>
          </w:p>
        </w:tc>
        <w:tc>
          <w:tcPr>
            <w:tcW w:w="0" w:type="auto"/>
            <w:tcBorders>
              <w:top w:val="nil"/>
              <w:left w:val="nil"/>
              <w:bottom w:val="single" w:sz="4" w:space="0" w:color="auto"/>
              <w:right w:val="nil"/>
            </w:tcBorders>
            <w:vAlign w:val="center"/>
          </w:tcPr>
          <w:p w14:paraId="24AD905A" w14:textId="62E4916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0.03</w:t>
            </w:r>
          </w:p>
        </w:tc>
        <w:tc>
          <w:tcPr>
            <w:tcW w:w="0" w:type="auto"/>
            <w:tcBorders>
              <w:top w:val="nil"/>
              <w:left w:val="nil"/>
              <w:bottom w:val="single" w:sz="4" w:space="0" w:color="auto"/>
              <w:right w:val="nil"/>
            </w:tcBorders>
            <w:vAlign w:val="center"/>
          </w:tcPr>
          <w:p w14:paraId="3187977A" w14:textId="75AA71C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3767.69</w:t>
            </w:r>
          </w:p>
        </w:tc>
        <w:tc>
          <w:tcPr>
            <w:tcW w:w="0" w:type="auto"/>
            <w:tcBorders>
              <w:top w:val="nil"/>
              <w:left w:val="nil"/>
              <w:bottom w:val="single" w:sz="4" w:space="0" w:color="auto"/>
              <w:right w:val="nil"/>
            </w:tcBorders>
            <w:vAlign w:val="center"/>
          </w:tcPr>
          <w:p w14:paraId="39CAE170" w14:textId="26DBF84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r>
      <w:tr w:rsidR="003E5DAB" w:rsidRPr="0056508D" w14:paraId="0B37F412" w14:textId="37374F6B"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611B0D7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Stryphnodendron</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polyphyllum</w:t>
            </w:r>
            <w:proofErr w:type="spellEnd"/>
            <w:r w:rsidRPr="0056508D">
              <w:rPr>
                <w:rFonts w:ascii="Calibri" w:eastAsia="Times New Roman" w:hAnsi="Calibri" w:cs="Calibri"/>
                <w:color w:val="000000"/>
                <w:bdr w:val="none" w:sz="0" w:space="0" w:color="auto"/>
                <w:lang w:val="pt-BR" w:eastAsia="pt-BR"/>
              </w:rPr>
              <w:t xml:space="preserve"> </w:t>
            </w:r>
            <w:proofErr w:type="spellStart"/>
            <w:r w:rsidRPr="0056508D">
              <w:rPr>
                <w:rFonts w:ascii="Calibri" w:eastAsia="Times New Roman" w:hAnsi="Calibri" w:cs="Calibri"/>
                <w:color w:val="000000"/>
                <w:bdr w:val="none" w:sz="0" w:space="0" w:color="auto"/>
                <w:lang w:val="pt-BR" w:eastAsia="pt-BR"/>
              </w:rPr>
              <w:t>Benth</w:t>
            </w:r>
            <w:proofErr w:type="spellEnd"/>
            <w:r w:rsidRPr="0056508D">
              <w:rPr>
                <w:rFonts w:ascii="Calibri" w:eastAsia="Times New Roman" w:hAnsi="Calibri" w:cs="Calibri"/>
                <w:color w:val="000000"/>
                <w:bdr w:val="none" w:sz="0" w:space="0" w:color="auto"/>
                <w:lang w:val="pt-BR" w:eastAsia="pt-BR"/>
              </w:rPr>
              <w:t>. (</w:t>
            </w:r>
            <w:proofErr w:type="spellStart"/>
            <w:r w:rsidRPr="0056508D">
              <w:rPr>
                <w:rFonts w:ascii="Calibri" w:eastAsia="Times New Roman" w:hAnsi="Calibri" w:cs="Calibri"/>
                <w:color w:val="000000"/>
                <w:bdr w:val="none" w:sz="0" w:space="0" w:color="auto"/>
                <w:lang w:val="pt-BR" w:eastAsia="pt-BR"/>
              </w:rPr>
              <w:t>Mimosaceae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65DF648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46200C3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27.00</w:t>
            </w:r>
          </w:p>
        </w:tc>
        <w:tc>
          <w:tcPr>
            <w:tcW w:w="0" w:type="auto"/>
            <w:tcBorders>
              <w:top w:val="nil"/>
              <w:left w:val="nil"/>
              <w:bottom w:val="nil"/>
              <w:right w:val="nil"/>
            </w:tcBorders>
            <w:shd w:val="clear" w:color="auto" w:fill="auto"/>
            <w:noWrap/>
            <w:vAlign w:val="center"/>
            <w:hideMark/>
          </w:tcPr>
          <w:p w14:paraId="6BDDBAF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6.38</w:t>
            </w:r>
          </w:p>
        </w:tc>
        <w:tc>
          <w:tcPr>
            <w:tcW w:w="0" w:type="auto"/>
            <w:tcBorders>
              <w:top w:val="nil"/>
              <w:left w:val="nil"/>
              <w:bottom w:val="nil"/>
              <w:right w:val="nil"/>
            </w:tcBorders>
            <w:shd w:val="clear" w:color="auto" w:fill="auto"/>
            <w:noWrap/>
            <w:vAlign w:val="center"/>
            <w:hideMark/>
          </w:tcPr>
          <w:p w14:paraId="345A674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6.20</w:t>
            </w:r>
          </w:p>
        </w:tc>
        <w:tc>
          <w:tcPr>
            <w:tcW w:w="0" w:type="auto"/>
            <w:tcBorders>
              <w:top w:val="nil"/>
              <w:left w:val="nil"/>
              <w:bottom w:val="nil"/>
              <w:right w:val="nil"/>
            </w:tcBorders>
            <w:vAlign w:val="center"/>
          </w:tcPr>
          <w:p w14:paraId="5FEE8B85" w14:textId="5FD1522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4,24</w:t>
            </w:r>
          </w:p>
        </w:tc>
        <w:tc>
          <w:tcPr>
            <w:tcW w:w="0" w:type="auto"/>
            <w:tcBorders>
              <w:top w:val="nil"/>
              <w:left w:val="nil"/>
              <w:bottom w:val="nil"/>
              <w:right w:val="nil"/>
            </w:tcBorders>
            <w:vAlign w:val="center"/>
          </w:tcPr>
          <w:p w14:paraId="5D6B4A60" w14:textId="7C49742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c>
          <w:tcPr>
            <w:tcW w:w="0" w:type="auto"/>
            <w:tcBorders>
              <w:top w:val="nil"/>
              <w:left w:val="nil"/>
              <w:bottom w:val="nil"/>
              <w:right w:val="nil"/>
            </w:tcBorders>
            <w:vAlign w:val="center"/>
          </w:tcPr>
          <w:p w14:paraId="781135A4" w14:textId="28F957F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270.00</w:t>
            </w:r>
          </w:p>
        </w:tc>
        <w:tc>
          <w:tcPr>
            <w:tcW w:w="0" w:type="auto"/>
            <w:tcBorders>
              <w:top w:val="nil"/>
              <w:left w:val="nil"/>
              <w:bottom w:val="nil"/>
              <w:right w:val="nil"/>
            </w:tcBorders>
            <w:vAlign w:val="center"/>
          </w:tcPr>
          <w:p w14:paraId="4743BC94" w14:textId="00B0F60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r w:rsidR="003E5DAB" w:rsidRPr="0056508D" w14:paraId="665D5428" w14:textId="0CA6581B" w:rsidTr="003E5DAB">
        <w:trPr>
          <w:trHeight w:val="315"/>
        </w:trPr>
        <w:tc>
          <w:tcPr>
            <w:tcW w:w="0" w:type="auto"/>
            <w:vMerge/>
            <w:tcBorders>
              <w:top w:val="nil"/>
              <w:left w:val="nil"/>
              <w:bottom w:val="single" w:sz="4" w:space="0" w:color="000000"/>
              <w:right w:val="nil"/>
            </w:tcBorders>
            <w:vAlign w:val="center"/>
            <w:hideMark/>
          </w:tcPr>
          <w:p w14:paraId="7C9B06A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25AB2F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4C8FC10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80.00</w:t>
            </w:r>
          </w:p>
        </w:tc>
        <w:tc>
          <w:tcPr>
            <w:tcW w:w="0" w:type="auto"/>
            <w:tcBorders>
              <w:top w:val="nil"/>
              <w:left w:val="nil"/>
              <w:bottom w:val="nil"/>
              <w:right w:val="nil"/>
            </w:tcBorders>
            <w:shd w:val="clear" w:color="auto" w:fill="auto"/>
            <w:noWrap/>
            <w:vAlign w:val="center"/>
            <w:hideMark/>
          </w:tcPr>
          <w:p w14:paraId="2764191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14.25</w:t>
            </w:r>
          </w:p>
        </w:tc>
        <w:tc>
          <w:tcPr>
            <w:tcW w:w="0" w:type="auto"/>
            <w:tcBorders>
              <w:top w:val="nil"/>
              <w:left w:val="nil"/>
              <w:bottom w:val="nil"/>
              <w:right w:val="nil"/>
            </w:tcBorders>
            <w:shd w:val="clear" w:color="auto" w:fill="auto"/>
            <w:noWrap/>
            <w:vAlign w:val="center"/>
            <w:hideMark/>
          </w:tcPr>
          <w:p w14:paraId="4623CC3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13.43</w:t>
            </w:r>
          </w:p>
        </w:tc>
        <w:tc>
          <w:tcPr>
            <w:tcW w:w="0" w:type="auto"/>
            <w:tcBorders>
              <w:top w:val="nil"/>
              <w:left w:val="nil"/>
              <w:bottom w:val="nil"/>
              <w:right w:val="nil"/>
            </w:tcBorders>
            <w:vAlign w:val="center"/>
          </w:tcPr>
          <w:p w14:paraId="648EAB38" w14:textId="1FDA323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5.61</w:t>
            </w:r>
          </w:p>
        </w:tc>
        <w:tc>
          <w:tcPr>
            <w:tcW w:w="0" w:type="auto"/>
            <w:tcBorders>
              <w:top w:val="nil"/>
              <w:left w:val="nil"/>
              <w:bottom w:val="nil"/>
              <w:right w:val="nil"/>
            </w:tcBorders>
            <w:vAlign w:val="center"/>
          </w:tcPr>
          <w:p w14:paraId="504B7203" w14:textId="10C56E7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c>
          <w:tcPr>
            <w:tcW w:w="0" w:type="auto"/>
            <w:tcBorders>
              <w:top w:val="nil"/>
              <w:left w:val="nil"/>
              <w:bottom w:val="nil"/>
              <w:right w:val="nil"/>
            </w:tcBorders>
            <w:vAlign w:val="center"/>
          </w:tcPr>
          <w:p w14:paraId="7961C1CA" w14:textId="012C256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1950.40</w:t>
            </w:r>
          </w:p>
        </w:tc>
        <w:tc>
          <w:tcPr>
            <w:tcW w:w="0" w:type="auto"/>
            <w:tcBorders>
              <w:top w:val="nil"/>
              <w:left w:val="nil"/>
              <w:bottom w:val="nil"/>
              <w:right w:val="nil"/>
            </w:tcBorders>
            <w:vAlign w:val="center"/>
          </w:tcPr>
          <w:p w14:paraId="36546762" w14:textId="15A307B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116E0EA4" w14:textId="5F0EDDF6" w:rsidTr="003E5DAB">
        <w:trPr>
          <w:trHeight w:val="315"/>
        </w:trPr>
        <w:tc>
          <w:tcPr>
            <w:tcW w:w="0" w:type="auto"/>
            <w:vMerge/>
            <w:tcBorders>
              <w:top w:val="nil"/>
              <w:left w:val="nil"/>
              <w:bottom w:val="single" w:sz="4" w:space="0" w:color="000000"/>
              <w:right w:val="nil"/>
            </w:tcBorders>
            <w:vAlign w:val="center"/>
            <w:hideMark/>
          </w:tcPr>
          <w:p w14:paraId="2572730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32B2932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07C3217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32.00</w:t>
            </w:r>
          </w:p>
        </w:tc>
        <w:tc>
          <w:tcPr>
            <w:tcW w:w="0" w:type="auto"/>
            <w:tcBorders>
              <w:top w:val="nil"/>
              <w:left w:val="nil"/>
              <w:bottom w:val="nil"/>
              <w:right w:val="nil"/>
            </w:tcBorders>
            <w:shd w:val="clear" w:color="auto" w:fill="auto"/>
            <w:noWrap/>
            <w:vAlign w:val="center"/>
            <w:hideMark/>
          </w:tcPr>
          <w:p w14:paraId="29D110F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8.83</w:t>
            </w:r>
          </w:p>
        </w:tc>
        <w:tc>
          <w:tcPr>
            <w:tcW w:w="0" w:type="auto"/>
            <w:tcBorders>
              <w:top w:val="nil"/>
              <w:left w:val="nil"/>
              <w:bottom w:val="nil"/>
              <w:right w:val="nil"/>
            </w:tcBorders>
            <w:shd w:val="clear" w:color="auto" w:fill="auto"/>
            <w:noWrap/>
            <w:vAlign w:val="center"/>
            <w:hideMark/>
          </w:tcPr>
          <w:p w14:paraId="54851B1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5.50</w:t>
            </w:r>
          </w:p>
        </w:tc>
        <w:tc>
          <w:tcPr>
            <w:tcW w:w="0" w:type="auto"/>
            <w:tcBorders>
              <w:top w:val="nil"/>
              <w:left w:val="nil"/>
              <w:bottom w:val="nil"/>
              <w:right w:val="nil"/>
            </w:tcBorders>
            <w:vAlign w:val="center"/>
          </w:tcPr>
          <w:p w14:paraId="58660B85" w14:textId="2A6CCBC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3.62</w:t>
            </w:r>
          </w:p>
        </w:tc>
        <w:tc>
          <w:tcPr>
            <w:tcW w:w="0" w:type="auto"/>
            <w:tcBorders>
              <w:top w:val="nil"/>
              <w:left w:val="nil"/>
              <w:bottom w:val="nil"/>
              <w:right w:val="nil"/>
            </w:tcBorders>
            <w:vAlign w:val="center"/>
          </w:tcPr>
          <w:p w14:paraId="5DD4CF65" w14:textId="2AD213B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1.75</w:t>
            </w:r>
          </w:p>
        </w:tc>
        <w:tc>
          <w:tcPr>
            <w:tcW w:w="0" w:type="auto"/>
            <w:tcBorders>
              <w:top w:val="nil"/>
              <w:left w:val="nil"/>
              <w:bottom w:val="nil"/>
              <w:right w:val="nil"/>
            </w:tcBorders>
            <w:vAlign w:val="center"/>
          </w:tcPr>
          <w:p w14:paraId="48254CFA" w14:textId="584A3FF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18.24</w:t>
            </w:r>
          </w:p>
        </w:tc>
        <w:tc>
          <w:tcPr>
            <w:tcW w:w="0" w:type="auto"/>
            <w:tcBorders>
              <w:top w:val="nil"/>
              <w:left w:val="nil"/>
              <w:bottom w:val="nil"/>
              <w:right w:val="nil"/>
            </w:tcBorders>
            <w:vAlign w:val="center"/>
          </w:tcPr>
          <w:p w14:paraId="5A06F340" w14:textId="33840E2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0.20</w:t>
            </w:r>
          </w:p>
        </w:tc>
      </w:tr>
      <w:tr w:rsidR="003E5DAB" w:rsidRPr="0056508D" w14:paraId="7990854C" w14:textId="57AED5AF" w:rsidTr="003E5DAB">
        <w:trPr>
          <w:trHeight w:val="315"/>
        </w:trPr>
        <w:tc>
          <w:tcPr>
            <w:tcW w:w="0" w:type="auto"/>
            <w:vMerge/>
            <w:tcBorders>
              <w:top w:val="nil"/>
              <w:left w:val="nil"/>
              <w:bottom w:val="single" w:sz="4" w:space="0" w:color="000000"/>
              <w:right w:val="nil"/>
            </w:tcBorders>
            <w:vAlign w:val="center"/>
            <w:hideMark/>
          </w:tcPr>
          <w:p w14:paraId="46345AA8"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186B7E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0849B65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86.00</w:t>
            </w:r>
          </w:p>
        </w:tc>
        <w:tc>
          <w:tcPr>
            <w:tcW w:w="0" w:type="auto"/>
            <w:tcBorders>
              <w:top w:val="nil"/>
              <w:left w:val="nil"/>
              <w:bottom w:val="nil"/>
              <w:right w:val="nil"/>
            </w:tcBorders>
            <w:shd w:val="clear" w:color="auto" w:fill="auto"/>
            <w:noWrap/>
            <w:vAlign w:val="center"/>
            <w:hideMark/>
          </w:tcPr>
          <w:p w14:paraId="27FD840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7.39</w:t>
            </w:r>
          </w:p>
        </w:tc>
        <w:tc>
          <w:tcPr>
            <w:tcW w:w="0" w:type="auto"/>
            <w:tcBorders>
              <w:top w:val="nil"/>
              <w:left w:val="nil"/>
              <w:bottom w:val="nil"/>
              <w:right w:val="nil"/>
            </w:tcBorders>
            <w:shd w:val="clear" w:color="auto" w:fill="auto"/>
            <w:noWrap/>
            <w:vAlign w:val="center"/>
            <w:hideMark/>
          </w:tcPr>
          <w:p w14:paraId="43BE60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694888F1" w14:textId="6C2046A2"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11.63</w:t>
            </w:r>
          </w:p>
        </w:tc>
        <w:tc>
          <w:tcPr>
            <w:tcW w:w="0" w:type="auto"/>
            <w:tcBorders>
              <w:top w:val="nil"/>
              <w:left w:val="nil"/>
              <w:bottom w:val="nil"/>
              <w:right w:val="nil"/>
            </w:tcBorders>
            <w:vAlign w:val="center"/>
          </w:tcPr>
          <w:p w14:paraId="1EBA74BF" w14:textId="2D42ABD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0.24</w:t>
            </w:r>
          </w:p>
        </w:tc>
        <w:tc>
          <w:tcPr>
            <w:tcW w:w="0" w:type="auto"/>
            <w:tcBorders>
              <w:top w:val="nil"/>
              <w:left w:val="nil"/>
              <w:bottom w:val="nil"/>
              <w:right w:val="nil"/>
            </w:tcBorders>
            <w:vAlign w:val="center"/>
          </w:tcPr>
          <w:p w14:paraId="721D8C24" w14:textId="71C71BA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358.62</w:t>
            </w:r>
          </w:p>
        </w:tc>
        <w:tc>
          <w:tcPr>
            <w:tcW w:w="0" w:type="auto"/>
            <w:tcBorders>
              <w:top w:val="nil"/>
              <w:left w:val="nil"/>
              <w:bottom w:val="nil"/>
              <w:right w:val="nil"/>
            </w:tcBorders>
            <w:vAlign w:val="center"/>
          </w:tcPr>
          <w:p w14:paraId="7296293A" w14:textId="7E7D2A5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0.09</w:t>
            </w:r>
          </w:p>
        </w:tc>
      </w:tr>
      <w:tr w:rsidR="003E5DAB" w:rsidRPr="0056508D" w14:paraId="658E9411" w14:textId="05B8827F" w:rsidTr="003E5DAB">
        <w:trPr>
          <w:trHeight w:val="315"/>
        </w:trPr>
        <w:tc>
          <w:tcPr>
            <w:tcW w:w="0" w:type="auto"/>
            <w:vMerge/>
            <w:tcBorders>
              <w:top w:val="nil"/>
              <w:left w:val="nil"/>
              <w:bottom w:val="single" w:sz="4" w:space="0" w:color="000000"/>
              <w:right w:val="nil"/>
            </w:tcBorders>
            <w:vAlign w:val="center"/>
            <w:hideMark/>
          </w:tcPr>
          <w:p w14:paraId="38569F6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6E2D464B"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59EEA75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24.00</w:t>
            </w:r>
          </w:p>
        </w:tc>
        <w:tc>
          <w:tcPr>
            <w:tcW w:w="0" w:type="auto"/>
            <w:tcBorders>
              <w:top w:val="nil"/>
              <w:left w:val="nil"/>
              <w:bottom w:val="nil"/>
              <w:right w:val="nil"/>
            </w:tcBorders>
            <w:shd w:val="clear" w:color="auto" w:fill="auto"/>
            <w:noWrap/>
            <w:vAlign w:val="center"/>
            <w:hideMark/>
          </w:tcPr>
          <w:p w14:paraId="126AC29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5.25</w:t>
            </w:r>
          </w:p>
        </w:tc>
        <w:tc>
          <w:tcPr>
            <w:tcW w:w="0" w:type="auto"/>
            <w:tcBorders>
              <w:top w:val="nil"/>
              <w:left w:val="nil"/>
              <w:bottom w:val="nil"/>
              <w:right w:val="nil"/>
            </w:tcBorders>
            <w:shd w:val="clear" w:color="auto" w:fill="auto"/>
            <w:noWrap/>
            <w:vAlign w:val="center"/>
            <w:hideMark/>
          </w:tcPr>
          <w:p w14:paraId="24B8EDF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1272EF52" w14:textId="22CD2C1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4.57</w:t>
            </w:r>
          </w:p>
        </w:tc>
        <w:tc>
          <w:tcPr>
            <w:tcW w:w="0" w:type="auto"/>
            <w:tcBorders>
              <w:top w:val="nil"/>
              <w:left w:val="nil"/>
              <w:bottom w:val="nil"/>
              <w:right w:val="nil"/>
            </w:tcBorders>
            <w:vAlign w:val="center"/>
          </w:tcPr>
          <w:p w14:paraId="5E53E492" w14:textId="3421068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0.61</w:t>
            </w:r>
          </w:p>
        </w:tc>
        <w:tc>
          <w:tcPr>
            <w:tcW w:w="0" w:type="auto"/>
            <w:tcBorders>
              <w:top w:val="nil"/>
              <w:left w:val="nil"/>
              <w:bottom w:val="nil"/>
              <w:right w:val="nil"/>
            </w:tcBorders>
            <w:vAlign w:val="center"/>
          </w:tcPr>
          <w:p w14:paraId="53748F54" w14:textId="7205691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39.36</w:t>
            </w:r>
          </w:p>
        </w:tc>
        <w:tc>
          <w:tcPr>
            <w:tcW w:w="0" w:type="auto"/>
            <w:tcBorders>
              <w:top w:val="nil"/>
              <w:left w:val="nil"/>
              <w:bottom w:val="nil"/>
              <w:right w:val="nil"/>
            </w:tcBorders>
            <w:vAlign w:val="center"/>
          </w:tcPr>
          <w:p w14:paraId="39AB5EA3" w14:textId="549ECDE9"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0.20</w:t>
            </w:r>
          </w:p>
        </w:tc>
      </w:tr>
      <w:tr w:rsidR="003E5DAB" w:rsidRPr="0056508D" w14:paraId="45C68948" w14:textId="7E5A53E0" w:rsidTr="003E5DAB">
        <w:trPr>
          <w:trHeight w:val="315"/>
        </w:trPr>
        <w:tc>
          <w:tcPr>
            <w:tcW w:w="0" w:type="auto"/>
            <w:vMerge/>
            <w:tcBorders>
              <w:top w:val="nil"/>
              <w:left w:val="nil"/>
              <w:bottom w:val="single" w:sz="4" w:space="0" w:color="000000"/>
              <w:right w:val="nil"/>
            </w:tcBorders>
            <w:vAlign w:val="center"/>
            <w:hideMark/>
          </w:tcPr>
          <w:p w14:paraId="29D340D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286C65A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6185A6AA"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49.80</w:t>
            </w:r>
          </w:p>
        </w:tc>
        <w:tc>
          <w:tcPr>
            <w:tcW w:w="0" w:type="auto"/>
            <w:tcBorders>
              <w:top w:val="nil"/>
              <w:left w:val="nil"/>
              <w:bottom w:val="single" w:sz="4" w:space="0" w:color="auto"/>
              <w:right w:val="nil"/>
            </w:tcBorders>
            <w:shd w:val="clear" w:color="auto" w:fill="auto"/>
            <w:noWrap/>
            <w:vAlign w:val="center"/>
            <w:hideMark/>
          </w:tcPr>
          <w:p w14:paraId="05E6E16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8.42</w:t>
            </w:r>
          </w:p>
        </w:tc>
        <w:tc>
          <w:tcPr>
            <w:tcW w:w="0" w:type="auto"/>
            <w:tcBorders>
              <w:top w:val="nil"/>
              <w:left w:val="nil"/>
              <w:bottom w:val="single" w:sz="4" w:space="0" w:color="auto"/>
              <w:right w:val="nil"/>
            </w:tcBorders>
            <w:shd w:val="clear" w:color="auto" w:fill="auto"/>
            <w:noWrap/>
            <w:vAlign w:val="center"/>
            <w:hideMark/>
          </w:tcPr>
          <w:p w14:paraId="0563191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5.03</w:t>
            </w:r>
          </w:p>
        </w:tc>
        <w:tc>
          <w:tcPr>
            <w:tcW w:w="0" w:type="auto"/>
            <w:tcBorders>
              <w:top w:val="nil"/>
              <w:left w:val="nil"/>
              <w:bottom w:val="single" w:sz="4" w:space="0" w:color="auto"/>
              <w:right w:val="nil"/>
            </w:tcBorders>
            <w:vAlign w:val="center"/>
          </w:tcPr>
          <w:p w14:paraId="6A50AF36" w14:textId="6B4E430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5.94</w:t>
            </w:r>
          </w:p>
        </w:tc>
        <w:tc>
          <w:tcPr>
            <w:tcW w:w="0" w:type="auto"/>
            <w:tcBorders>
              <w:top w:val="nil"/>
              <w:left w:val="nil"/>
              <w:bottom w:val="single" w:sz="4" w:space="0" w:color="auto"/>
              <w:right w:val="nil"/>
            </w:tcBorders>
            <w:vAlign w:val="center"/>
          </w:tcPr>
          <w:p w14:paraId="345E87C1" w14:textId="346E4626"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0.55</w:t>
            </w:r>
          </w:p>
        </w:tc>
        <w:tc>
          <w:tcPr>
            <w:tcW w:w="0" w:type="auto"/>
            <w:tcBorders>
              <w:top w:val="nil"/>
              <w:left w:val="nil"/>
              <w:bottom w:val="single" w:sz="4" w:space="0" w:color="auto"/>
              <w:right w:val="nil"/>
            </w:tcBorders>
            <w:vAlign w:val="center"/>
          </w:tcPr>
          <w:p w14:paraId="298AC87D" w14:textId="0585FB2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527.32</w:t>
            </w:r>
          </w:p>
        </w:tc>
        <w:tc>
          <w:tcPr>
            <w:tcW w:w="0" w:type="auto"/>
            <w:tcBorders>
              <w:top w:val="nil"/>
              <w:left w:val="nil"/>
              <w:bottom w:val="single" w:sz="4" w:space="0" w:color="auto"/>
              <w:right w:val="nil"/>
            </w:tcBorders>
            <w:vAlign w:val="center"/>
          </w:tcPr>
          <w:p w14:paraId="4C3A20ED" w14:textId="00007E0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2942A0B5" w14:textId="6D0E02CE" w:rsidTr="003E5DAB">
        <w:trPr>
          <w:trHeight w:val="315"/>
        </w:trPr>
        <w:tc>
          <w:tcPr>
            <w:tcW w:w="0" w:type="auto"/>
            <w:vMerge w:val="restart"/>
            <w:tcBorders>
              <w:top w:val="nil"/>
              <w:left w:val="nil"/>
              <w:bottom w:val="single" w:sz="4" w:space="0" w:color="000000"/>
              <w:right w:val="nil"/>
            </w:tcBorders>
            <w:shd w:val="clear" w:color="auto" w:fill="auto"/>
            <w:vAlign w:val="center"/>
            <w:hideMark/>
          </w:tcPr>
          <w:p w14:paraId="6C8D67A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i/>
                <w:iCs/>
                <w:color w:val="000000"/>
                <w:bdr w:val="none" w:sz="0" w:space="0" w:color="auto"/>
                <w:lang w:val="pt-BR" w:eastAsia="pt-BR"/>
              </w:rPr>
              <w:t>Tibouchina</w:t>
            </w:r>
            <w:proofErr w:type="spellEnd"/>
            <w:r w:rsidRPr="0056508D">
              <w:rPr>
                <w:rFonts w:ascii="Calibri" w:eastAsia="Times New Roman" w:hAnsi="Calibri" w:cs="Calibri"/>
                <w:i/>
                <w:iCs/>
                <w:color w:val="000000"/>
                <w:bdr w:val="none" w:sz="0" w:space="0" w:color="auto"/>
                <w:lang w:val="pt-BR" w:eastAsia="pt-BR"/>
              </w:rPr>
              <w:t xml:space="preserve"> </w:t>
            </w:r>
            <w:proofErr w:type="spellStart"/>
            <w:r w:rsidRPr="0056508D">
              <w:rPr>
                <w:rFonts w:ascii="Calibri" w:eastAsia="Times New Roman" w:hAnsi="Calibri" w:cs="Calibri"/>
                <w:i/>
                <w:iCs/>
                <w:color w:val="000000"/>
                <w:bdr w:val="none" w:sz="0" w:space="0" w:color="auto"/>
                <w:lang w:val="pt-BR" w:eastAsia="pt-BR"/>
              </w:rPr>
              <w:t>stenocarpa</w:t>
            </w:r>
            <w:proofErr w:type="spellEnd"/>
            <w:r w:rsidRPr="0056508D">
              <w:rPr>
                <w:rFonts w:ascii="Calibri" w:eastAsia="Times New Roman" w:hAnsi="Calibri" w:cs="Calibri"/>
                <w:color w:val="000000"/>
                <w:bdr w:val="none" w:sz="0" w:space="0" w:color="auto"/>
                <w:lang w:val="pt-BR" w:eastAsia="pt-BR"/>
              </w:rPr>
              <w:t xml:space="preserve"> (DC) Cong. (</w:t>
            </w:r>
            <w:proofErr w:type="spellStart"/>
            <w:r w:rsidRPr="0056508D">
              <w:rPr>
                <w:rFonts w:ascii="Calibri" w:eastAsia="Times New Roman" w:hAnsi="Calibri" w:cs="Calibri"/>
                <w:color w:val="000000"/>
                <w:bdr w:val="none" w:sz="0" w:space="0" w:color="auto"/>
                <w:lang w:val="pt-BR" w:eastAsia="pt-BR"/>
              </w:rPr>
              <w:t>Melastomataceae</w:t>
            </w:r>
            <w:proofErr w:type="spellEnd"/>
            <w:r w:rsidRPr="0056508D">
              <w:rPr>
                <w:rFonts w:ascii="Calibri" w:eastAsia="Times New Roman" w:hAnsi="Calibri" w:cs="Calibri"/>
                <w:color w:val="000000"/>
                <w:bdr w:val="none" w:sz="0" w:space="0" w:color="auto"/>
                <w:lang w:val="pt-BR" w:eastAsia="pt-BR"/>
              </w:rPr>
              <w:t>)</w:t>
            </w:r>
          </w:p>
        </w:tc>
        <w:tc>
          <w:tcPr>
            <w:tcW w:w="0" w:type="auto"/>
            <w:tcBorders>
              <w:top w:val="nil"/>
              <w:left w:val="nil"/>
              <w:bottom w:val="nil"/>
              <w:right w:val="nil"/>
            </w:tcBorders>
            <w:shd w:val="clear" w:color="auto" w:fill="auto"/>
            <w:noWrap/>
            <w:vAlign w:val="center"/>
            <w:hideMark/>
          </w:tcPr>
          <w:p w14:paraId="07CE12A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w:t>
            </w:r>
          </w:p>
        </w:tc>
        <w:tc>
          <w:tcPr>
            <w:tcW w:w="0" w:type="auto"/>
            <w:tcBorders>
              <w:top w:val="nil"/>
              <w:left w:val="nil"/>
              <w:bottom w:val="nil"/>
              <w:right w:val="nil"/>
            </w:tcBorders>
            <w:shd w:val="clear" w:color="auto" w:fill="auto"/>
            <w:noWrap/>
            <w:vAlign w:val="center"/>
            <w:hideMark/>
          </w:tcPr>
          <w:p w14:paraId="07ADCE0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102.00</w:t>
            </w:r>
          </w:p>
        </w:tc>
        <w:tc>
          <w:tcPr>
            <w:tcW w:w="0" w:type="auto"/>
            <w:tcBorders>
              <w:top w:val="nil"/>
              <w:left w:val="nil"/>
              <w:bottom w:val="nil"/>
              <w:right w:val="nil"/>
            </w:tcBorders>
            <w:shd w:val="clear" w:color="auto" w:fill="auto"/>
            <w:noWrap/>
            <w:vAlign w:val="center"/>
            <w:hideMark/>
          </w:tcPr>
          <w:p w14:paraId="745652B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8.15</w:t>
            </w:r>
          </w:p>
        </w:tc>
        <w:tc>
          <w:tcPr>
            <w:tcW w:w="0" w:type="auto"/>
            <w:tcBorders>
              <w:top w:val="nil"/>
              <w:left w:val="nil"/>
              <w:bottom w:val="nil"/>
              <w:right w:val="nil"/>
            </w:tcBorders>
            <w:shd w:val="clear" w:color="auto" w:fill="auto"/>
            <w:noWrap/>
            <w:vAlign w:val="center"/>
            <w:hideMark/>
          </w:tcPr>
          <w:p w14:paraId="2EAFCC7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7.00</w:t>
            </w:r>
          </w:p>
        </w:tc>
        <w:tc>
          <w:tcPr>
            <w:tcW w:w="0" w:type="auto"/>
            <w:tcBorders>
              <w:top w:val="nil"/>
              <w:left w:val="nil"/>
              <w:bottom w:val="nil"/>
              <w:right w:val="nil"/>
            </w:tcBorders>
            <w:vAlign w:val="center"/>
          </w:tcPr>
          <w:p w14:paraId="4D8E8974" w14:textId="2DEFA63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12.51</w:t>
            </w:r>
          </w:p>
        </w:tc>
        <w:tc>
          <w:tcPr>
            <w:tcW w:w="0" w:type="auto"/>
            <w:tcBorders>
              <w:top w:val="nil"/>
              <w:left w:val="nil"/>
              <w:bottom w:val="nil"/>
              <w:right w:val="nil"/>
            </w:tcBorders>
            <w:vAlign w:val="center"/>
          </w:tcPr>
          <w:p w14:paraId="703C0147" w14:textId="5DC947E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c>
          <w:tcPr>
            <w:tcW w:w="0" w:type="auto"/>
            <w:tcBorders>
              <w:top w:val="nil"/>
              <w:left w:val="nil"/>
              <w:bottom w:val="nil"/>
              <w:right w:val="nil"/>
            </w:tcBorders>
            <w:vAlign w:val="center"/>
          </w:tcPr>
          <w:p w14:paraId="4909EE57" w14:textId="0DD7629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1022.04</w:t>
            </w:r>
          </w:p>
        </w:tc>
        <w:tc>
          <w:tcPr>
            <w:tcW w:w="0" w:type="auto"/>
            <w:tcBorders>
              <w:top w:val="nil"/>
              <w:left w:val="nil"/>
              <w:bottom w:val="nil"/>
              <w:right w:val="nil"/>
            </w:tcBorders>
            <w:vAlign w:val="center"/>
          </w:tcPr>
          <w:p w14:paraId="1D0948AA" w14:textId="1AED611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0.10</w:t>
            </w:r>
          </w:p>
        </w:tc>
      </w:tr>
      <w:tr w:rsidR="003E5DAB" w:rsidRPr="0056508D" w14:paraId="1E40E1B0" w14:textId="0835590F" w:rsidTr="003E5DAB">
        <w:trPr>
          <w:trHeight w:val="315"/>
        </w:trPr>
        <w:tc>
          <w:tcPr>
            <w:tcW w:w="0" w:type="auto"/>
            <w:vMerge/>
            <w:tcBorders>
              <w:top w:val="nil"/>
              <w:left w:val="nil"/>
              <w:bottom w:val="single" w:sz="4" w:space="0" w:color="000000"/>
              <w:right w:val="nil"/>
            </w:tcBorders>
            <w:vAlign w:val="center"/>
            <w:hideMark/>
          </w:tcPr>
          <w:p w14:paraId="7C1C062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5A262F62"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2</w:t>
            </w:r>
          </w:p>
        </w:tc>
        <w:tc>
          <w:tcPr>
            <w:tcW w:w="0" w:type="auto"/>
            <w:tcBorders>
              <w:top w:val="nil"/>
              <w:left w:val="nil"/>
              <w:bottom w:val="nil"/>
              <w:right w:val="nil"/>
            </w:tcBorders>
            <w:shd w:val="clear" w:color="auto" w:fill="auto"/>
            <w:noWrap/>
            <w:vAlign w:val="center"/>
            <w:hideMark/>
          </w:tcPr>
          <w:p w14:paraId="05F4BB9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95.00</w:t>
            </w:r>
          </w:p>
        </w:tc>
        <w:tc>
          <w:tcPr>
            <w:tcW w:w="0" w:type="auto"/>
            <w:tcBorders>
              <w:top w:val="nil"/>
              <w:left w:val="nil"/>
              <w:bottom w:val="nil"/>
              <w:right w:val="nil"/>
            </w:tcBorders>
            <w:shd w:val="clear" w:color="auto" w:fill="auto"/>
            <w:noWrap/>
            <w:vAlign w:val="center"/>
            <w:hideMark/>
          </w:tcPr>
          <w:p w14:paraId="2FAE7EB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10.51</w:t>
            </w:r>
          </w:p>
        </w:tc>
        <w:tc>
          <w:tcPr>
            <w:tcW w:w="0" w:type="auto"/>
            <w:tcBorders>
              <w:top w:val="nil"/>
              <w:left w:val="nil"/>
              <w:bottom w:val="nil"/>
              <w:right w:val="nil"/>
            </w:tcBorders>
            <w:shd w:val="clear" w:color="auto" w:fill="auto"/>
            <w:noWrap/>
            <w:vAlign w:val="center"/>
            <w:hideMark/>
          </w:tcPr>
          <w:p w14:paraId="543F5F8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32.67</w:t>
            </w:r>
          </w:p>
        </w:tc>
        <w:tc>
          <w:tcPr>
            <w:tcW w:w="0" w:type="auto"/>
            <w:tcBorders>
              <w:top w:val="nil"/>
              <w:left w:val="nil"/>
              <w:bottom w:val="nil"/>
              <w:right w:val="nil"/>
            </w:tcBorders>
            <w:vAlign w:val="center"/>
          </w:tcPr>
          <w:p w14:paraId="01A649E1" w14:textId="1FB2985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9.04</w:t>
            </w:r>
          </w:p>
        </w:tc>
        <w:tc>
          <w:tcPr>
            <w:tcW w:w="0" w:type="auto"/>
            <w:tcBorders>
              <w:top w:val="nil"/>
              <w:left w:val="nil"/>
              <w:bottom w:val="nil"/>
              <w:right w:val="nil"/>
            </w:tcBorders>
            <w:vAlign w:val="center"/>
          </w:tcPr>
          <w:p w14:paraId="636CDD68" w14:textId="218ABAB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0.14</w:t>
            </w:r>
          </w:p>
        </w:tc>
        <w:tc>
          <w:tcPr>
            <w:tcW w:w="0" w:type="auto"/>
            <w:tcBorders>
              <w:top w:val="nil"/>
              <w:left w:val="nil"/>
              <w:bottom w:val="nil"/>
              <w:right w:val="nil"/>
            </w:tcBorders>
            <w:vAlign w:val="center"/>
          </w:tcPr>
          <w:p w14:paraId="6276C01D" w14:textId="6229BD0B"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677.35</w:t>
            </w:r>
          </w:p>
        </w:tc>
        <w:tc>
          <w:tcPr>
            <w:tcW w:w="0" w:type="auto"/>
            <w:tcBorders>
              <w:top w:val="nil"/>
              <w:left w:val="nil"/>
              <w:bottom w:val="nil"/>
              <w:right w:val="nil"/>
            </w:tcBorders>
            <w:vAlign w:val="center"/>
          </w:tcPr>
          <w:p w14:paraId="00B4FBF8" w14:textId="7646428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r>
      <w:tr w:rsidR="003E5DAB" w:rsidRPr="0056508D" w14:paraId="2FFBBB28" w14:textId="3A330DFE" w:rsidTr="003E5DAB">
        <w:trPr>
          <w:trHeight w:val="315"/>
        </w:trPr>
        <w:tc>
          <w:tcPr>
            <w:tcW w:w="0" w:type="auto"/>
            <w:vMerge/>
            <w:tcBorders>
              <w:top w:val="nil"/>
              <w:left w:val="nil"/>
              <w:bottom w:val="single" w:sz="4" w:space="0" w:color="000000"/>
              <w:right w:val="nil"/>
            </w:tcBorders>
            <w:vAlign w:val="center"/>
            <w:hideMark/>
          </w:tcPr>
          <w:p w14:paraId="3A1EEB6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F39159F"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3</w:t>
            </w:r>
          </w:p>
        </w:tc>
        <w:tc>
          <w:tcPr>
            <w:tcW w:w="0" w:type="auto"/>
            <w:tcBorders>
              <w:top w:val="nil"/>
              <w:left w:val="nil"/>
              <w:bottom w:val="nil"/>
              <w:right w:val="nil"/>
            </w:tcBorders>
            <w:shd w:val="clear" w:color="auto" w:fill="auto"/>
            <w:noWrap/>
            <w:vAlign w:val="center"/>
            <w:hideMark/>
          </w:tcPr>
          <w:p w14:paraId="5BFF5AB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50.00</w:t>
            </w:r>
          </w:p>
        </w:tc>
        <w:tc>
          <w:tcPr>
            <w:tcW w:w="0" w:type="auto"/>
            <w:tcBorders>
              <w:top w:val="nil"/>
              <w:left w:val="nil"/>
              <w:bottom w:val="nil"/>
              <w:right w:val="nil"/>
            </w:tcBorders>
            <w:shd w:val="clear" w:color="auto" w:fill="auto"/>
            <w:noWrap/>
            <w:vAlign w:val="center"/>
            <w:hideMark/>
          </w:tcPr>
          <w:p w14:paraId="4C1C722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6.72</w:t>
            </w:r>
          </w:p>
        </w:tc>
        <w:tc>
          <w:tcPr>
            <w:tcW w:w="0" w:type="auto"/>
            <w:tcBorders>
              <w:top w:val="nil"/>
              <w:left w:val="nil"/>
              <w:bottom w:val="nil"/>
              <w:right w:val="nil"/>
            </w:tcBorders>
            <w:shd w:val="clear" w:color="auto" w:fill="auto"/>
            <w:noWrap/>
            <w:vAlign w:val="center"/>
            <w:hideMark/>
          </w:tcPr>
          <w:p w14:paraId="7A55286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5.90</w:t>
            </w:r>
          </w:p>
        </w:tc>
        <w:tc>
          <w:tcPr>
            <w:tcW w:w="0" w:type="auto"/>
            <w:tcBorders>
              <w:top w:val="nil"/>
              <w:left w:val="nil"/>
              <w:bottom w:val="nil"/>
              <w:right w:val="nil"/>
            </w:tcBorders>
            <w:vAlign w:val="center"/>
          </w:tcPr>
          <w:p w14:paraId="53ACAC41" w14:textId="00735F0F"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7.44</w:t>
            </w:r>
          </w:p>
        </w:tc>
        <w:tc>
          <w:tcPr>
            <w:tcW w:w="0" w:type="auto"/>
            <w:tcBorders>
              <w:top w:val="nil"/>
              <w:left w:val="nil"/>
              <w:bottom w:val="nil"/>
              <w:right w:val="nil"/>
            </w:tcBorders>
            <w:vAlign w:val="center"/>
          </w:tcPr>
          <w:p w14:paraId="22591CE5" w14:textId="65127B7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0.30</w:t>
            </w:r>
          </w:p>
        </w:tc>
        <w:tc>
          <w:tcPr>
            <w:tcW w:w="0" w:type="auto"/>
            <w:tcBorders>
              <w:top w:val="nil"/>
              <w:left w:val="nil"/>
              <w:bottom w:val="nil"/>
              <w:right w:val="nil"/>
            </w:tcBorders>
            <w:vAlign w:val="center"/>
          </w:tcPr>
          <w:p w14:paraId="4FB64A84" w14:textId="11178D3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169.00</w:t>
            </w:r>
          </w:p>
        </w:tc>
        <w:tc>
          <w:tcPr>
            <w:tcW w:w="0" w:type="auto"/>
            <w:tcBorders>
              <w:top w:val="nil"/>
              <w:left w:val="nil"/>
              <w:bottom w:val="nil"/>
              <w:right w:val="nil"/>
            </w:tcBorders>
            <w:vAlign w:val="center"/>
          </w:tcPr>
          <w:p w14:paraId="1F55952E" w14:textId="4F90C454"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0.13</w:t>
            </w:r>
          </w:p>
        </w:tc>
      </w:tr>
      <w:tr w:rsidR="003E5DAB" w:rsidRPr="0056508D" w14:paraId="36BFDF3F" w14:textId="3148B66A" w:rsidTr="003E5DAB">
        <w:trPr>
          <w:trHeight w:val="315"/>
        </w:trPr>
        <w:tc>
          <w:tcPr>
            <w:tcW w:w="0" w:type="auto"/>
            <w:vMerge/>
            <w:tcBorders>
              <w:top w:val="nil"/>
              <w:left w:val="nil"/>
              <w:bottom w:val="single" w:sz="4" w:space="0" w:color="000000"/>
              <w:right w:val="nil"/>
            </w:tcBorders>
            <w:vAlign w:val="center"/>
            <w:hideMark/>
          </w:tcPr>
          <w:p w14:paraId="6747A8CC"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3238DF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4</w:t>
            </w:r>
          </w:p>
        </w:tc>
        <w:tc>
          <w:tcPr>
            <w:tcW w:w="0" w:type="auto"/>
            <w:tcBorders>
              <w:top w:val="nil"/>
              <w:left w:val="nil"/>
              <w:bottom w:val="nil"/>
              <w:right w:val="nil"/>
            </w:tcBorders>
            <w:shd w:val="clear" w:color="auto" w:fill="auto"/>
            <w:noWrap/>
            <w:vAlign w:val="center"/>
            <w:hideMark/>
          </w:tcPr>
          <w:p w14:paraId="46097613"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62.00</w:t>
            </w:r>
          </w:p>
        </w:tc>
        <w:tc>
          <w:tcPr>
            <w:tcW w:w="0" w:type="auto"/>
            <w:tcBorders>
              <w:top w:val="nil"/>
              <w:left w:val="nil"/>
              <w:bottom w:val="nil"/>
              <w:right w:val="nil"/>
            </w:tcBorders>
            <w:shd w:val="clear" w:color="auto" w:fill="auto"/>
            <w:noWrap/>
            <w:vAlign w:val="center"/>
            <w:hideMark/>
          </w:tcPr>
          <w:p w14:paraId="2D24AA9D"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11.05</w:t>
            </w:r>
          </w:p>
        </w:tc>
        <w:tc>
          <w:tcPr>
            <w:tcW w:w="0" w:type="auto"/>
            <w:tcBorders>
              <w:top w:val="nil"/>
              <w:left w:val="nil"/>
              <w:bottom w:val="nil"/>
              <w:right w:val="nil"/>
            </w:tcBorders>
            <w:shd w:val="clear" w:color="auto" w:fill="auto"/>
            <w:noWrap/>
            <w:vAlign w:val="center"/>
            <w:hideMark/>
          </w:tcPr>
          <w:p w14:paraId="72B22199"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0.00</w:t>
            </w:r>
          </w:p>
        </w:tc>
        <w:tc>
          <w:tcPr>
            <w:tcW w:w="0" w:type="auto"/>
            <w:tcBorders>
              <w:top w:val="nil"/>
              <w:left w:val="nil"/>
              <w:bottom w:val="nil"/>
              <w:right w:val="nil"/>
            </w:tcBorders>
            <w:vAlign w:val="center"/>
          </w:tcPr>
          <w:p w14:paraId="4D8ADCE5" w14:textId="7FC8AC7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5.61</w:t>
            </w:r>
          </w:p>
        </w:tc>
        <w:tc>
          <w:tcPr>
            <w:tcW w:w="0" w:type="auto"/>
            <w:tcBorders>
              <w:top w:val="nil"/>
              <w:left w:val="nil"/>
              <w:bottom w:val="nil"/>
              <w:right w:val="nil"/>
            </w:tcBorders>
            <w:vAlign w:val="center"/>
          </w:tcPr>
          <w:p w14:paraId="6349159B" w14:textId="508C7AC3"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c>
          <w:tcPr>
            <w:tcW w:w="0" w:type="auto"/>
            <w:tcBorders>
              <w:top w:val="nil"/>
              <w:left w:val="nil"/>
              <w:bottom w:val="nil"/>
              <w:right w:val="nil"/>
            </w:tcBorders>
            <w:vAlign w:val="center"/>
          </w:tcPr>
          <w:p w14:paraId="05CEC20A" w14:textId="384E73AA"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512.74</w:t>
            </w:r>
          </w:p>
        </w:tc>
        <w:tc>
          <w:tcPr>
            <w:tcW w:w="0" w:type="auto"/>
            <w:tcBorders>
              <w:top w:val="nil"/>
              <w:left w:val="nil"/>
              <w:bottom w:val="nil"/>
              <w:right w:val="nil"/>
            </w:tcBorders>
            <w:vAlign w:val="center"/>
          </w:tcPr>
          <w:p w14:paraId="67F6AE3B" w14:textId="34B81F05"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0.17</w:t>
            </w:r>
          </w:p>
        </w:tc>
      </w:tr>
      <w:tr w:rsidR="003E5DAB" w:rsidRPr="0056508D" w14:paraId="228D638D" w14:textId="7D86FAE7" w:rsidTr="003E5DAB">
        <w:trPr>
          <w:trHeight w:val="315"/>
        </w:trPr>
        <w:tc>
          <w:tcPr>
            <w:tcW w:w="0" w:type="auto"/>
            <w:vMerge/>
            <w:tcBorders>
              <w:top w:val="nil"/>
              <w:left w:val="nil"/>
              <w:bottom w:val="single" w:sz="4" w:space="0" w:color="000000"/>
              <w:right w:val="nil"/>
            </w:tcBorders>
            <w:vAlign w:val="center"/>
            <w:hideMark/>
          </w:tcPr>
          <w:p w14:paraId="79E446A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nil"/>
              <w:right w:val="nil"/>
            </w:tcBorders>
            <w:shd w:val="clear" w:color="auto" w:fill="auto"/>
            <w:noWrap/>
            <w:vAlign w:val="center"/>
            <w:hideMark/>
          </w:tcPr>
          <w:p w14:paraId="45787666"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5</w:t>
            </w:r>
          </w:p>
        </w:tc>
        <w:tc>
          <w:tcPr>
            <w:tcW w:w="0" w:type="auto"/>
            <w:tcBorders>
              <w:top w:val="nil"/>
              <w:left w:val="nil"/>
              <w:bottom w:val="nil"/>
              <w:right w:val="nil"/>
            </w:tcBorders>
            <w:shd w:val="clear" w:color="auto" w:fill="auto"/>
            <w:noWrap/>
            <w:vAlign w:val="center"/>
            <w:hideMark/>
          </w:tcPr>
          <w:p w14:paraId="3963043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147.00</w:t>
            </w:r>
          </w:p>
        </w:tc>
        <w:tc>
          <w:tcPr>
            <w:tcW w:w="0" w:type="auto"/>
            <w:tcBorders>
              <w:top w:val="nil"/>
              <w:left w:val="nil"/>
              <w:bottom w:val="nil"/>
              <w:right w:val="nil"/>
            </w:tcBorders>
            <w:shd w:val="clear" w:color="auto" w:fill="auto"/>
            <w:noWrap/>
            <w:vAlign w:val="center"/>
            <w:hideMark/>
          </w:tcPr>
          <w:p w14:paraId="64E574E4"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9.50</w:t>
            </w:r>
          </w:p>
        </w:tc>
        <w:tc>
          <w:tcPr>
            <w:tcW w:w="0" w:type="auto"/>
            <w:tcBorders>
              <w:top w:val="nil"/>
              <w:left w:val="nil"/>
              <w:bottom w:val="nil"/>
              <w:right w:val="nil"/>
            </w:tcBorders>
            <w:shd w:val="clear" w:color="auto" w:fill="auto"/>
            <w:noWrap/>
            <w:vAlign w:val="center"/>
            <w:hideMark/>
          </w:tcPr>
          <w:p w14:paraId="51C2358E"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11.17</w:t>
            </w:r>
          </w:p>
        </w:tc>
        <w:tc>
          <w:tcPr>
            <w:tcW w:w="0" w:type="auto"/>
            <w:tcBorders>
              <w:top w:val="nil"/>
              <w:left w:val="nil"/>
              <w:bottom w:val="nil"/>
              <w:right w:val="nil"/>
            </w:tcBorders>
            <w:vAlign w:val="center"/>
          </w:tcPr>
          <w:p w14:paraId="3E545838" w14:textId="168AC9A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15.47</w:t>
            </w:r>
          </w:p>
        </w:tc>
        <w:tc>
          <w:tcPr>
            <w:tcW w:w="0" w:type="auto"/>
            <w:tcBorders>
              <w:top w:val="nil"/>
              <w:left w:val="nil"/>
              <w:bottom w:val="nil"/>
              <w:right w:val="nil"/>
            </w:tcBorders>
            <w:vAlign w:val="center"/>
          </w:tcPr>
          <w:p w14:paraId="44C93030" w14:textId="6565CB8D"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0.08</w:t>
            </w:r>
          </w:p>
        </w:tc>
        <w:tc>
          <w:tcPr>
            <w:tcW w:w="0" w:type="auto"/>
            <w:tcBorders>
              <w:top w:val="nil"/>
              <w:left w:val="nil"/>
              <w:bottom w:val="nil"/>
              <w:right w:val="nil"/>
            </w:tcBorders>
            <w:vAlign w:val="center"/>
          </w:tcPr>
          <w:p w14:paraId="754A8517" w14:textId="0D3EC48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1849.26</w:t>
            </w:r>
          </w:p>
        </w:tc>
        <w:tc>
          <w:tcPr>
            <w:tcW w:w="0" w:type="auto"/>
            <w:tcBorders>
              <w:top w:val="nil"/>
              <w:left w:val="nil"/>
              <w:bottom w:val="nil"/>
              <w:right w:val="nil"/>
            </w:tcBorders>
            <w:vAlign w:val="center"/>
          </w:tcPr>
          <w:p w14:paraId="46E0B386" w14:textId="3C073761"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0.04</w:t>
            </w:r>
          </w:p>
        </w:tc>
      </w:tr>
      <w:tr w:rsidR="003E5DAB" w:rsidRPr="0056508D" w14:paraId="64C857A2" w14:textId="3553F25F" w:rsidTr="003E5DAB">
        <w:trPr>
          <w:trHeight w:val="315"/>
        </w:trPr>
        <w:tc>
          <w:tcPr>
            <w:tcW w:w="0" w:type="auto"/>
            <w:vMerge/>
            <w:tcBorders>
              <w:top w:val="nil"/>
              <w:left w:val="nil"/>
              <w:bottom w:val="single" w:sz="4" w:space="0" w:color="000000"/>
              <w:right w:val="nil"/>
            </w:tcBorders>
            <w:vAlign w:val="center"/>
            <w:hideMark/>
          </w:tcPr>
          <w:p w14:paraId="2530DF5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s="Calibri"/>
                <w:color w:val="000000"/>
                <w:bdr w:val="none" w:sz="0" w:space="0" w:color="auto"/>
                <w:lang w:val="pt-BR" w:eastAsia="pt-BR"/>
              </w:rPr>
            </w:pPr>
          </w:p>
        </w:tc>
        <w:tc>
          <w:tcPr>
            <w:tcW w:w="0" w:type="auto"/>
            <w:tcBorders>
              <w:top w:val="nil"/>
              <w:left w:val="nil"/>
              <w:bottom w:val="single" w:sz="4" w:space="0" w:color="auto"/>
              <w:right w:val="nil"/>
            </w:tcBorders>
            <w:shd w:val="clear" w:color="auto" w:fill="auto"/>
            <w:noWrap/>
            <w:vAlign w:val="center"/>
            <w:hideMark/>
          </w:tcPr>
          <w:p w14:paraId="5EF481D0"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proofErr w:type="spellStart"/>
            <w:r w:rsidRPr="0056508D">
              <w:rPr>
                <w:rFonts w:ascii="Calibri" w:eastAsia="Times New Roman" w:hAnsi="Calibri" w:cs="Calibri"/>
                <w:color w:val="000000"/>
                <w:bdr w:val="none" w:sz="0" w:space="0" w:color="auto"/>
                <w:lang w:val="pt-BR" w:eastAsia="pt-BR"/>
              </w:rPr>
              <w:t>Average</w:t>
            </w:r>
            <w:proofErr w:type="spellEnd"/>
            <w:r w:rsidRPr="0056508D">
              <w:rPr>
                <w:rFonts w:ascii="Calibri" w:eastAsia="Times New Roman" w:hAnsi="Calibri" w:cs="Calibri"/>
                <w:color w:val="000000"/>
                <w:bdr w:val="none" w:sz="0" w:space="0" w:color="auto"/>
                <w:lang w:val="pt-BR" w:eastAsia="pt-BR"/>
              </w:rPr>
              <w:t xml:space="preserve"> </w:t>
            </w:r>
          </w:p>
        </w:tc>
        <w:tc>
          <w:tcPr>
            <w:tcW w:w="0" w:type="auto"/>
            <w:tcBorders>
              <w:top w:val="nil"/>
              <w:left w:val="nil"/>
              <w:bottom w:val="single" w:sz="4" w:space="0" w:color="auto"/>
              <w:right w:val="nil"/>
            </w:tcBorders>
            <w:shd w:val="clear" w:color="auto" w:fill="auto"/>
            <w:noWrap/>
            <w:vAlign w:val="center"/>
            <w:hideMark/>
          </w:tcPr>
          <w:p w14:paraId="652502C5"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91.20</w:t>
            </w:r>
          </w:p>
        </w:tc>
        <w:tc>
          <w:tcPr>
            <w:tcW w:w="0" w:type="auto"/>
            <w:tcBorders>
              <w:top w:val="nil"/>
              <w:left w:val="nil"/>
              <w:bottom w:val="single" w:sz="4" w:space="0" w:color="auto"/>
              <w:right w:val="nil"/>
            </w:tcBorders>
            <w:shd w:val="clear" w:color="auto" w:fill="auto"/>
            <w:noWrap/>
            <w:vAlign w:val="center"/>
            <w:hideMark/>
          </w:tcPr>
          <w:p w14:paraId="4C5819F1"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9.19</w:t>
            </w:r>
          </w:p>
        </w:tc>
        <w:tc>
          <w:tcPr>
            <w:tcW w:w="0" w:type="auto"/>
            <w:tcBorders>
              <w:top w:val="nil"/>
              <w:left w:val="nil"/>
              <w:bottom w:val="single" w:sz="4" w:space="0" w:color="auto"/>
              <w:right w:val="nil"/>
            </w:tcBorders>
            <w:shd w:val="clear" w:color="auto" w:fill="auto"/>
            <w:noWrap/>
            <w:vAlign w:val="center"/>
            <w:hideMark/>
          </w:tcPr>
          <w:p w14:paraId="6AE81707" w14:textId="77777777"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11.35</w:t>
            </w:r>
          </w:p>
        </w:tc>
        <w:tc>
          <w:tcPr>
            <w:tcW w:w="0" w:type="auto"/>
            <w:tcBorders>
              <w:top w:val="nil"/>
              <w:left w:val="nil"/>
              <w:bottom w:val="single" w:sz="4" w:space="0" w:color="auto"/>
              <w:right w:val="nil"/>
            </w:tcBorders>
            <w:vAlign w:val="center"/>
          </w:tcPr>
          <w:p w14:paraId="7086066B" w14:textId="7BE45C20"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10.01</w:t>
            </w:r>
          </w:p>
        </w:tc>
        <w:tc>
          <w:tcPr>
            <w:tcW w:w="0" w:type="auto"/>
            <w:tcBorders>
              <w:top w:val="nil"/>
              <w:left w:val="nil"/>
              <w:bottom w:val="single" w:sz="4" w:space="0" w:color="auto"/>
              <w:right w:val="nil"/>
            </w:tcBorders>
            <w:vAlign w:val="center"/>
          </w:tcPr>
          <w:p w14:paraId="60B123E4" w14:textId="02AF3A4E"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0.15</w:t>
            </w:r>
          </w:p>
        </w:tc>
        <w:tc>
          <w:tcPr>
            <w:tcW w:w="0" w:type="auto"/>
            <w:tcBorders>
              <w:top w:val="nil"/>
              <w:left w:val="nil"/>
              <w:bottom w:val="single" w:sz="4" w:space="0" w:color="auto"/>
              <w:right w:val="nil"/>
            </w:tcBorders>
            <w:vAlign w:val="center"/>
          </w:tcPr>
          <w:p w14:paraId="06BAC6C3" w14:textId="175C6D6C"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846.08</w:t>
            </w:r>
          </w:p>
        </w:tc>
        <w:tc>
          <w:tcPr>
            <w:tcW w:w="0" w:type="auto"/>
            <w:tcBorders>
              <w:top w:val="nil"/>
              <w:left w:val="nil"/>
              <w:bottom w:val="single" w:sz="4" w:space="0" w:color="auto"/>
              <w:right w:val="nil"/>
            </w:tcBorders>
            <w:vAlign w:val="center"/>
          </w:tcPr>
          <w:p w14:paraId="4667CDA7" w14:textId="4FDE8CB8" w:rsidR="003E5DAB" w:rsidRPr="0056508D" w:rsidRDefault="003E5DAB" w:rsidP="003E5DAB">
            <w:pPr>
              <w:pBdr>
                <w:top w:val="none" w:sz="0" w:space="0" w:color="auto"/>
                <w:left w:val="none" w:sz="0" w:space="0" w:color="auto"/>
                <w:bottom w:val="none" w:sz="0" w:space="0" w:color="auto"/>
                <w:right w:val="none" w:sz="0" w:space="0" w:color="auto"/>
                <w:between w:val="none" w:sz="0" w:space="0" w:color="auto"/>
                <w:bar w:val="none" w:sz="0" w:color="auto"/>
              </w:pBdr>
              <w:jc w:val="right"/>
              <w:rPr>
                <w:rFonts w:ascii="Calibri" w:eastAsia="Times New Roman" w:hAnsi="Calibri" w:cs="Calibri"/>
                <w:color w:val="000000"/>
                <w:bdr w:val="none" w:sz="0" w:space="0" w:color="auto"/>
                <w:lang w:val="pt-BR" w:eastAsia="pt-BR"/>
              </w:rPr>
            </w:pPr>
            <w:r w:rsidRPr="0056508D">
              <w:rPr>
                <w:rFonts w:ascii="Calibri" w:eastAsia="Times New Roman" w:hAnsi="Calibri" w:cs="Calibri"/>
                <w:color w:val="000000"/>
                <w:bdr w:val="none" w:sz="0" w:space="0" w:color="auto"/>
                <w:lang w:val="pt-BR" w:eastAsia="pt-BR"/>
              </w:rPr>
              <w:t>0.12</w:t>
            </w:r>
          </w:p>
        </w:tc>
      </w:tr>
    </w:tbl>
    <w:p w14:paraId="39C89B24" w14:textId="4E40A255" w:rsidR="00667C7A" w:rsidRDefault="00932415" w:rsidP="00932415">
      <w:pPr>
        <w:pStyle w:val="Body"/>
        <w:ind w:left="720"/>
        <w:rPr>
          <w:rFonts w:eastAsia="Times New Roman"/>
          <w:bdr w:val="none" w:sz="0" w:space="0" w:color="auto"/>
          <w:lang w:val="pt-BR" w:eastAsia="pt-BR"/>
        </w:rPr>
      </w:pPr>
      <w:r>
        <w:rPr>
          <w:rFonts w:eastAsia="Times New Roman"/>
          <w:bdr w:val="none" w:sz="0" w:space="0" w:color="auto"/>
          <w:lang w:val="pt-BR" w:eastAsia="pt-BR"/>
        </w:rPr>
        <w:t>*</w:t>
      </w:r>
      <w:proofErr w:type="spellStart"/>
      <w:r w:rsidR="00B91D49">
        <w:rPr>
          <w:rFonts w:eastAsia="Times New Roman"/>
          <w:bdr w:val="none" w:sz="0" w:space="0" w:color="auto"/>
          <w:lang w:val="pt-BR" w:eastAsia="pt-BR"/>
        </w:rPr>
        <w:t>With</w:t>
      </w:r>
      <w:proofErr w:type="spellEnd"/>
      <w:r w:rsidR="00B91D49">
        <w:rPr>
          <w:rFonts w:eastAsia="Times New Roman"/>
          <w:bdr w:val="none" w:sz="0" w:space="0" w:color="auto"/>
          <w:lang w:val="pt-BR" w:eastAsia="pt-BR"/>
        </w:rPr>
        <w:t xml:space="preserve"> </w:t>
      </w:r>
      <w:proofErr w:type="spellStart"/>
      <w:r>
        <w:rPr>
          <w:rFonts w:eastAsia="Times New Roman"/>
          <w:bdr w:val="none" w:sz="0" w:space="0" w:color="auto"/>
          <w:lang w:val="pt-BR" w:eastAsia="pt-BR"/>
        </w:rPr>
        <w:t>asymmetry</w:t>
      </w:r>
      <w:proofErr w:type="spellEnd"/>
      <w:r>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having</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null</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value</w:t>
      </w:r>
      <w:proofErr w:type="spellEnd"/>
      <w:r w:rsidR="00B91D49">
        <w:rPr>
          <w:rFonts w:eastAsia="Times New Roman"/>
          <w:bdr w:val="none" w:sz="0" w:space="0" w:color="auto"/>
          <w:lang w:val="pt-BR" w:eastAsia="pt-BR"/>
        </w:rPr>
        <w:t xml:space="preserve">, it </w:t>
      </w:r>
      <w:proofErr w:type="spellStart"/>
      <w:r w:rsidR="00B91D49">
        <w:rPr>
          <w:rFonts w:eastAsia="Times New Roman"/>
          <w:bdr w:val="none" w:sz="0" w:space="0" w:color="auto"/>
          <w:lang w:val="pt-BR" w:eastAsia="pt-BR"/>
        </w:rPr>
        <w:t>was</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nor</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possible</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to</w:t>
      </w:r>
      <w:proofErr w:type="spellEnd"/>
      <w:r w:rsidR="00B91D49">
        <w:rPr>
          <w:rFonts w:eastAsia="Times New Roman"/>
          <w:bdr w:val="none" w:sz="0" w:space="0" w:color="auto"/>
          <w:lang w:val="pt-BR" w:eastAsia="pt-BR"/>
        </w:rPr>
        <w:t xml:space="preserve"> output </w:t>
      </w:r>
      <w:proofErr w:type="spellStart"/>
      <w:r w:rsidR="00B91D49">
        <w:rPr>
          <w:rFonts w:eastAsia="Times New Roman"/>
          <w:bdr w:val="none" w:sz="0" w:space="0" w:color="auto"/>
          <w:lang w:val="pt-BR" w:eastAsia="pt-BR"/>
        </w:rPr>
        <w:t>symmetry</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and</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complexity</w:t>
      </w:r>
      <w:proofErr w:type="spellEnd"/>
      <w:r w:rsidR="00B91D49">
        <w:rPr>
          <w:rFonts w:eastAsia="Times New Roman"/>
          <w:bdr w:val="none" w:sz="0" w:space="0" w:color="auto"/>
          <w:lang w:val="pt-BR" w:eastAsia="pt-BR"/>
        </w:rPr>
        <w:t xml:space="preserve"> </w:t>
      </w:r>
      <w:proofErr w:type="spellStart"/>
      <w:r w:rsidR="00B91D49">
        <w:rPr>
          <w:rFonts w:eastAsia="Times New Roman"/>
          <w:bdr w:val="none" w:sz="0" w:space="0" w:color="auto"/>
          <w:lang w:val="pt-BR" w:eastAsia="pt-BR"/>
        </w:rPr>
        <w:t>values</w:t>
      </w:r>
      <w:proofErr w:type="spellEnd"/>
      <w:r w:rsidR="00B91D49">
        <w:rPr>
          <w:rFonts w:eastAsia="Times New Roman"/>
          <w:bdr w:val="none" w:sz="0" w:space="0" w:color="auto"/>
          <w:lang w:val="pt-BR" w:eastAsia="pt-BR"/>
        </w:rPr>
        <w:t>.</w:t>
      </w:r>
    </w:p>
    <w:p w14:paraId="74D452D3" w14:textId="1C770EC6" w:rsidR="00932415" w:rsidRDefault="00932415" w:rsidP="00932415">
      <w:pPr>
        <w:pStyle w:val="Body"/>
        <w:ind w:left="720"/>
        <w:rPr>
          <w:rFonts w:eastAsia="Times New Roman"/>
          <w:bdr w:val="none" w:sz="0" w:space="0" w:color="auto"/>
          <w:lang w:val="pt-BR" w:eastAsia="pt-BR"/>
        </w:rPr>
      </w:pPr>
    </w:p>
    <w:p w14:paraId="1E7E80CC" w14:textId="761FD4CB" w:rsidR="00321346" w:rsidRDefault="00321346" w:rsidP="00932415">
      <w:pPr>
        <w:pStyle w:val="Body"/>
        <w:ind w:left="720"/>
        <w:rPr>
          <w:rFonts w:eastAsia="Times New Roman"/>
          <w:bdr w:val="none" w:sz="0" w:space="0" w:color="auto"/>
          <w:lang w:val="pt-BR" w:eastAsia="pt-BR"/>
        </w:rPr>
      </w:pPr>
    </w:p>
    <w:p w14:paraId="3E3362E9" w14:textId="54666587" w:rsidR="00321346" w:rsidRDefault="00321346" w:rsidP="00932415">
      <w:pPr>
        <w:pStyle w:val="Body"/>
        <w:ind w:left="720"/>
        <w:rPr>
          <w:rFonts w:eastAsia="Times New Roman"/>
          <w:bdr w:val="none" w:sz="0" w:space="0" w:color="auto"/>
          <w:lang w:val="pt-BR" w:eastAsia="pt-BR"/>
        </w:rPr>
      </w:pPr>
    </w:p>
    <w:p w14:paraId="7751C08F" w14:textId="77777777" w:rsidR="00321346" w:rsidRDefault="00321346" w:rsidP="00932415">
      <w:pPr>
        <w:pStyle w:val="Body"/>
        <w:ind w:left="720"/>
        <w:rPr>
          <w:rFonts w:eastAsia="Times New Roman"/>
          <w:bdr w:val="none" w:sz="0" w:space="0" w:color="auto"/>
          <w:lang w:val="pt-BR" w:eastAsia="pt-BR"/>
        </w:rPr>
      </w:pPr>
    </w:p>
    <w:p w14:paraId="44713B95" w14:textId="77777777" w:rsidR="00932415" w:rsidRDefault="00932415" w:rsidP="00932415">
      <w:pPr>
        <w:pStyle w:val="Body"/>
        <w:ind w:left="720"/>
        <w:rPr>
          <w:color w:val="1F497D"/>
          <w:u w:color="1F497D"/>
          <w:shd w:val="clear" w:color="auto" w:fill="FFFFFF"/>
          <w:lang w:val="en-GB"/>
        </w:rPr>
      </w:pPr>
    </w:p>
    <w:p w14:paraId="73C278BB" w14:textId="77777777" w:rsidR="00A22270" w:rsidRDefault="00A22270" w:rsidP="00A22270">
      <w:pPr>
        <w:pStyle w:val="Body"/>
        <w:spacing w:after="0"/>
        <w:rPr>
          <w:b/>
          <w:bCs/>
          <w:sz w:val="24"/>
          <w:szCs w:val="24"/>
          <w:lang w:val="en-GB"/>
        </w:rPr>
      </w:pPr>
      <w:r w:rsidRPr="0009012D">
        <w:rPr>
          <w:b/>
          <w:bCs/>
          <w:sz w:val="24"/>
          <w:szCs w:val="24"/>
          <w:lang w:val="en-GB"/>
        </w:rPr>
        <w:lastRenderedPageBreak/>
        <w:t>Acknowledgments</w:t>
      </w:r>
    </w:p>
    <w:p w14:paraId="0529211A" w14:textId="41ED05FE" w:rsidR="00A91FCC" w:rsidRDefault="00F3356B" w:rsidP="00F3356B">
      <w:pPr>
        <w:pStyle w:val="Body"/>
        <w:spacing w:after="0"/>
        <w:jc w:val="both"/>
        <w:rPr>
          <w:bCs/>
          <w:sz w:val="24"/>
          <w:szCs w:val="24"/>
          <w:lang w:val="en-GB"/>
        </w:rPr>
      </w:pPr>
      <w:r>
        <w:rPr>
          <w:bCs/>
          <w:sz w:val="24"/>
          <w:szCs w:val="24"/>
          <w:lang w:val="en-GB"/>
        </w:rPr>
        <w:t xml:space="preserve">At the period of data acquisition, </w:t>
      </w:r>
      <w:r w:rsidRPr="00180D3E">
        <w:rPr>
          <w:bCs/>
          <w:sz w:val="24"/>
          <w:szCs w:val="24"/>
          <w:lang w:val="en-GB"/>
        </w:rPr>
        <w:t xml:space="preserve">João Paulo de Souza </w:t>
      </w:r>
      <w:r>
        <w:rPr>
          <w:bCs/>
          <w:sz w:val="24"/>
          <w:szCs w:val="24"/>
          <w:lang w:val="en-GB"/>
        </w:rPr>
        <w:t>received a scholarship from the Brazilian agency “</w:t>
      </w:r>
      <w:proofErr w:type="spellStart"/>
      <w:r w:rsidRPr="009746F1">
        <w:rPr>
          <w:bCs/>
          <w:i/>
          <w:iCs/>
          <w:sz w:val="24"/>
          <w:szCs w:val="24"/>
          <w:lang w:val="en-GB"/>
        </w:rPr>
        <w:t>Conselho</w:t>
      </w:r>
      <w:proofErr w:type="spellEnd"/>
      <w:r w:rsidRPr="009746F1">
        <w:rPr>
          <w:bCs/>
          <w:i/>
          <w:iCs/>
          <w:sz w:val="24"/>
          <w:szCs w:val="24"/>
          <w:lang w:val="en-GB"/>
        </w:rPr>
        <w:t xml:space="preserve"> Nacional de </w:t>
      </w:r>
      <w:proofErr w:type="spellStart"/>
      <w:r w:rsidRPr="009746F1">
        <w:rPr>
          <w:bCs/>
          <w:i/>
          <w:iCs/>
          <w:sz w:val="24"/>
          <w:szCs w:val="24"/>
          <w:lang w:val="en-GB"/>
        </w:rPr>
        <w:t>Pesquisa</w:t>
      </w:r>
      <w:proofErr w:type="spellEnd"/>
      <w:r>
        <w:rPr>
          <w:bCs/>
          <w:sz w:val="24"/>
          <w:szCs w:val="24"/>
          <w:lang w:val="en-GB"/>
        </w:rPr>
        <w:t>” (</w:t>
      </w:r>
      <w:proofErr w:type="spellStart"/>
      <w:r>
        <w:rPr>
          <w:bCs/>
          <w:sz w:val="24"/>
          <w:szCs w:val="24"/>
          <w:lang w:val="en-GB"/>
        </w:rPr>
        <w:t>CNPq</w:t>
      </w:r>
      <w:proofErr w:type="spellEnd"/>
      <w:r>
        <w:rPr>
          <w:bCs/>
          <w:sz w:val="24"/>
          <w:szCs w:val="24"/>
          <w:lang w:val="en-GB"/>
        </w:rPr>
        <w:t xml:space="preserve">), and </w:t>
      </w:r>
      <w:r w:rsidRPr="00180D3E">
        <w:rPr>
          <w:bCs/>
          <w:sz w:val="24"/>
          <w:szCs w:val="24"/>
          <w:lang w:val="en-GB"/>
        </w:rPr>
        <w:t xml:space="preserve">Carlos Henrique Britto de Assis Prado </w:t>
      </w:r>
      <w:r>
        <w:rPr>
          <w:bCs/>
          <w:sz w:val="24"/>
          <w:szCs w:val="24"/>
          <w:lang w:val="en-GB"/>
        </w:rPr>
        <w:t xml:space="preserve">was the receipt of </w:t>
      </w:r>
      <w:r w:rsidR="00A7783B">
        <w:rPr>
          <w:bCs/>
          <w:sz w:val="24"/>
          <w:szCs w:val="24"/>
          <w:lang w:val="en-GB"/>
        </w:rPr>
        <w:t xml:space="preserve">a </w:t>
      </w:r>
      <w:r>
        <w:rPr>
          <w:bCs/>
          <w:sz w:val="24"/>
          <w:szCs w:val="24"/>
          <w:lang w:val="en-GB"/>
        </w:rPr>
        <w:t xml:space="preserve">research scholarship from the same Brazilian agency at that time. There was not any additional financial support to collect the data or to prepare this dataset. </w:t>
      </w:r>
      <w:r w:rsidR="00A91FCC" w:rsidRPr="006F5CE8">
        <w:rPr>
          <w:bCs/>
          <w:sz w:val="24"/>
          <w:szCs w:val="24"/>
          <w:lang w:val="en-GB"/>
        </w:rPr>
        <w:t xml:space="preserve">The authors would like to thank </w:t>
      </w:r>
      <w:proofErr w:type="spellStart"/>
      <w:r w:rsidR="00A91FCC" w:rsidRPr="006F5CE8">
        <w:rPr>
          <w:bCs/>
          <w:sz w:val="24"/>
          <w:szCs w:val="24"/>
          <w:lang w:val="en-GB"/>
        </w:rPr>
        <w:t>Ellori</w:t>
      </w:r>
      <w:proofErr w:type="spellEnd"/>
      <w:r w:rsidR="00A91FCC" w:rsidRPr="006F5CE8">
        <w:rPr>
          <w:bCs/>
          <w:sz w:val="24"/>
          <w:szCs w:val="24"/>
          <w:lang w:val="en-GB"/>
        </w:rPr>
        <w:t xml:space="preserve"> </w:t>
      </w:r>
      <w:proofErr w:type="spellStart"/>
      <w:r w:rsidR="00A91FCC" w:rsidRPr="006F5CE8">
        <w:rPr>
          <w:bCs/>
          <w:sz w:val="24"/>
          <w:szCs w:val="24"/>
          <w:lang w:val="en-GB"/>
        </w:rPr>
        <w:t>Mota</w:t>
      </w:r>
      <w:proofErr w:type="spellEnd"/>
      <w:r w:rsidR="00A91FCC" w:rsidRPr="006F5CE8">
        <w:rPr>
          <w:bCs/>
          <w:sz w:val="24"/>
          <w:szCs w:val="24"/>
          <w:lang w:val="en-GB"/>
        </w:rPr>
        <w:t xml:space="preserve"> for making the drawings in a publication format.</w:t>
      </w:r>
    </w:p>
    <w:p w14:paraId="5429E81A" w14:textId="77777777" w:rsidR="00F3356B" w:rsidRPr="006F5CE8" w:rsidRDefault="00F3356B" w:rsidP="00F3356B">
      <w:pPr>
        <w:pStyle w:val="Body"/>
        <w:spacing w:after="0"/>
        <w:jc w:val="both"/>
        <w:rPr>
          <w:bCs/>
          <w:sz w:val="24"/>
          <w:szCs w:val="24"/>
          <w:lang w:val="en-GB"/>
        </w:rPr>
      </w:pPr>
    </w:p>
    <w:p w14:paraId="6F473DB9" w14:textId="77777777" w:rsidR="00A91FCC" w:rsidRPr="006F5CE8" w:rsidRDefault="00A91FCC" w:rsidP="00A22270">
      <w:pPr>
        <w:pStyle w:val="Body"/>
        <w:spacing w:after="0"/>
        <w:rPr>
          <w:bCs/>
          <w:sz w:val="24"/>
          <w:szCs w:val="24"/>
          <w:lang w:val="en-GB"/>
        </w:rPr>
      </w:pPr>
    </w:p>
    <w:p w14:paraId="0BCF915D" w14:textId="15E78E35" w:rsidR="00A22270" w:rsidRDefault="00A22270" w:rsidP="00A22270">
      <w:pPr>
        <w:pStyle w:val="Body"/>
        <w:spacing w:after="0"/>
        <w:rPr>
          <w:b/>
          <w:bCs/>
          <w:sz w:val="24"/>
          <w:szCs w:val="24"/>
          <w:lang w:val="en-GB"/>
        </w:rPr>
      </w:pPr>
      <w:r>
        <w:rPr>
          <w:b/>
          <w:bCs/>
          <w:sz w:val="24"/>
          <w:szCs w:val="24"/>
          <w:lang w:val="en-GB"/>
        </w:rPr>
        <w:t>Competing Interests</w:t>
      </w:r>
    </w:p>
    <w:p w14:paraId="46B8987E" w14:textId="547D4A7D" w:rsidR="00F3356B" w:rsidRDefault="00F3356B" w:rsidP="00F3356B">
      <w:pPr>
        <w:pStyle w:val="Body"/>
        <w:rPr>
          <w:color w:val="000000" w:themeColor="text1"/>
          <w:u w:color="1F497D"/>
          <w:lang w:val="en-GB"/>
        </w:rPr>
      </w:pPr>
      <w:r w:rsidRPr="00064D81">
        <w:rPr>
          <w:color w:val="000000" w:themeColor="text1"/>
          <w:u w:color="1F497D"/>
          <w:lang w:val="en-GB"/>
        </w:rPr>
        <w:t>The authors declare that they have no known competing</w:t>
      </w:r>
      <w:r w:rsidR="00321346">
        <w:rPr>
          <w:color w:val="000000" w:themeColor="text1"/>
          <w:u w:color="1F497D"/>
          <w:lang w:val="en-GB"/>
        </w:rPr>
        <w:t xml:space="preserve"> for</w:t>
      </w:r>
      <w:r w:rsidRPr="00064D81">
        <w:rPr>
          <w:color w:val="000000" w:themeColor="text1"/>
          <w:u w:color="1F497D"/>
          <w:lang w:val="en-GB"/>
        </w:rPr>
        <w:t xml:space="preserve"> financial interests or personal relationships </w:t>
      </w:r>
      <w:r>
        <w:rPr>
          <w:color w:val="000000" w:themeColor="text1"/>
          <w:u w:color="1F497D"/>
          <w:lang w:val="en-GB"/>
        </w:rPr>
        <w:t>which</w:t>
      </w:r>
      <w:r w:rsidRPr="00064D81">
        <w:rPr>
          <w:color w:val="000000" w:themeColor="text1"/>
          <w:u w:color="1F497D"/>
          <w:lang w:val="en-GB"/>
        </w:rPr>
        <w:t xml:space="preserve"> </w:t>
      </w:r>
      <w:r>
        <w:rPr>
          <w:color w:val="000000" w:themeColor="text1"/>
          <w:u w:color="1F497D"/>
          <w:lang w:val="en-GB"/>
        </w:rPr>
        <w:t>have, or could be perceived to have,</w:t>
      </w:r>
      <w:r w:rsidRPr="00064D81">
        <w:rPr>
          <w:color w:val="000000" w:themeColor="text1"/>
          <w:u w:color="1F497D"/>
          <w:lang w:val="en-GB"/>
        </w:rPr>
        <w:t xml:space="preserve"> influenced the work reported in this article.</w:t>
      </w:r>
    </w:p>
    <w:p w14:paraId="5C376728" w14:textId="77777777" w:rsidR="00321346" w:rsidRPr="00064D81" w:rsidRDefault="00321346" w:rsidP="00F3356B">
      <w:pPr>
        <w:pStyle w:val="Body"/>
        <w:rPr>
          <w:color w:val="000000" w:themeColor="text1"/>
          <w:u w:color="1F497D"/>
          <w:lang w:val="en-GB"/>
        </w:rPr>
      </w:pPr>
    </w:p>
    <w:p w14:paraId="20C49E58" w14:textId="77777777" w:rsidR="00080354" w:rsidRPr="0009012D" w:rsidRDefault="00080354" w:rsidP="00080354">
      <w:pPr>
        <w:pStyle w:val="Body"/>
        <w:spacing w:after="0"/>
        <w:rPr>
          <w:b/>
          <w:bCs/>
          <w:sz w:val="24"/>
          <w:szCs w:val="24"/>
          <w:lang w:val="en-GB"/>
        </w:rPr>
      </w:pPr>
      <w:r w:rsidRPr="0009012D">
        <w:rPr>
          <w:b/>
          <w:bCs/>
          <w:sz w:val="24"/>
          <w:szCs w:val="24"/>
          <w:lang w:val="en-GB"/>
        </w:rPr>
        <w:t>References</w:t>
      </w:r>
    </w:p>
    <w:p w14:paraId="0FE45019" w14:textId="642EA1ED" w:rsidR="00080354" w:rsidRDefault="00080354" w:rsidP="00080354">
      <w:pPr>
        <w:jc w:val="both"/>
        <w:rPr>
          <w:rFonts w:ascii="Calibri" w:hAnsi="Calibri" w:cs="Calibri"/>
        </w:rPr>
      </w:pPr>
      <w:proofErr w:type="spellStart"/>
      <w:r w:rsidRPr="002827F0">
        <w:rPr>
          <w:rFonts w:ascii="Calibri" w:hAnsi="Calibri" w:cs="Calibri"/>
        </w:rPr>
        <w:t>Wuchty</w:t>
      </w:r>
      <w:proofErr w:type="spellEnd"/>
      <w:r w:rsidRPr="002827F0">
        <w:rPr>
          <w:rFonts w:ascii="Calibri" w:hAnsi="Calibri" w:cs="Calibri"/>
        </w:rPr>
        <w:t xml:space="preserve"> S, </w:t>
      </w:r>
      <w:proofErr w:type="spellStart"/>
      <w:r w:rsidRPr="002827F0">
        <w:rPr>
          <w:rFonts w:ascii="Calibri" w:hAnsi="Calibri" w:cs="Calibri"/>
        </w:rPr>
        <w:t>Oltvai</w:t>
      </w:r>
      <w:proofErr w:type="spellEnd"/>
      <w:r w:rsidRPr="002827F0">
        <w:rPr>
          <w:rFonts w:ascii="Calibri" w:hAnsi="Calibri" w:cs="Calibri"/>
        </w:rPr>
        <w:t xml:space="preserve"> ZN, </w:t>
      </w:r>
      <w:proofErr w:type="spellStart"/>
      <w:r w:rsidRPr="002827F0">
        <w:rPr>
          <w:rFonts w:ascii="Calibri" w:hAnsi="Calibri" w:cs="Calibri"/>
        </w:rPr>
        <w:t>Barabási</w:t>
      </w:r>
      <w:proofErr w:type="spellEnd"/>
      <w:r w:rsidRPr="002827F0">
        <w:rPr>
          <w:rFonts w:ascii="Calibri" w:hAnsi="Calibri" w:cs="Calibri"/>
        </w:rPr>
        <w:t xml:space="preserve"> AL (2003) Evolutionary conservation of motif constituents in the yeast protein interaction network. Nature </w:t>
      </w:r>
      <w:r w:rsidR="00C9639E">
        <w:rPr>
          <w:rFonts w:ascii="Calibri" w:hAnsi="Calibri" w:cs="Calibri"/>
        </w:rPr>
        <w:t>G</w:t>
      </w:r>
      <w:r w:rsidR="00C9639E" w:rsidRPr="002827F0">
        <w:rPr>
          <w:rFonts w:ascii="Calibri" w:hAnsi="Calibri" w:cs="Calibri"/>
        </w:rPr>
        <w:t xml:space="preserve">enetics </w:t>
      </w:r>
      <w:r w:rsidRPr="002827F0">
        <w:rPr>
          <w:rFonts w:ascii="Calibri" w:hAnsi="Calibri" w:cs="Calibri"/>
        </w:rPr>
        <w:t xml:space="preserve">35(2):176. </w:t>
      </w:r>
      <w:hyperlink r:id="rId28" w:history="1">
        <w:r w:rsidRPr="002827F0">
          <w:rPr>
            <w:rStyle w:val="Hyperlink"/>
            <w:rFonts w:ascii="Calibri" w:hAnsi="Calibri" w:cs="Calibri"/>
          </w:rPr>
          <w:t>https://www.nature.com/articles/ng1242</w:t>
        </w:r>
      </w:hyperlink>
      <w:r w:rsidRPr="002827F0">
        <w:rPr>
          <w:rFonts w:ascii="Calibri" w:hAnsi="Calibri" w:cs="Calibri"/>
        </w:rPr>
        <w:t xml:space="preserve">  Accessed 24 October 2019 </w:t>
      </w:r>
    </w:p>
    <w:p w14:paraId="24FBEAF8" w14:textId="6F71FC6A" w:rsidR="006115AC" w:rsidRDefault="006115AC" w:rsidP="00080354">
      <w:pPr>
        <w:jc w:val="both"/>
        <w:rPr>
          <w:rFonts w:ascii="Calibri" w:hAnsi="Calibri" w:cs="Calibri"/>
        </w:rPr>
      </w:pPr>
    </w:p>
    <w:p w14:paraId="02ED63ED" w14:textId="681F207C" w:rsidR="006115AC" w:rsidRDefault="006115AC" w:rsidP="00080354">
      <w:pPr>
        <w:jc w:val="both"/>
        <w:rPr>
          <w:rFonts w:ascii="Calibri" w:hAnsi="Calibri" w:cs="Calibri"/>
        </w:rPr>
      </w:pPr>
    </w:p>
    <w:p w14:paraId="0D2E2765" w14:textId="77777777" w:rsidR="006115AC" w:rsidRPr="002827F0" w:rsidRDefault="006115AC" w:rsidP="00080354">
      <w:pPr>
        <w:jc w:val="both"/>
        <w:rPr>
          <w:rFonts w:ascii="Calibri" w:hAnsi="Calibri" w:cs="Calibri"/>
        </w:rPr>
      </w:pPr>
    </w:p>
    <w:p w14:paraId="0A8726A1" w14:textId="77777777" w:rsidR="00CD2B18" w:rsidRDefault="00CD2B18">
      <w:pPr>
        <w:pStyle w:val="Body"/>
        <w:rPr>
          <w:b/>
          <w:lang w:val="en-GB"/>
        </w:rPr>
      </w:pPr>
    </w:p>
    <w:p w14:paraId="7DE19333" w14:textId="77777777" w:rsidR="00CD2B18" w:rsidRDefault="00CD2B18">
      <w:pPr>
        <w:pStyle w:val="Body"/>
        <w:rPr>
          <w:b/>
          <w:lang w:val="en-GB"/>
        </w:rPr>
      </w:pPr>
    </w:p>
    <w:p w14:paraId="51D90BE1" w14:textId="77777777" w:rsidR="00CD2B18" w:rsidRDefault="00CD2B18">
      <w:pPr>
        <w:pStyle w:val="Body"/>
        <w:rPr>
          <w:b/>
          <w:lang w:val="en-GB"/>
        </w:rPr>
      </w:pPr>
    </w:p>
    <w:p w14:paraId="0EA9966D" w14:textId="77777777" w:rsidR="00CD2B18" w:rsidRDefault="00CD2B18">
      <w:pPr>
        <w:pStyle w:val="Body"/>
        <w:rPr>
          <w:b/>
          <w:lang w:val="en-GB"/>
        </w:rPr>
      </w:pPr>
    </w:p>
    <w:p w14:paraId="1AFC855A" w14:textId="77777777" w:rsidR="00CD2B18" w:rsidRDefault="00CD2B18">
      <w:pPr>
        <w:pStyle w:val="Body"/>
        <w:rPr>
          <w:b/>
          <w:lang w:val="en-GB"/>
        </w:rPr>
      </w:pPr>
    </w:p>
    <w:p w14:paraId="6494988C" w14:textId="77777777" w:rsidR="00CD2B18" w:rsidRDefault="00CD2B18">
      <w:pPr>
        <w:pStyle w:val="Body"/>
        <w:rPr>
          <w:b/>
          <w:lang w:val="en-GB"/>
        </w:rPr>
      </w:pPr>
    </w:p>
    <w:p w14:paraId="33AD1E4F" w14:textId="77777777" w:rsidR="00CD2B18" w:rsidRDefault="00CD2B18">
      <w:pPr>
        <w:pStyle w:val="Body"/>
        <w:rPr>
          <w:b/>
          <w:lang w:val="en-GB"/>
        </w:rPr>
      </w:pPr>
    </w:p>
    <w:p w14:paraId="13708250" w14:textId="77777777" w:rsidR="00CD2B18" w:rsidRDefault="00CD2B18">
      <w:pPr>
        <w:pStyle w:val="Body"/>
        <w:rPr>
          <w:b/>
          <w:lang w:val="en-GB"/>
        </w:rPr>
      </w:pPr>
    </w:p>
    <w:p w14:paraId="5E43E0B9" w14:textId="77777777" w:rsidR="00CD2B18" w:rsidRDefault="00CD2B18">
      <w:pPr>
        <w:pStyle w:val="Body"/>
        <w:rPr>
          <w:b/>
          <w:lang w:val="en-GB"/>
        </w:rPr>
      </w:pPr>
    </w:p>
    <w:p w14:paraId="6D10F2BE" w14:textId="77777777" w:rsidR="00CD2B18" w:rsidRDefault="00CD2B18">
      <w:pPr>
        <w:pStyle w:val="Body"/>
        <w:rPr>
          <w:b/>
          <w:lang w:val="en-GB"/>
        </w:rPr>
      </w:pPr>
    </w:p>
    <w:sectPr w:rsidR="00CD2B18">
      <w:headerReference w:type="default" r:id="rId2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C4E065" w14:textId="77777777" w:rsidR="001A336C" w:rsidRDefault="001A336C">
      <w:r>
        <w:separator/>
      </w:r>
    </w:p>
  </w:endnote>
  <w:endnote w:type="continuationSeparator" w:id="0">
    <w:p w14:paraId="14F81B76" w14:textId="77777777" w:rsidR="001A336C" w:rsidRDefault="001A3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428590" w14:textId="77777777" w:rsidR="001A336C" w:rsidRDefault="001A336C">
      <w:r>
        <w:separator/>
      </w:r>
    </w:p>
  </w:footnote>
  <w:footnote w:type="continuationSeparator" w:id="0">
    <w:p w14:paraId="4A7B1A75" w14:textId="77777777" w:rsidR="001A336C" w:rsidRDefault="001A33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2318948"/>
      <w:docPartObj>
        <w:docPartGallery w:val="Page Numbers (Top of Page)"/>
        <w:docPartUnique/>
      </w:docPartObj>
    </w:sdtPr>
    <w:sdtEndPr/>
    <w:sdtContent>
      <w:p w14:paraId="1B410790" w14:textId="143A51C0" w:rsidR="00E435A8" w:rsidRDefault="00E435A8">
        <w:pPr>
          <w:pStyle w:val="Cabealho"/>
          <w:jc w:val="right"/>
        </w:pPr>
        <w:r>
          <w:fldChar w:fldCharType="begin"/>
        </w:r>
        <w:r>
          <w:instrText>PAGE   \* MERGEFORMAT</w:instrText>
        </w:r>
        <w:r>
          <w:fldChar w:fldCharType="separate"/>
        </w:r>
        <w:r w:rsidR="00C9639E" w:rsidRPr="00C9639E">
          <w:rPr>
            <w:noProof/>
            <w:lang w:val="pt-BR"/>
          </w:rPr>
          <w:t>24</w:t>
        </w:r>
        <w:r>
          <w:fldChar w:fldCharType="end"/>
        </w:r>
      </w:p>
    </w:sdtContent>
  </w:sdt>
  <w:p w14:paraId="369A9006" w14:textId="77777777" w:rsidR="00E435A8" w:rsidRDefault="00E435A8">
    <w:pPr>
      <w:pStyle w:val="HeaderFooter"/>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12FD7"/>
    <w:multiLevelType w:val="hybridMultilevel"/>
    <w:tmpl w:val="E94E00D6"/>
    <w:styleLink w:val="ImportedStyle3"/>
    <w:lvl w:ilvl="0" w:tplc="558440C8">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588B5B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FBE501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0242F4E">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C42574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9F3A1E7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002BF2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87219E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438B3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10B53089"/>
    <w:multiLevelType w:val="hybridMultilevel"/>
    <w:tmpl w:val="BE5C7AC0"/>
    <w:numStyleLink w:val="ImportedStyle2"/>
  </w:abstractNum>
  <w:abstractNum w:abstractNumId="2" w15:restartNumberingAfterBreak="0">
    <w:nsid w:val="19FD28CE"/>
    <w:multiLevelType w:val="hybridMultilevel"/>
    <w:tmpl w:val="4A82EC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AA400F"/>
    <w:multiLevelType w:val="hybridMultilevel"/>
    <w:tmpl w:val="703E7FB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44140801"/>
    <w:multiLevelType w:val="hybridMultilevel"/>
    <w:tmpl w:val="5EE60AB2"/>
    <w:styleLink w:val="ImportedStyle1"/>
    <w:lvl w:ilvl="0" w:tplc="BB60F140">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D1C5C6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0CC2FB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DEA0970">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8A21CA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A12DDF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0C46CEA">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67EA69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7DA292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47490F31"/>
    <w:multiLevelType w:val="hybridMultilevel"/>
    <w:tmpl w:val="A4A6E04C"/>
    <w:lvl w:ilvl="0" w:tplc="676295C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6E254F3"/>
    <w:multiLevelType w:val="hybridMultilevel"/>
    <w:tmpl w:val="5EE60AB2"/>
    <w:numStyleLink w:val="ImportedStyle1"/>
  </w:abstractNum>
  <w:abstractNum w:abstractNumId="7" w15:restartNumberingAfterBreak="0">
    <w:nsid w:val="6F380ECF"/>
    <w:multiLevelType w:val="hybridMultilevel"/>
    <w:tmpl w:val="BE5C7AC0"/>
    <w:styleLink w:val="ImportedStyle2"/>
    <w:lvl w:ilvl="0" w:tplc="73F63FCA">
      <w:start w:val="1"/>
      <w:numFmt w:val="bullet"/>
      <w:lvlText w:val="-"/>
      <w:lvlJc w:val="left"/>
      <w:pPr>
        <w:ind w:left="72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8E23A88">
      <w:start w:val="1"/>
      <w:numFmt w:val="bullet"/>
      <w:lvlText w:val="o"/>
      <w:lvlJc w:val="left"/>
      <w:pPr>
        <w:ind w:left="144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50CD002">
      <w:start w:val="1"/>
      <w:numFmt w:val="bullet"/>
      <w:lvlText w:val="▪"/>
      <w:lvlJc w:val="left"/>
      <w:pPr>
        <w:ind w:left="216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55C2F58">
      <w:start w:val="1"/>
      <w:numFmt w:val="bullet"/>
      <w:lvlText w:val="•"/>
      <w:lvlJc w:val="left"/>
      <w:pPr>
        <w:ind w:left="288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3A65EDE">
      <w:start w:val="1"/>
      <w:numFmt w:val="bullet"/>
      <w:lvlText w:val="o"/>
      <w:lvlJc w:val="left"/>
      <w:pPr>
        <w:ind w:left="360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40C6516">
      <w:start w:val="1"/>
      <w:numFmt w:val="bullet"/>
      <w:lvlText w:val="▪"/>
      <w:lvlJc w:val="left"/>
      <w:pPr>
        <w:ind w:left="432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7500160">
      <w:start w:val="1"/>
      <w:numFmt w:val="bullet"/>
      <w:lvlText w:val="•"/>
      <w:lvlJc w:val="left"/>
      <w:pPr>
        <w:ind w:left="504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F2A2E68">
      <w:start w:val="1"/>
      <w:numFmt w:val="bullet"/>
      <w:lvlText w:val="o"/>
      <w:lvlJc w:val="left"/>
      <w:pPr>
        <w:ind w:left="576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A9C7F24">
      <w:start w:val="1"/>
      <w:numFmt w:val="bullet"/>
      <w:lvlText w:val="▪"/>
      <w:lvlJc w:val="left"/>
      <w:pPr>
        <w:ind w:left="6480" w:hanging="360"/>
      </w:pPr>
      <w:rPr>
        <w:rFonts w:ascii="Trebuchet MS" w:eastAsia="Trebuchet MS" w:hAnsi="Trebuchet MS" w:cs="Trebuchet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74F95059"/>
    <w:multiLevelType w:val="hybridMultilevel"/>
    <w:tmpl w:val="86E2143C"/>
    <w:lvl w:ilvl="0" w:tplc="9308090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76922110"/>
    <w:multiLevelType w:val="hybridMultilevel"/>
    <w:tmpl w:val="E94E00D6"/>
    <w:numStyleLink w:val="ImportedStyle3"/>
  </w:abstractNum>
  <w:num w:numId="1">
    <w:abstractNumId w:val="4"/>
  </w:num>
  <w:num w:numId="2">
    <w:abstractNumId w:val="6"/>
  </w:num>
  <w:num w:numId="3">
    <w:abstractNumId w:val="7"/>
  </w:num>
  <w:num w:numId="4">
    <w:abstractNumId w:val="1"/>
  </w:num>
  <w:num w:numId="5">
    <w:abstractNumId w:val="0"/>
  </w:num>
  <w:num w:numId="6">
    <w:abstractNumId w:val="9"/>
  </w:num>
  <w:num w:numId="7">
    <w:abstractNumId w:val="2"/>
  </w:num>
  <w:num w:numId="8">
    <w:abstractNumId w:val="5"/>
  </w:num>
  <w:num w:numId="9">
    <w:abstractNumId w:val="8"/>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S2MLEwNbE0MDcyNzVR0lEKTi0uzszPAymwqAUASsyA4CwAAAA="/>
  </w:docVars>
  <w:rsids>
    <w:rsidRoot w:val="0028332C"/>
    <w:rsid w:val="00007C88"/>
    <w:rsid w:val="00010410"/>
    <w:rsid w:val="000112F7"/>
    <w:rsid w:val="00011B65"/>
    <w:rsid w:val="000219A4"/>
    <w:rsid w:val="0003071B"/>
    <w:rsid w:val="000331FE"/>
    <w:rsid w:val="00037E39"/>
    <w:rsid w:val="000524A9"/>
    <w:rsid w:val="0006058F"/>
    <w:rsid w:val="0006134F"/>
    <w:rsid w:val="00064D81"/>
    <w:rsid w:val="00080354"/>
    <w:rsid w:val="000814C3"/>
    <w:rsid w:val="000819D1"/>
    <w:rsid w:val="000833C9"/>
    <w:rsid w:val="0009012D"/>
    <w:rsid w:val="000A19CA"/>
    <w:rsid w:val="000A4DCB"/>
    <w:rsid w:val="000B0548"/>
    <w:rsid w:val="000B6985"/>
    <w:rsid w:val="000C6B0B"/>
    <w:rsid w:val="000C747B"/>
    <w:rsid w:val="000D125B"/>
    <w:rsid w:val="000D3909"/>
    <w:rsid w:val="000D67B9"/>
    <w:rsid w:val="000D6DC8"/>
    <w:rsid w:val="000E310D"/>
    <w:rsid w:val="000F0892"/>
    <w:rsid w:val="000F61F6"/>
    <w:rsid w:val="000F725F"/>
    <w:rsid w:val="00100DA0"/>
    <w:rsid w:val="00111FCA"/>
    <w:rsid w:val="0012094B"/>
    <w:rsid w:val="00120F33"/>
    <w:rsid w:val="00123750"/>
    <w:rsid w:val="00130D66"/>
    <w:rsid w:val="0013381C"/>
    <w:rsid w:val="00150CC5"/>
    <w:rsid w:val="00167FB3"/>
    <w:rsid w:val="00172FF5"/>
    <w:rsid w:val="00174FB3"/>
    <w:rsid w:val="00175FC4"/>
    <w:rsid w:val="00176167"/>
    <w:rsid w:val="00176E34"/>
    <w:rsid w:val="00180D3E"/>
    <w:rsid w:val="00191574"/>
    <w:rsid w:val="001A336C"/>
    <w:rsid w:val="001B7B0B"/>
    <w:rsid w:val="001C0C5F"/>
    <w:rsid w:val="001C4BAB"/>
    <w:rsid w:val="001C6131"/>
    <w:rsid w:val="001C6591"/>
    <w:rsid w:val="001C6841"/>
    <w:rsid w:val="001E00C0"/>
    <w:rsid w:val="001E772C"/>
    <w:rsid w:val="001F6E2C"/>
    <w:rsid w:val="001F77C3"/>
    <w:rsid w:val="002126DE"/>
    <w:rsid w:val="002154C3"/>
    <w:rsid w:val="00216EA9"/>
    <w:rsid w:val="00221B9F"/>
    <w:rsid w:val="00224276"/>
    <w:rsid w:val="00226FFA"/>
    <w:rsid w:val="00232935"/>
    <w:rsid w:val="00236E04"/>
    <w:rsid w:val="00240AD7"/>
    <w:rsid w:val="00250FA3"/>
    <w:rsid w:val="00257A5F"/>
    <w:rsid w:val="0026367D"/>
    <w:rsid w:val="0026441A"/>
    <w:rsid w:val="002747E1"/>
    <w:rsid w:val="002827F0"/>
    <w:rsid w:val="0028332C"/>
    <w:rsid w:val="002A2D0D"/>
    <w:rsid w:val="002A4D99"/>
    <w:rsid w:val="002D297C"/>
    <w:rsid w:val="002E0C86"/>
    <w:rsid w:val="002F2710"/>
    <w:rsid w:val="00301BA8"/>
    <w:rsid w:val="00304DF2"/>
    <w:rsid w:val="003114B9"/>
    <w:rsid w:val="00321346"/>
    <w:rsid w:val="0032761C"/>
    <w:rsid w:val="00330EEB"/>
    <w:rsid w:val="003371BD"/>
    <w:rsid w:val="00351993"/>
    <w:rsid w:val="00353484"/>
    <w:rsid w:val="0035559C"/>
    <w:rsid w:val="0035574D"/>
    <w:rsid w:val="0036636A"/>
    <w:rsid w:val="00370E5D"/>
    <w:rsid w:val="00373A09"/>
    <w:rsid w:val="003834B2"/>
    <w:rsid w:val="00386BC6"/>
    <w:rsid w:val="0039140F"/>
    <w:rsid w:val="003937D1"/>
    <w:rsid w:val="003A63AA"/>
    <w:rsid w:val="003B29FE"/>
    <w:rsid w:val="003C7033"/>
    <w:rsid w:val="003D080A"/>
    <w:rsid w:val="003D114F"/>
    <w:rsid w:val="003D179D"/>
    <w:rsid w:val="003E5DAB"/>
    <w:rsid w:val="003F3F52"/>
    <w:rsid w:val="003F4C1D"/>
    <w:rsid w:val="003F7CA7"/>
    <w:rsid w:val="00403B5F"/>
    <w:rsid w:val="0041382F"/>
    <w:rsid w:val="004152F7"/>
    <w:rsid w:val="004160E7"/>
    <w:rsid w:val="004212A4"/>
    <w:rsid w:val="00430DF9"/>
    <w:rsid w:val="0043454B"/>
    <w:rsid w:val="00455806"/>
    <w:rsid w:val="00462CC6"/>
    <w:rsid w:val="004637A3"/>
    <w:rsid w:val="004642CC"/>
    <w:rsid w:val="004655BD"/>
    <w:rsid w:val="00465680"/>
    <w:rsid w:val="004727A4"/>
    <w:rsid w:val="004735ED"/>
    <w:rsid w:val="00473B6C"/>
    <w:rsid w:val="00473E85"/>
    <w:rsid w:val="0047793C"/>
    <w:rsid w:val="00481B41"/>
    <w:rsid w:val="0048423D"/>
    <w:rsid w:val="004848CD"/>
    <w:rsid w:val="00485892"/>
    <w:rsid w:val="00486A01"/>
    <w:rsid w:val="004A0211"/>
    <w:rsid w:val="004A170B"/>
    <w:rsid w:val="004A39C3"/>
    <w:rsid w:val="004A45E2"/>
    <w:rsid w:val="004C641D"/>
    <w:rsid w:val="004C6DE5"/>
    <w:rsid w:val="004D0F02"/>
    <w:rsid w:val="004D6C38"/>
    <w:rsid w:val="004E0576"/>
    <w:rsid w:val="004E1101"/>
    <w:rsid w:val="004E69A4"/>
    <w:rsid w:val="004E7D5A"/>
    <w:rsid w:val="004F44C8"/>
    <w:rsid w:val="004F5F53"/>
    <w:rsid w:val="004F735D"/>
    <w:rsid w:val="00511615"/>
    <w:rsid w:val="005155C5"/>
    <w:rsid w:val="00536087"/>
    <w:rsid w:val="005378D0"/>
    <w:rsid w:val="00543725"/>
    <w:rsid w:val="00547E98"/>
    <w:rsid w:val="005510F2"/>
    <w:rsid w:val="00551F35"/>
    <w:rsid w:val="00561F74"/>
    <w:rsid w:val="0056508D"/>
    <w:rsid w:val="0056606E"/>
    <w:rsid w:val="00567928"/>
    <w:rsid w:val="005823DC"/>
    <w:rsid w:val="005841DD"/>
    <w:rsid w:val="005A0BDC"/>
    <w:rsid w:val="005A7377"/>
    <w:rsid w:val="005C2024"/>
    <w:rsid w:val="005C7CE4"/>
    <w:rsid w:val="005D2C54"/>
    <w:rsid w:val="005D4899"/>
    <w:rsid w:val="005D575F"/>
    <w:rsid w:val="005E506F"/>
    <w:rsid w:val="005F044B"/>
    <w:rsid w:val="005F346E"/>
    <w:rsid w:val="005F3708"/>
    <w:rsid w:val="006115AC"/>
    <w:rsid w:val="0061395E"/>
    <w:rsid w:val="00614B37"/>
    <w:rsid w:val="006202CA"/>
    <w:rsid w:val="00621E78"/>
    <w:rsid w:val="00633981"/>
    <w:rsid w:val="0063538F"/>
    <w:rsid w:val="00643532"/>
    <w:rsid w:val="00651A96"/>
    <w:rsid w:val="00655AF3"/>
    <w:rsid w:val="006617F3"/>
    <w:rsid w:val="0066395E"/>
    <w:rsid w:val="00667C7A"/>
    <w:rsid w:val="00675E70"/>
    <w:rsid w:val="006816DF"/>
    <w:rsid w:val="00683BED"/>
    <w:rsid w:val="006856D8"/>
    <w:rsid w:val="00694072"/>
    <w:rsid w:val="006A2262"/>
    <w:rsid w:val="006B0C21"/>
    <w:rsid w:val="006B6C3D"/>
    <w:rsid w:val="006C5262"/>
    <w:rsid w:val="006C6C7A"/>
    <w:rsid w:val="006D131A"/>
    <w:rsid w:val="006D1745"/>
    <w:rsid w:val="006E4BAF"/>
    <w:rsid w:val="006F4F10"/>
    <w:rsid w:val="006F5CE8"/>
    <w:rsid w:val="006F5FD5"/>
    <w:rsid w:val="006F7E03"/>
    <w:rsid w:val="007010B9"/>
    <w:rsid w:val="00706900"/>
    <w:rsid w:val="007113AC"/>
    <w:rsid w:val="00712B66"/>
    <w:rsid w:val="00720CB0"/>
    <w:rsid w:val="007223BA"/>
    <w:rsid w:val="007251EF"/>
    <w:rsid w:val="0072580E"/>
    <w:rsid w:val="00740407"/>
    <w:rsid w:val="007408E8"/>
    <w:rsid w:val="0074642B"/>
    <w:rsid w:val="007576EA"/>
    <w:rsid w:val="0076345F"/>
    <w:rsid w:val="0076410B"/>
    <w:rsid w:val="0076643D"/>
    <w:rsid w:val="007844E7"/>
    <w:rsid w:val="0078454B"/>
    <w:rsid w:val="00787FB2"/>
    <w:rsid w:val="007923C1"/>
    <w:rsid w:val="00792631"/>
    <w:rsid w:val="00793D7B"/>
    <w:rsid w:val="007972C8"/>
    <w:rsid w:val="007B15E9"/>
    <w:rsid w:val="007B25AC"/>
    <w:rsid w:val="007B409F"/>
    <w:rsid w:val="007B4FE6"/>
    <w:rsid w:val="007B55B4"/>
    <w:rsid w:val="007C0781"/>
    <w:rsid w:val="007C1FAF"/>
    <w:rsid w:val="007C1FEA"/>
    <w:rsid w:val="007D0931"/>
    <w:rsid w:val="007D474C"/>
    <w:rsid w:val="007E4BF3"/>
    <w:rsid w:val="007E5C60"/>
    <w:rsid w:val="007F5781"/>
    <w:rsid w:val="00803448"/>
    <w:rsid w:val="00804480"/>
    <w:rsid w:val="00806588"/>
    <w:rsid w:val="00807FE7"/>
    <w:rsid w:val="0081005B"/>
    <w:rsid w:val="008161F9"/>
    <w:rsid w:val="00824E31"/>
    <w:rsid w:val="008304AC"/>
    <w:rsid w:val="00830B9C"/>
    <w:rsid w:val="008346C7"/>
    <w:rsid w:val="00834E03"/>
    <w:rsid w:val="0084197F"/>
    <w:rsid w:val="00843EDF"/>
    <w:rsid w:val="00864F7E"/>
    <w:rsid w:val="00874EFA"/>
    <w:rsid w:val="008774CC"/>
    <w:rsid w:val="008848FE"/>
    <w:rsid w:val="00885158"/>
    <w:rsid w:val="0088623F"/>
    <w:rsid w:val="00890119"/>
    <w:rsid w:val="00895A8B"/>
    <w:rsid w:val="00896334"/>
    <w:rsid w:val="008A01D8"/>
    <w:rsid w:val="008A5F7C"/>
    <w:rsid w:val="008B41DC"/>
    <w:rsid w:val="008B42D0"/>
    <w:rsid w:val="008B5189"/>
    <w:rsid w:val="008C2943"/>
    <w:rsid w:val="008C456D"/>
    <w:rsid w:val="008C473B"/>
    <w:rsid w:val="008D493A"/>
    <w:rsid w:val="008D7C6A"/>
    <w:rsid w:val="008E4A6A"/>
    <w:rsid w:val="008F4318"/>
    <w:rsid w:val="00911258"/>
    <w:rsid w:val="00912105"/>
    <w:rsid w:val="009142FD"/>
    <w:rsid w:val="00914ED9"/>
    <w:rsid w:val="00916D69"/>
    <w:rsid w:val="00927E0F"/>
    <w:rsid w:val="00932415"/>
    <w:rsid w:val="00937F71"/>
    <w:rsid w:val="00941DD0"/>
    <w:rsid w:val="009469ED"/>
    <w:rsid w:val="009521F1"/>
    <w:rsid w:val="00957AD6"/>
    <w:rsid w:val="00960072"/>
    <w:rsid w:val="009746F1"/>
    <w:rsid w:val="00975C88"/>
    <w:rsid w:val="00975E81"/>
    <w:rsid w:val="009835D0"/>
    <w:rsid w:val="00986B1F"/>
    <w:rsid w:val="00987ADC"/>
    <w:rsid w:val="00991108"/>
    <w:rsid w:val="0099117A"/>
    <w:rsid w:val="009971C3"/>
    <w:rsid w:val="009B1106"/>
    <w:rsid w:val="009C010A"/>
    <w:rsid w:val="009D5619"/>
    <w:rsid w:val="009E042D"/>
    <w:rsid w:val="009F05A1"/>
    <w:rsid w:val="009F2350"/>
    <w:rsid w:val="009F23CF"/>
    <w:rsid w:val="009F40C6"/>
    <w:rsid w:val="009F5182"/>
    <w:rsid w:val="009F75ED"/>
    <w:rsid w:val="00A00569"/>
    <w:rsid w:val="00A044C0"/>
    <w:rsid w:val="00A10E42"/>
    <w:rsid w:val="00A1427E"/>
    <w:rsid w:val="00A22270"/>
    <w:rsid w:val="00A228CF"/>
    <w:rsid w:val="00A22F66"/>
    <w:rsid w:val="00A328FD"/>
    <w:rsid w:val="00A471E8"/>
    <w:rsid w:val="00A531EA"/>
    <w:rsid w:val="00A55CD0"/>
    <w:rsid w:val="00A60A54"/>
    <w:rsid w:val="00A628BE"/>
    <w:rsid w:val="00A65F55"/>
    <w:rsid w:val="00A762C1"/>
    <w:rsid w:val="00A7783B"/>
    <w:rsid w:val="00A858D6"/>
    <w:rsid w:val="00A91411"/>
    <w:rsid w:val="00A91FCC"/>
    <w:rsid w:val="00AA053A"/>
    <w:rsid w:val="00AB4E3B"/>
    <w:rsid w:val="00AB7231"/>
    <w:rsid w:val="00AB796C"/>
    <w:rsid w:val="00AD1969"/>
    <w:rsid w:val="00AD4FCE"/>
    <w:rsid w:val="00AE2670"/>
    <w:rsid w:val="00AE3B56"/>
    <w:rsid w:val="00AE4391"/>
    <w:rsid w:val="00AE6404"/>
    <w:rsid w:val="00AF278E"/>
    <w:rsid w:val="00AF33C4"/>
    <w:rsid w:val="00B01F52"/>
    <w:rsid w:val="00B22E0C"/>
    <w:rsid w:val="00B24B16"/>
    <w:rsid w:val="00B27EA9"/>
    <w:rsid w:val="00B321C1"/>
    <w:rsid w:val="00B353B2"/>
    <w:rsid w:val="00B4125D"/>
    <w:rsid w:val="00B43237"/>
    <w:rsid w:val="00B44314"/>
    <w:rsid w:val="00B461DB"/>
    <w:rsid w:val="00B5415E"/>
    <w:rsid w:val="00B55948"/>
    <w:rsid w:val="00B615E3"/>
    <w:rsid w:val="00B631E0"/>
    <w:rsid w:val="00B72D83"/>
    <w:rsid w:val="00B74EE8"/>
    <w:rsid w:val="00B76B01"/>
    <w:rsid w:val="00B9118E"/>
    <w:rsid w:val="00B91D49"/>
    <w:rsid w:val="00B91EE2"/>
    <w:rsid w:val="00B94942"/>
    <w:rsid w:val="00BA2DCB"/>
    <w:rsid w:val="00BA7068"/>
    <w:rsid w:val="00BB3737"/>
    <w:rsid w:val="00BB51DB"/>
    <w:rsid w:val="00BC3126"/>
    <w:rsid w:val="00BC65B5"/>
    <w:rsid w:val="00BC72C5"/>
    <w:rsid w:val="00BE2B53"/>
    <w:rsid w:val="00BF0BBA"/>
    <w:rsid w:val="00C01C91"/>
    <w:rsid w:val="00C058E1"/>
    <w:rsid w:val="00C0600A"/>
    <w:rsid w:val="00C1443B"/>
    <w:rsid w:val="00C15E52"/>
    <w:rsid w:val="00C16E45"/>
    <w:rsid w:val="00C17B38"/>
    <w:rsid w:val="00C2263C"/>
    <w:rsid w:val="00C3498D"/>
    <w:rsid w:val="00C378B7"/>
    <w:rsid w:val="00C40D3C"/>
    <w:rsid w:val="00C45D76"/>
    <w:rsid w:val="00C613C8"/>
    <w:rsid w:val="00C66382"/>
    <w:rsid w:val="00C6734E"/>
    <w:rsid w:val="00C70AC1"/>
    <w:rsid w:val="00C834B0"/>
    <w:rsid w:val="00C856ED"/>
    <w:rsid w:val="00C90783"/>
    <w:rsid w:val="00C93FF5"/>
    <w:rsid w:val="00C96000"/>
    <w:rsid w:val="00C9639E"/>
    <w:rsid w:val="00CA1E26"/>
    <w:rsid w:val="00CB6B71"/>
    <w:rsid w:val="00CD163E"/>
    <w:rsid w:val="00CD260B"/>
    <w:rsid w:val="00CD2B18"/>
    <w:rsid w:val="00CD6A80"/>
    <w:rsid w:val="00CE2D16"/>
    <w:rsid w:val="00CE38FD"/>
    <w:rsid w:val="00CF1BB2"/>
    <w:rsid w:val="00CF42F2"/>
    <w:rsid w:val="00D05852"/>
    <w:rsid w:val="00D14BDA"/>
    <w:rsid w:val="00D23D1E"/>
    <w:rsid w:val="00D2447A"/>
    <w:rsid w:val="00D25438"/>
    <w:rsid w:val="00D2659A"/>
    <w:rsid w:val="00D336C4"/>
    <w:rsid w:val="00D33993"/>
    <w:rsid w:val="00D357C6"/>
    <w:rsid w:val="00D37CAA"/>
    <w:rsid w:val="00D44B1C"/>
    <w:rsid w:val="00D547CC"/>
    <w:rsid w:val="00D700AA"/>
    <w:rsid w:val="00D71832"/>
    <w:rsid w:val="00D71CDA"/>
    <w:rsid w:val="00D74897"/>
    <w:rsid w:val="00D77669"/>
    <w:rsid w:val="00D876BD"/>
    <w:rsid w:val="00DA650C"/>
    <w:rsid w:val="00DB293A"/>
    <w:rsid w:val="00DB3CE0"/>
    <w:rsid w:val="00DC1D53"/>
    <w:rsid w:val="00DC31D7"/>
    <w:rsid w:val="00DC6356"/>
    <w:rsid w:val="00DC79CC"/>
    <w:rsid w:val="00DC7A0D"/>
    <w:rsid w:val="00DD017D"/>
    <w:rsid w:val="00DD5D76"/>
    <w:rsid w:val="00DE0683"/>
    <w:rsid w:val="00DE3C61"/>
    <w:rsid w:val="00DF53A9"/>
    <w:rsid w:val="00E02079"/>
    <w:rsid w:val="00E1248E"/>
    <w:rsid w:val="00E147C9"/>
    <w:rsid w:val="00E22423"/>
    <w:rsid w:val="00E35D80"/>
    <w:rsid w:val="00E36D47"/>
    <w:rsid w:val="00E4243B"/>
    <w:rsid w:val="00E4272E"/>
    <w:rsid w:val="00E435A8"/>
    <w:rsid w:val="00E53D4F"/>
    <w:rsid w:val="00E56C28"/>
    <w:rsid w:val="00E60FA7"/>
    <w:rsid w:val="00E617CC"/>
    <w:rsid w:val="00E638F5"/>
    <w:rsid w:val="00E64C3B"/>
    <w:rsid w:val="00E8736C"/>
    <w:rsid w:val="00E942FA"/>
    <w:rsid w:val="00E94BDC"/>
    <w:rsid w:val="00EA5E93"/>
    <w:rsid w:val="00EB4932"/>
    <w:rsid w:val="00EE2D6B"/>
    <w:rsid w:val="00EE2E3E"/>
    <w:rsid w:val="00EE3B60"/>
    <w:rsid w:val="00EF53E1"/>
    <w:rsid w:val="00F1097C"/>
    <w:rsid w:val="00F16ACA"/>
    <w:rsid w:val="00F216E0"/>
    <w:rsid w:val="00F24175"/>
    <w:rsid w:val="00F333D7"/>
    <w:rsid w:val="00F3356B"/>
    <w:rsid w:val="00F35CC2"/>
    <w:rsid w:val="00F360A3"/>
    <w:rsid w:val="00F50B32"/>
    <w:rsid w:val="00F54B96"/>
    <w:rsid w:val="00F55518"/>
    <w:rsid w:val="00F56D94"/>
    <w:rsid w:val="00F710FF"/>
    <w:rsid w:val="00F83C55"/>
    <w:rsid w:val="00FA536D"/>
    <w:rsid w:val="00FA6091"/>
    <w:rsid w:val="00FA6F3C"/>
    <w:rsid w:val="00FB7C00"/>
    <w:rsid w:val="00FC0B96"/>
    <w:rsid w:val="00FC19BD"/>
    <w:rsid w:val="00FC7423"/>
    <w:rsid w:val="00FC763F"/>
    <w:rsid w:val="00FD09FD"/>
    <w:rsid w:val="00FD320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B93E4"/>
  <w15:docId w15:val="{B4D54065-86A5-491C-BC54-B312D994B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uiPriority w:val="99"/>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lang w:val="it-IT"/>
    </w:rPr>
  </w:style>
  <w:style w:type="character" w:customStyle="1" w:styleId="Link">
    <w:name w:val="Link"/>
    <w:rPr>
      <w:color w:val="0000FF"/>
      <w:u w:val="single" w:color="0000FF"/>
    </w:rPr>
  </w:style>
  <w:style w:type="character" w:customStyle="1" w:styleId="Hyperlink0">
    <w:name w:val="Hyperlink.0"/>
    <w:basedOn w:val="Link"/>
    <w:rPr>
      <w:rFonts w:ascii="Calibri" w:eastAsia="Calibri" w:hAnsi="Calibri" w:cs="Calibri"/>
      <w:i/>
      <w:iCs/>
      <w:color w:val="0070C0"/>
      <w:u w:val="single" w:color="0070C0"/>
    </w:rPr>
  </w:style>
  <w:style w:type="paragraph" w:styleId="PargrafodaLista">
    <w:name w:val="List Paragraph"/>
    <w:uiPriority w:val="34"/>
    <w:qFormat/>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character" w:customStyle="1" w:styleId="Hyperlink1">
    <w:name w:val="Hyperlink.1"/>
    <w:basedOn w:val="Link"/>
    <w:rPr>
      <w:color w:val="0070C0"/>
      <w:u w:val="single" w:color="0070C0"/>
    </w:rPr>
  </w:style>
  <w:style w:type="character" w:customStyle="1" w:styleId="Hyperlink2">
    <w:name w:val="Hyperlink.2"/>
    <w:basedOn w:val="Link"/>
    <w:rPr>
      <w:rFonts w:ascii="Calibri" w:eastAsia="Calibri" w:hAnsi="Calibri" w:cs="Calibri"/>
      <w:b/>
      <w:bCs/>
      <w:color w:val="1F497D"/>
      <w:sz w:val="32"/>
      <w:szCs w:val="32"/>
      <w:u w:val="single" w:color="1F497D"/>
    </w:rPr>
  </w:style>
  <w:style w:type="character" w:customStyle="1" w:styleId="Hyperlink3">
    <w:name w:val="Hyperlink.3"/>
    <w:basedOn w:val="Link"/>
    <w:rPr>
      <w:rFonts w:ascii="Calibri" w:eastAsia="Calibri" w:hAnsi="Calibri" w:cs="Calibri"/>
      <w:b/>
      <w:bCs/>
      <w:color w:val="0070C0"/>
      <w:sz w:val="24"/>
      <w:szCs w:val="24"/>
      <w:u w:val="single" w:color="0070C0"/>
    </w:rPr>
  </w:style>
  <w:style w:type="character" w:customStyle="1" w:styleId="Hyperlink4">
    <w:name w:val="Hyperlink.4"/>
    <w:basedOn w:val="Link"/>
    <w:rPr>
      <w:color w:val="0070C0"/>
      <w:u w:val="single" w:color="0070C0"/>
      <w:lang w:val="en-US"/>
    </w:rPr>
  </w:style>
  <w:style w:type="character" w:customStyle="1" w:styleId="Hyperlink5">
    <w:name w:val="Hyperlink.5"/>
    <w:basedOn w:val="Link"/>
    <w:rPr>
      <w:color w:val="0000FF"/>
      <w:u w:val="single" w:color="0000FF"/>
      <w:shd w:val="clear" w:color="auto" w:fill="FFFF00"/>
    </w:rPr>
  </w:style>
  <w:style w:type="numbering" w:customStyle="1" w:styleId="ImportedStyle2">
    <w:name w:val="Imported Style 2"/>
    <w:pPr>
      <w:numPr>
        <w:numId w:val="3"/>
      </w:numPr>
    </w:pPr>
  </w:style>
  <w:style w:type="character" w:customStyle="1" w:styleId="Hyperlink6">
    <w:name w:val="Hyperlink.6"/>
    <w:basedOn w:val="Link"/>
    <w:rPr>
      <w:color w:val="1F497D"/>
      <w:u w:val="single" w:color="1F497D"/>
      <w:lang w:val="en-US"/>
    </w:rPr>
  </w:style>
  <w:style w:type="character" w:customStyle="1" w:styleId="Hyperlink7">
    <w:name w:val="Hyperlink.7"/>
    <w:basedOn w:val="Link"/>
    <w:rPr>
      <w:rFonts w:ascii="Calibri" w:eastAsia="Calibri" w:hAnsi="Calibri" w:cs="Calibri"/>
      <w:b/>
      <w:bCs/>
      <w:color w:val="0000FF"/>
      <w:u w:val="single" w:color="0000FF"/>
      <w:lang w:val="en-US"/>
    </w:rPr>
  </w:style>
  <w:style w:type="numbering" w:customStyle="1" w:styleId="ImportedStyle3">
    <w:name w:val="Imported Style 3"/>
    <w:pPr>
      <w:numPr>
        <w:numId w:val="5"/>
      </w:numPr>
    </w:pPr>
  </w:style>
  <w:style w:type="paragraph" w:customStyle="1" w:styleId="Default">
    <w:name w:val="Default"/>
    <w:rPr>
      <w:rFonts w:ascii="Helvetica Neue" w:eastAsia="Helvetica Neue" w:hAnsi="Helvetica Neue" w:cs="Helvetica Neue"/>
      <w:color w:val="000000"/>
      <w:sz w:val="22"/>
      <w:szCs w:val="22"/>
    </w:rPr>
  </w:style>
  <w:style w:type="paragraph" w:styleId="Textodecomentrio">
    <w:name w:val="annotation text"/>
    <w:basedOn w:val="Normal"/>
    <w:link w:val="TextodecomentrioChar"/>
    <w:uiPriority w:val="99"/>
    <w:semiHidden/>
    <w:unhideWhenUsed/>
    <w:rPr>
      <w:sz w:val="20"/>
      <w:szCs w:val="20"/>
    </w:rPr>
  </w:style>
  <w:style w:type="character" w:customStyle="1" w:styleId="TextodecomentrioChar">
    <w:name w:val="Texto de comentário Char"/>
    <w:basedOn w:val="Fontepargpadro"/>
    <w:link w:val="Textodecomentrio"/>
    <w:uiPriority w:val="99"/>
    <w:semiHidden/>
    <w:rPr>
      <w:lang w:val="en-US" w:eastAsia="en-US"/>
    </w:rPr>
  </w:style>
  <w:style w:type="character" w:styleId="Refdecomentrio">
    <w:name w:val="annotation reference"/>
    <w:basedOn w:val="Fontepargpadro"/>
    <w:uiPriority w:val="99"/>
    <w:semiHidden/>
    <w:unhideWhenUsed/>
    <w:rPr>
      <w:sz w:val="16"/>
      <w:szCs w:val="16"/>
    </w:rPr>
  </w:style>
  <w:style w:type="paragraph" w:styleId="Textodebalo">
    <w:name w:val="Balloon Text"/>
    <w:basedOn w:val="Normal"/>
    <w:link w:val="TextodebaloChar"/>
    <w:uiPriority w:val="99"/>
    <w:semiHidden/>
    <w:unhideWhenUsed/>
    <w:rsid w:val="00485892"/>
    <w:rPr>
      <w:rFonts w:ascii="Segoe UI" w:hAnsi="Segoe UI" w:cs="Segoe UI"/>
      <w:sz w:val="18"/>
      <w:szCs w:val="18"/>
    </w:rPr>
  </w:style>
  <w:style w:type="character" w:customStyle="1" w:styleId="TextodebaloChar">
    <w:name w:val="Texto de balão Char"/>
    <w:basedOn w:val="Fontepargpadro"/>
    <w:link w:val="Textodebalo"/>
    <w:uiPriority w:val="99"/>
    <w:semiHidden/>
    <w:rsid w:val="00485892"/>
    <w:rPr>
      <w:rFonts w:ascii="Segoe UI" w:hAnsi="Segoe UI" w:cs="Segoe UI"/>
      <w:sz w:val="18"/>
      <w:szCs w:val="18"/>
      <w:lang w:val="en-US" w:eastAsia="en-US"/>
    </w:rPr>
  </w:style>
  <w:style w:type="character" w:customStyle="1" w:styleId="UnresolvedMention1">
    <w:name w:val="Unresolved Mention1"/>
    <w:basedOn w:val="Fontepargpadro"/>
    <w:uiPriority w:val="99"/>
    <w:semiHidden/>
    <w:unhideWhenUsed/>
    <w:rsid w:val="00C2263C"/>
    <w:rPr>
      <w:color w:val="605E5C"/>
      <w:shd w:val="clear" w:color="auto" w:fill="E1DFDD"/>
    </w:rPr>
  </w:style>
  <w:style w:type="character" w:styleId="HiperlinkVisitado">
    <w:name w:val="FollowedHyperlink"/>
    <w:basedOn w:val="Fontepargpadro"/>
    <w:uiPriority w:val="99"/>
    <w:semiHidden/>
    <w:unhideWhenUsed/>
    <w:rsid w:val="00DD5D76"/>
    <w:rPr>
      <w:color w:val="FF00FF" w:themeColor="followedHyperlink"/>
      <w:u w:val="single"/>
    </w:rPr>
  </w:style>
  <w:style w:type="paragraph" w:styleId="Assuntodocomentrio">
    <w:name w:val="annotation subject"/>
    <w:basedOn w:val="Textodecomentrio"/>
    <w:next w:val="Textodecomentrio"/>
    <w:link w:val="AssuntodocomentrioChar"/>
    <w:uiPriority w:val="99"/>
    <w:semiHidden/>
    <w:unhideWhenUsed/>
    <w:rsid w:val="00DF53A9"/>
    <w:rPr>
      <w:b/>
      <w:bCs/>
    </w:rPr>
  </w:style>
  <w:style w:type="character" w:customStyle="1" w:styleId="AssuntodocomentrioChar">
    <w:name w:val="Assunto do comentário Char"/>
    <w:basedOn w:val="TextodecomentrioChar"/>
    <w:link w:val="Assuntodocomentrio"/>
    <w:uiPriority w:val="99"/>
    <w:semiHidden/>
    <w:rsid w:val="00DF53A9"/>
    <w:rPr>
      <w:b/>
      <w:bCs/>
      <w:lang w:val="en-US" w:eastAsia="en-US"/>
    </w:rPr>
  </w:style>
  <w:style w:type="character" w:styleId="TextodoEspaoReservado">
    <w:name w:val="Placeholder Text"/>
    <w:basedOn w:val="Fontepargpadro"/>
    <w:uiPriority w:val="99"/>
    <w:semiHidden/>
    <w:rsid w:val="00683BED"/>
    <w:rPr>
      <w:color w:val="808080"/>
    </w:rPr>
  </w:style>
  <w:style w:type="paragraph" w:styleId="NormalWeb">
    <w:name w:val="Normal (Web)"/>
    <w:basedOn w:val="Normal"/>
    <w:uiPriority w:val="99"/>
    <w:unhideWhenUsed/>
    <w:rsid w:val="00D37CAA"/>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customStyle="1" w:styleId="MenoPendente1">
    <w:name w:val="Menção Pendente1"/>
    <w:basedOn w:val="Fontepargpadro"/>
    <w:uiPriority w:val="99"/>
    <w:semiHidden/>
    <w:unhideWhenUsed/>
    <w:rsid w:val="00176167"/>
    <w:rPr>
      <w:color w:val="605E5C"/>
      <w:shd w:val="clear" w:color="auto" w:fill="E1DFDD"/>
    </w:rPr>
  </w:style>
  <w:style w:type="paragraph" w:styleId="SemEspaamento">
    <w:name w:val="No Spacing"/>
    <w:uiPriority w:val="1"/>
    <w:qFormat/>
    <w:rsid w:val="004637A3"/>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val="en-US" w:eastAsia="en-US"/>
    </w:rPr>
  </w:style>
  <w:style w:type="paragraph" w:customStyle="1" w:styleId="Normal1">
    <w:name w:val="Normal1"/>
    <w:qFormat/>
    <w:rsid w:val="00FD09FD"/>
    <w:pPr>
      <w:pBdr>
        <w:top w:val="none" w:sz="0" w:space="0" w:color="auto"/>
        <w:left w:val="none" w:sz="0" w:space="0" w:color="auto"/>
        <w:bottom w:val="none" w:sz="0" w:space="0" w:color="auto"/>
        <w:right w:val="none" w:sz="0" w:space="0" w:color="auto"/>
        <w:between w:val="none" w:sz="0" w:space="0" w:color="auto"/>
        <w:bar w:val="none" w:sz="0" w:color="auto"/>
      </w:pBdr>
      <w:suppressAutoHyphens/>
      <w:spacing w:after="200" w:line="360" w:lineRule="auto"/>
      <w:jc w:val="both"/>
    </w:pPr>
    <w:rPr>
      <w:rFonts w:ascii="Arial" w:eastAsia="Arial" w:hAnsi="Arial" w:cs="Arial"/>
      <w:color w:val="222222"/>
      <w:sz w:val="19"/>
      <w:szCs w:val="19"/>
      <w:bdr w:val="none" w:sz="0" w:space="0" w:color="auto"/>
      <w:lang w:val="pt-BR" w:eastAsia="pt-BR"/>
    </w:rPr>
  </w:style>
  <w:style w:type="character" w:customStyle="1" w:styleId="LinkdaInternet">
    <w:name w:val="Link da Internet"/>
    <w:rsid w:val="00FD09FD"/>
    <w:rPr>
      <w:color w:val="0000FF"/>
      <w:u w:val="single"/>
    </w:rPr>
  </w:style>
  <w:style w:type="paragraph" w:styleId="Rodap">
    <w:name w:val="footer"/>
    <w:basedOn w:val="Normal"/>
    <w:link w:val="RodapChar"/>
    <w:uiPriority w:val="99"/>
    <w:unhideWhenUsed/>
    <w:rsid w:val="00F333D7"/>
    <w:pPr>
      <w:pBdr>
        <w:top w:val="none" w:sz="0" w:space="0" w:color="auto"/>
        <w:left w:val="none" w:sz="0" w:space="0" w:color="auto"/>
        <w:bottom w:val="none" w:sz="0" w:space="0" w:color="auto"/>
        <w:right w:val="none" w:sz="0" w:space="0" w:color="auto"/>
        <w:between w:val="none" w:sz="0" w:space="0" w:color="auto"/>
        <w:bar w:val="none" w:sz="0" w:color="auto"/>
      </w:pBdr>
      <w:tabs>
        <w:tab w:val="center" w:pos="4252"/>
        <w:tab w:val="right" w:pos="8504"/>
      </w:tabs>
    </w:pPr>
    <w:rPr>
      <w:rFonts w:asciiTheme="minorHAnsi" w:eastAsiaTheme="minorHAnsi" w:hAnsiTheme="minorHAnsi" w:cstheme="minorBidi"/>
      <w:sz w:val="22"/>
      <w:szCs w:val="22"/>
      <w:bdr w:val="none" w:sz="0" w:space="0" w:color="auto"/>
      <w:lang w:val="pt-BR"/>
    </w:rPr>
  </w:style>
  <w:style w:type="character" w:customStyle="1" w:styleId="RodapChar">
    <w:name w:val="Rodapé Char"/>
    <w:basedOn w:val="Fontepargpadro"/>
    <w:link w:val="Rodap"/>
    <w:uiPriority w:val="99"/>
    <w:rsid w:val="00F333D7"/>
    <w:rPr>
      <w:rFonts w:asciiTheme="minorHAnsi" w:eastAsiaTheme="minorHAnsi" w:hAnsiTheme="minorHAnsi" w:cstheme="minorBidi"/>
      <w:sz w:val="22"/>
      <w:szCs w:val="22"/>
      <w:bdr w:val="none" w:sz="0" w:space="0" w:color="auto"/>
      <w:lang w:val="pt-BR" w:eastAsia="en-US"/>
    </w:rPr>
  </w:style>
  <w:style w:type="character" w:customStyle="1" w:styleId="apple-converted-space">
    <w:name w:val="apple-converted-space"/>
    <w:basedOn w:val="Fontepargpadro"/>
    <w:rsid w:val="00F333D7"/>
  </w:style>
  <w:style w:type="character" w:customStyle="1" w:styleId="apple-style-span">
    <w:name w:val="apple-style-span"/>
    <w:basedOn w:val="Fontepargpadro"/>
    <w:rsid w:val="00BC3126"/>
  </w:style>
  <w:style w:type="character" w:customStyle="1" w:styleId="hps">
    <w:name w:val="hps"/>
    <w:basedOn w:val="Fontepargpadro"/>
    <w:rsid w:val="00BC3126"/>
  </w:style>
  <w:style w:type="paragraph" w:customStyle="1" w:styleId="font5">
    <w:name w:val="font5"/>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Calibri" w:eastAsia="Times New Roman" w:hAnsi="Calibri" w:cs="Calibri"/>
      <w:color w:val="000000"/>
      <w:bdr w:val="none" w:sz="0" w:space="0" w:color="auto"/>
      <w:lang w:val="pt-BR" w:eastAsia="pt-BR"/>
    </w:rPr>
  </w:style>
  <w:style w:type="paragraph" w:customStyle="1" w:styleId="font6">
    <w:name w:val="font6"/>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Calibri" w:eastAsia="Times New Roman" w:hAnsi="Calibri" w:cs="Calibri"/>
      <w:i/>
      <w:iCs/>
      <w:color w:val="000000"/>
      <w:bdr w:val="none" w:sz="0" w:space="0" w:color="auto"/>
      <w:lang w:val="pt-BR" w:eastAsia="pt-BR"/>
    </w:rPr>
  </w:style>
  <w:style w:type="paragraph" w:customStyle="1" w:styleId="xl63">
    <w:name w:val="xl63"/>
    <w:basedOn w:val="Normal"/>
    <w:rsid w:val="0056508D"/>
    <w:pPr>
      <w:pBdr>
        <w:top w:val="single" w:sz="4" w:space="0" w:color="auto"/>
        <w:left w:val="single" w:sz="4" w:space="0" w:color="auto"/>
        <w:bottom w:val="single" w:sz="4" w:space="0" w:color="auto"/>
        <w:right w:val="single" w:sz="4" w:space="0" w:color="auto"/>
        <w:between w:val="none" w:sz="0" w:space="0" w:color="auto"/>
        <w:bar w:val="none" w:sz="0" w:color="auto"/>
      </w:pBdr>
      <w:spacing w:before="100" w:beforeAutospacing="1" w:after="100" w:afterAutospacing="1"/>
      <w:jc w:val="center"/>
      <w:textAlignment w:val="center"/>
    </w:pPr>
    <w:rPr>
      <w:rFonts w:eastAsia="Times New Roman"/>
      <w:b/>
      <w:bCs/>
      <w:bdr w:val="none" w:sz="0" w:space="0" w:color="auto"/>
      <w:lang w:val="pt-BR" w:eastAsia="pt-BR"/>
    </w:rPr>
  </w:style>
  <w:style w:type="paragraph" w:customStyle="1" w:styleId="xl64">
    <w:name w:val="xl64"/>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65">
    <w:name w:val="xl65"/>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66">
    <w:name w:val="xl66"/>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color w:val="000000"/>
      <w:bdr w:val="none" w:sz="0" w:space="0" w:color="auto"/>
      <w:lang w:val="pt-BR" w:eastAsia="pt-BR"/>
    </w:rPr>
  </w:style>
  <w:style w:type="paragraph" w:customStyle="1" w:styleId="xl67">
    <w:name w:val="xl67"/>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68">
    <w:name w:val="xl68"/>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69">
    <w:name w:val="xl69"/>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color w:val="000000"/>
      <w:bdr w:val="none" w:sz="0" w:space="0" w:color="auto"/>
      <w:lang w:val="pt-BR" w:eastAsia="pt-BR"/>
    </w:rPr>
  </w:style>
  <w:style w:type="paragraph" w:customStyle="1" w:styleId="xl70">
    <w:name w:val="xl70"/>
    <w:basedOn w:val="Normal"/>
    <w:rsid w:val="0056508D"/>
    <w:pPr>
      <w:pBdr>
        <w:top w:val="none" w:sz="0" w:space="0" w:color="auto"/>
        <w:left w:val="none" w:sz="0" w:space="0" w:color="auto"/>
        <w:bottom w:val="single" w:sz="4"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71">
    <w:name w:val="xl71"/>
    <w:basedOn w:val="Normal"/>
    <w:rsid w:val="0056508D"/>
    <w:pPr>
      <w:pBdr>
        <w:top w:val="none" w:sz="0" w:space="0" w:color="auto"/>
        <w:left w:val="none" w:sz="0" w:space="0" w:color="auto"/>
        <w:bottom w:val="single" w:sz="4"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72">
    <w:name w:val="xl72"/>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bdr w:val="none" w:sz="0" w:space="0" w:color="auto"/>
      <w:lang w:val="pt-BR" w:eastAsia="pt-BR"/>
    </w:rPr>
  </w:style>
  <w:style w:type="paragraph" w:customStyle="1" w:styleId="xl73">
    <w:name w:val="xl73"/>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74">
    <w:name w:val="xl74"/>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75">
    <w:name w:val="xl75"/>
    <w:basedOn w:val="Normal"/>
    <w:rsid w:val="0056508D"/>
    <w:pPr>
      <w:pBdr>
        <w:top w:val="none" w:sz="0" w:space="0" w:color="auto"/>
        <w:left w:val="none" w:sz="0" w:space="0" w:color="auto"/>
        <w:bottom w:val="single" w:sz="4" w:space="0" w:color="auto"/>
        <w:right w:val="none" w:sz="0" w:space="0" w:color="auto"/>
        <w:between w:val="none" w:sz="0" w:space="0" w:color="auto"/>
        <w:bar w:val="none" w:sz="0" w:color="auto"/>
      </w:pBdr>
      <w:spacing w:before="100" w:beforeAutospacing="1" w:after="100" w:afterAutospacing="1"/>
      <w:jc w:val="right"/>
      <w:textAlignment w:val="center"/>
    </w:pPr>
    <w:rPr>
      <w:rFonts w:eastAsia="Times New Roman"/>
      <w:bdr w:val="none" w:sz="0" w:space="0" w:color="auto"/>
      <w:lang w:val="pt-BR" w:eastAsia="pt-BR"/>
    </w:rPr>
  </w:style>
  <w:style w:type="paragraph" w:customStyle="1" w:styleId="xl76">
    <w:name w:val="xl76"/>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bdr w:val="none" w:sz="0" w:space="0" w:color="auto"/>
      <w:lang w:val="pt-BR" w:eastAsia="pt-BR"/>
    </w:rPr>
  </w:style>
  <w:style w:type="paragraph" w:customStyle="1" w:styleId="xl77">
    <w:name w:val="xl77"/>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bdr w:val="none" w:sz="0" w:space="0" w:color="auto"/>
      <w:lang w:val="pt-BR" w:eastAsia="pt-BR"/>
    </w:rPr>
  </w:style>
  <w:style w:type="paragraph" w:customStyle="1" w:styleId="xl78">
    <w:name w:val="xl78"/>
    <w:basedOn w:val="Normal"/>
    <w:rsid w:val="0056508D"/>
    <w:pPr>
      <w:pBdr>
        <w:top w:val="none" w:sz="0" w:space="0" w:color="auto"/>
        <w:left w:val="none" w:sz="0" w:space="0" w:color="auto"/>
        <w:bottom w:val="single" w:sz="4"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bdr w:val="none" w:sz="0" w:space="0" w:color="auto"/>
      <w:lang w:val="pt-BR" w:eastAsia="pt-BR"/>
    </w:rPr>
  </w:style>
  <w:style w:type="paragraph" w:customStyle="1" w:styleId="xl79">
    <w:name w:val="xl79"/>
    <w:basedOn w:val="Normal"/>
    <w:rsid w:val="0056508D"/>
    <w:pPr>
      <w:pBdr>
        <w:top w:val="single" w:sz="4"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i/>
      <w:iCs/>
      <w:bdr w:val="none" w:sz="0" w:space="0" w:color="auto"/>
      <w:lang w:val="pt-BR" w:eastAsia="pt-BR"/>
    </w:rPr>
  </w:style>
  <w:style w:type="paragraph" w:customStyle="1" w:styleId="xl80">
    <w:name w:val="xl80"/>
    <w:basedOn w:val="Normal"/>
    <w:rsid w:val="005650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i/>
      <w:iCs/>
      <w:bdr w:val="none" w:sz="0" w:space="0" w:color="auto"/>
      <w:lang w:val="pt-BR" w:eastAsia="pt-BR"/>
    </w:rPr>
  </w:style>
  <w:style w:type="paragraph" w:customStyle="1" w:styleId="xl81">
    <w:name w:val="xl81"/>
    <w:basedOn w:val="Normal"/>
    <w:rsid w:val="0056508D"/>
    <w:pPr>
      <w:pBdr>
        <w:top w:val="none" w:sz="0" w:space="0" w:color="auto"/>
        <w:left w:val="none" w:sz="0" w:space="0" w:color="auto"/>
        <w:bottom w:val="single" w:sz="4" w:space="0" w:color="auto"/>
        <w:right w:val="none" w:sz="0" w:space="0" w:color="auto"/>
        <w:between w:val="none" w:sz="0" w:space="0" w:color="auto"/>
        <w:bar w:val="none" w:sz="0" w:color="auto"/>
      </w:pBdr>
      <w:spacing w:before="100" w:beforeAutospacing="1" w:after="100" w:afterAutospacing="1"/>
      <w:jc w:val="center"/>
      <w:textAlignment w:val="center"/>
    </w:pPr>
    <w:rPr>
      <w:rFonts w:eastAsia="Times New Roman"/>
      <w:i/>
      <w:iCs/>
      <w:bdr w:val="none" w:sz="0" w:space="0" w:color="auto"/>
      <w:lang w:val="pt-BR" w:eastAsia="pt-BR"/>
    </w:rPr>
  </w:style>
  <w:style w:type="character" w:customStyle="1" w:styleId="CorpodetextoChar">
    <w:name w:val="Corpo de texto Char"/>
    <w:basedOn w:val="Fontepargpadro"/>
    <w:link w:val="Corpodetexto"/>
    <w:uiPriority w:val="1"/>
    <w:qFormat/>
    <w:rsid w:val="006F4F10"/>
    <w:rPr>
      <w:rFonts w:ascii="Arial" w:eastAsia="Arial" w:hAnsi="Arial" w:cs="Arial"/>
      <w:sz w:val="24"/>
      <w:szCs w:val="24"/>
      <w:lang w:val="en-US" w:eastAsia="en-US"/>
    </w:rPr>
  </w:style>
  <w:style w:type="paragraph" w:styleId="Corpodetexto">
    <w:name w:val="Body Text"/>
    <w:basedOn w:val="Normal"/>
    <w:link w:val="CorpodetextoChar"/>
    <w:uiPriority w:val="1"/>
    <w:qFormat/>
    <w:rsid w:val="006F4F10"/>
    <w:pPr>
      <w:widowControl w:val="0"/>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Arial" w:hAnsi="Arial" w:cs="Arial"/>
    </w:rPr>
  </w:style>
  <w:style w:type="character" w:customStyle="1" w:styleId="CorpodetextoChar1">
    <w:name w:val="Corpo de texto Char1"/>
    <w:basedOn w:val="Fontepargpadro"/>
    <w:uiPriority w:val="99"/>
    <w:semiHidden/>
    <w:rsid w:val="006F4F10"/>
    <w:rPr>
      <w:sz w:val="24"/>
      <w:szCs w:val="24"/>
      <w:lang w:val="en-US" w:eastAsia="en-US"/>
    </w:rPr>
  </w:style>
  <w:style w:type="paragraph" w:styleId="Cabealho">
    <w:name w:val="header"/>
    <w:basedOn w:val="Normal"/>
    <w:link w:val="CabealhoChar"/>
    <w:uiPriority w:val="99"/>
    <w:unhideWhenUsed/>
    <w:rsid w:val="00E4243B"/>
    <w:pPr>
      <w:tabs>
        <w:tab w:val="center" w:pos="4252"/>
        <w:tab w:val="right" w:pos="8504"/>
      </w:tabs>
    </w:pPr>
  </w:style>
  <w:style w:type="character" w:customStyle="1" w:styleId="CabealhoChar">
    <w:name w:val="Cabeçalho Char"/>
    <w:basedOn w:val="Fontepargpadro"/>
    <w:link w:val="Cabealho"/>
    <w:uiPriority w:val="99"/>
    <w:rsid w:val="00E4243B"/>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084102">
      <w:bodyDiv w:val="1"/>
      <w:marLeft w:val="0"/>
      <w:marRight w:val="0"/>
      <w:marTop w:val="0"/>
      <w:marBottom w:val="0"/>
      <w:divBdr>
        <w:top w:val="none" w:sz="0" w:space="0" w:color="auto"/>
        <w:left w:val="none" w:sz="0" w:space="0" w:color="auto"/>
        <w:bottom w:val="none" w:sz="0" w:space="0" w:color="auto"/>
        <w:right w:val="none" w:sz="0" w:space="0" w:color="auto"/>
      </w:divBdr>
    </w:div>
    <w:div w:id="781002109">
      <w:bodyDiv w:val="1"/>
      <w:marLeft w:val="0"/>
      <w:marRight w:val="0"/>
      <w:marTop w:val="0"/>
      <w:marBottom w:val="0"/>
      <w:divBdr>
        <w:top w:val="none" w:sz="0" w:space="0" w:color="auto"/>
        <w:left w:val="none" w:sz="0" w:space="0" w:color="auto"/>
        <w:bottom w:val="none" w:sz="0" w:space="0" w:color="auto"/>
        <w:right w:val="none" w:sz="0" w:space="0" w:color="auto"/>
      </w:divBdr>
    </w:div>
    <w:div w:id="884680267">
      <w:bodyDiv w:val="1"/>
      <w:marLeft w:val="0"/>
      <w:marRight w:val="0"/>
      <w:marTop w:val="0"/>
      <w:marBottom w:val="0"/>
      <w:divBdr>
        <w:top w:val="none" w:sz="0" w:space="0" w:color="auto"/>
        <w:left w:val="none" w:sz="0" w:space="0" w:color="auto"/>
        <w:bottom w:val="none" w:sz="0" w:space="0" w:color="auto"/>
        <w:right w:val="none" w:sz="0" w:space="0" w:color="auto"/>
      </w:divBdr>
    </w:div>
    <w:div w:id="1011638232">
      <w:bodyDiv w:val="1"/>
      <w:marLeft w:val="0"/>
      <w:marRight w:val="0"/>
      <w:marTop w:val="0"/>
      <w:marBottom w:val="0"/>
      <w:divBdr>
        <w:top w:val="none" w:sz="0" w:space="0" w:color="auto"/>
        <w:left w:val="none" w:sz="0" w:space="0" w:color="auto"/>
        <w:bottom w:val="none" w:sz="0" w:space="0" w:color="auto"/>
        <w:right w:val="none" w:sz="0" w:space="0" w:color="auto"/>
      </w:divBdr>
    </w:div>
    <w:div w:id="1817910445">
      <w:bodyDiv w:val="1"/>
      <w:marLeft w:val="0"/>
      <w:marRight w:val="0"/>
      <w:marTop w:val="0"/>
      <w:marBottom w:val="0"/>
      <w:divBdr>
        <w:top w:val="none" w:sz="0" w:space="0" w:color="auto"/>
        <w:left w:val="none" w:sz="0" w:space="0" w:color="auto"/>
        <w:bottom w:val="none" w:sz="0" w:space="0" w:color="auto"/>
        <w:right w:val="none" w:sz="0" w:space="0" w:color="auto"/>
      </w:divBdr>
    </w:div>
    <w:div w:id="1916938900">
      <w:bodyDiv w:val="1"/>
      <w:marLeft w:val="0"/>
      <w:marRight w:val="0"/>
      <w:marTop w:val="0"/>
      <w:marBottom w:val="0"/>
      <w:divBdr>
        <w:top w:val="none" w:sz="0" w:space="0" w:color="auto"/>
        <w:left w:val="none" w:sz="0" w:space="0" w:color="auto"/>
        <w:bottom w:val="none" w:sz="0" w:space="0" w:color="auto"/>
        <w:right w:val="none" w:sz="0" w:space="0" w:color="auto"/>
      </w:divBdr>
    </w:div>
    <w:div w:id="19595578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tif"/><Relationship Id="rId18" Type="http://schemas.openxmlformats.org/officeDocument/2006/relationships/image" Target="media/image6.tif"/><Relationship Id="rId26" Type="http://schemas.openxmlformats.org/officeDocument/2006/relationships/image" Target="media/image14.tif"/><Relationship Id="rId3" Type="http://schemas.openxmlformats.org/officeDocument/2006/relationships/customXml" Target="../customXml/item3.xml"/><Relationship Id="rId21" Type="http://schemas.openxmlformats.org/officeDocument/2006/relationships/image" Target="media/image9.tif"/><Relationship Id="rId7" Type="http://schemas.openxmlformats.org/officeDocument/2006/relationships/settings" Target="settings.xml"/><Relationship Id="rId12" Type="http://schemas.openxmlformats.org/officeDocument/2006/relationships/hyperlink" Target="https://data.mendeley.com/" TargetMode="External"/><Relationship Id="rId17" Type="http://schemas.openxmlformats.org/officeDocument/2006/relationships/image" Target="media/image5.tif"/><Relationship Id="rId25" Type="http://schemas.openxmlformats.org/officeDocument/2006/relationships/image" Target="media/image13.tif"/><Relationship Id="rId2" Type="http://schemas.openxmlformats.org/officeDocument/2006/relationships/customXml" Target="../customXml/item2.xml"/><Relationship Id="rId16" Type="http://schemas.openxmlformats.org/officeDocument/2006/relationships/image" Target="media/image4.tif"/><Relationship Id="rId20" Type="http://schemas.openxmlformats.org/officeDocument/2006/relationships/image" Target="media/image8.ti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aique@ufscar.edu.br" TargetMode="External"/><Relationship Id="rId24" Type="http://schemas.openxmlformats.org/officeDocument/2006/relationships/image" Target="media/image12.tif"/><Relationship Id="rId5" Type="http://schemas.openxmlformats.org/officeDocument/2006/relationships/numbering" Target="numbering.xml"/><Relationship Id="rId15" Type="http://schemas.openxmlformats.org/officeDocument/2006/relationships/image" Target="media/image3.tif"/><Relationship Id="rId23" Type="http://schemas.openxmlformats.org/officeDocument/2006/relationships/image" Target="media/image11.tif"/><Relationship Id="rId28" Type="http://schemas.openxmlformats.org/officeDocument/2006/relationships/hyperlink" Target="https://www.nature.com/articles/ng1242" TargetMode="External"/><Relationship Id="rId10" Type="http://schemas.openxmlformats.org/officeDocument/2006/relationships/endnotes" Target="endnotes.xml"/><Relationship Id="rId19" Type="http://schemas.openxmlformats.org/officeDocument/2006/relationships/image" Target="media/image7.ti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tif"/><Relationship Id="rId22" Type="http://schemas.openxmlformats.org/officeDocument/2006/relationships/image" Target="media/image10.tif"/><Relationship Id="rId27" Type="http://schemas.openxmlformats.org/officeDocument/2006/relationships/image" Target="media/image15.ti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BB65C03F94DCB4299D58A107A7E24E1" ma:contentTypeVersion="13" ma:contentTypeDescription="Create a new document." ma:contentTypeScope="" ma:versionID="117f1c8bc8adc74c2c585769cea5ca33">
  <xsd:schema xmlns:xsd="http://www.w3.org/2001/XMLSchema" xmlns:xs="http://www.w3.org/2001/XMLSchema" xmlns:p="http://schemas.microsoft.com/office/2006/metadata/properties" xmlns:ns3="5d37f634-0c24-48b4-baf7-816e43ef06ad" xmlns:ns4="e2f15c9a-5c1d-48e5-b97d-febdfa653922" targetNamespace="http://schemas.microsoft.com/office/2006/metadata/properties" ma:root="true" ma:fieldsID="767de05b07c6e58ce8f8c2066307f26e" ns3:_="" ns4:_="">
    <xsd:import namespace="5d37f634-0c24-48b4-baf7-816e43ef06ad"/>
    <xsd:import namespace="e2f15c9a-5c1d-48e5-b97d-febdfa653922"/>
    <xsd:element name="properties">
      <xsd:complexType>
        <xsd:sequence>
          <xsd:element name="documentManagement">
            <xsd:complexType>
              <xsd:all>
                <xsd:element ref="ns3:MediaServiceMetadata" minOccurs="0"/>
                <xsd:element ref="ns3:MediaServiceFastMetadata" minOccurs="0"/>
                <xsd:element ref="ns3:MediaServiceAutoTags" minOccurs="0"/>
                <xsd:element ref="ns4:SharedWithUsers" minOccurs="0"/>
                <xsd:element ref="ns4:SharedWithDetails" minOccurs="0"/>
                <xsd:element ref="ns4:SharingHintHash"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37f634-0c24-48b4-baf7-816e43ef06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2f15c9a-5c1d-48e5-b97d-febdfa653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D750CF-06DB-4671-BFC5-AED9D6E5F5EB}">
  <ds:schemaRefs>
    <ds:schemaRef ds:uri="http://schemas.microsoft.com/sharepoint/v3/contenttype/forms"/>
  </ds:schemaRefs>
</ds:datastoreItem>
</file>

<file path=customXml/itemProps2.xml><?xml version="1.0" encoding="utf-8"?>
<ds:datastoreItem xmlns:ds="http://schemas.openxmlformats.org/officeDocument/2006/customXml" ds:itemID="{660C4DFD-024C-440F-8251-67D54C1713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37f634-0c24-48b4-baf7-816e43ef06ad"/>
    <ds:schemaRef ds:uri="e2f15c9a-5c1d-48e5-b97d-febdfa653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6E9200-FAEC-4EC2-BFE3-71EA6B6BCD5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F121E21-6F9C-415E-B49D-189291445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24</Pages>
  <Words>2375</Words>
  <Characters>12827</Characters>
  <Application>Microsoft Office Word</Application>
  <DocSecurity>0</DocSecurity>
  <Lines>106</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Springer-SBM</Company>
  <LinksUpToDate>false</LinksUpToDate>
  <CharactersWithSpaces>15172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Hildrew, Ross (ELS-LOW)</dc:creator>
  <cp:lastModifiedBy>Gabriele Pimentel</cp:lastModifiedBy>
  <cp:revision>6</cp:revision>
  <cp:lastPrinted>2019-04-10T09:19:00Z</cp:lastPrinted>
  <dcterms:created xsi:type="dcterms:W3CDTF">2020-03-12T12:18:00Z</dcterms:created>
  <dcterms:modified xsi:type="dcterms:W3CDTF">2020-03-12T13:37:00Z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0x0101005BB65C03F94DCB4299D58A107A7E24E1</vt:lpwstr>
  </property>
</Properties>
</file>