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A14CFE" w14:textId="6970B32F" w:rsidR="00E40DF8" w:rsidRPr="00DA6003" w:rsidRDefault="003912F5">
      <w:pPr>
        <w:jc w:val="center"/>
        <w:rPr>
          <w:b/>
        </w:rPr>
      </w:pPr>
      <w:r w:rsidRPr="00DA6003">
        <w:rPr>
          <w:b/>
        </w:rPr>
        <w:t>Ficha de metadados de coleta de dados</w:t>
      </w:r>
      <w:r w:rsidR="00F816E9" w:rsidRPr="00DA6003">
        <w:rPr>
          <w:b/>
        </w:rPr>
        <w:t>: questionário</w:t>
      </w:r>
    </w:p>
    <w:p w14:paraId="7F859A10" w14:textId="4D1486DB" w:rsidR="00F816E9" w:rsidRPr="00DA6003" w:rsidRDefault="00F816E9">
      <w:pPr>
        <w:rPr>
          <w:b/>
        </w:rPr>
      </w:pPr>
    </w:p>
    <w:p w14:paraId="27867054" w14:textId="30A7F139" w:rsidR="00F816E9" w:rsidRPr="00DA6003" w:rsidRDefault="00F816E9">
      <w:pPr>
        <w:rPr>
          <w:b/>
        </w:rPr>
      </w:pPr>
      <w:r w:rsidRPr="00DA6003">
        <w:rPr>
          <w:b/>
        </w:rPr>
        <w:t xml:space="preserve">Título: </w:t>
      </w:r>
      <w:r w:rsidRPr="00DA6003">
        <w:rPr>
          <w:bCs/>
        </w:rPr>
        <w:t>Cenário brasileiro sobre UX em startups</w:t>
      </w:r>
    </w:p>
    <w:p w14:paraId="253C15C0" w14:textId="5AD4270B" w:rsidR="00F816E9" w:rsidRPr="00DA6003" w:rsidRDefault="00F816E9" w:rsidP="00F816E9">
      <w:pPr>
        <w:jc w:val="both"/>
        <w:rPr>
          <w:bCs/>
        </w:rPr>
      </w:pPr>
      <w:r w:rsidRPr="00DA6003">
        <w:rPr>
          <w:b/>
        </w:rPr>
        <w:t xml:space="preserve">Descrição: </w:t>
      </w:r>
      <w:r w:rsidRPr="00DA6003">
        <w:rPr>
          <w:bCs/>
        </w:rPr>
        <w:t xml:space="preserve">Esta pesquisa tem como objetivo identificar como é o cenário de trabalho de </w:t>
      </w:r>
      <w:r w:rsidRPr="00DA6003">
        <w:rPr>
          <w:bCs/>
          <w:i/>
          <w:iCs/>
        </w:rPr>
        <w:t>User Experience</w:t>
      </w:r>
      <w:r w:rsidRPr="00DA6003">
        <w:rPr>
          <w:bCs/>
        </w:rPr>
        <w:t xml:space="preserve"> (UX) em startups brasileiras. O público-alvo de respondentes da pesquisa são profissionais que atuam na área de desenvolvimento de software em startups, incluindo engenheiros de software, desenvolvedores de software, UX designers, testers, gerentes de projeto, gerentes de produto, arquitetos de software, entre outros. Não há restrições quanto ao tamanho da startup. O resultado desta pesquisa será um diagnóstico sobre UX em startups brasileiras e será disponibilizado na forma de um relatório técnico.</w:t>
      </w:r>
    </w:p>
    <w:p w14:paraId="5FEF0B78" w14:textId="1AF362CA" w:rsidR="00E40DF8" w:rsidRPr="00DA6003" w:rsidRDefault="003912F5">
      <w:pPr>
        <w:rPr>
          <w:b/>
        </w:rPr>
      </w:pPr>
      <w:r w:rsidRPr="00DA6003">
        <w:rPr>
          <w:b/>
        </w:rPr>
        <w:t xml:space="preserve">Caracterização dos dados </w:t>
      </w:r>
      <w:r w:rsidR="00F816E9" w:rsidRPr="00DA6003">
        <w:rPr>
          <w:b/>
        </w:rPr>
        <w:t>do questionário</w:t>
      </w:r>
    </w:p>
    <w:tbl>
      <w:tblPr>
        <w:tblW w:w="5000" w:type="pct"/>
        <w:tblLook w:val="04A0" w:firstRow="1" w:lastRow="0" w:firstColumn="1" w:lastColumn="0" w:noHBand="0" w:noVBand="1"/>
      </w:tblPr>
      <w:tblGrid>
        <w:gridCol w:w="399"/>
        <w:gridCol w:w="2151"/>
        <w:gridCol w:w="5944"/>
      </w:tblGrid>
      <w:tr w:rsidR="00DA6003" w:rsidRPr="00DA6003" w14:paraId="505E750B" w14:textId="77777777" w:rsidTr="00DA6003">
        <w:trPr>
          <w:trHeight w:val="240"/>
        </w:trPr>
        <w:tc>
          <w:tcPr>
            <w:tcW w:w="235" w:type="pct"/>
            <w:tcBorders>
              <w:top w:val="single" w:sz="4" w:space="0" w:color="auto"/>
              <w:left w:val="single" w:sz="4" w:space="0" w:color="auto"/>
              <w:bottom w:val="single" w:sz="4" w:space="0" w:color="auto"/>
              <w:right w:val="single" w:sz="4" w:space="0" w:color="auto"/>
            </w:tcBorders>
            <w:shd w:val="clear" w:color="000000" w:fill="D9D9D9"/>
            <w:noWrap/>
            <w:hideMark/>
          </w:tcPr>
          <w:p w14:paraId="24178C27"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w:t>
            </w:r>
          </w:p>
        </w:tc>
        <w:tc>
          <w:tcPr>
            <w:tcW w:w="1266" w:type="pct"/>
            <w:tcBorders>
              <w:top w:val="single" w:sz="4" w:space="0" w:color="auto"/>
              <w:left w:val="nil"/>
              <w:bottom w:val="single" w:sz="4" w:space="0" w:color="auto"/>
              <w:right w:val="single" w:sz="4" w:space="0" w:color="auto"/>
            </w:tcBorders>
            <w:shd w:val="clear" w:color="000000" w:fill="D9D9D9"/>
            <w:hideMark/>
          </w:tcPr>
          <w:p w14:paraId="36687D26" w14:textId="77777777" w:rsidR="00DA6003" w:rsidRPr="00DA6003" w:rsidRDefault="00DA6003" w:rsidP="00DA6003">
            <w:pPr>
              <w:spacing w:after="0" w:line="240" w:lineRule="auto"/>
              <w:rPr>
                <w:rFonts w:eastAsia="Times New Roman"/>
                <w:b/>
                <w:bCs/>
                <w:color w:val="000000"/>
                <w:sz w:val="18"/>
                <w:szCs w:val="18"/>
              </w:rPr>
            </w:pPr>
            <w:r w:rsidRPr="00DA6003">
              <w:rPr>
                <w:rFonts w:eastAsia="Times New Roman"/>
                <w:b/>
                <w:bCs/>
                <w:color w:val="000000"/>
                <w:sz w:val="18"/>
                <w:szCs w:val="18"/>
              </w:rPr>
              <w:t>Questão</w:t>
            </w:r>
          </w:p>
        </w:tc>
        <w:tc>
          <w:tcPr>
            <w:tcW w:w="3500" w:type="pct"/>
            <w:tcBorders>
              <w:top w:val="single" w:sz="4" w:space="0" w:color="auto"/>
              <w:left w:val="nil"/>
              <w:bottom w:val="single" w:sz="4" w:space="0" w:color="auto"/>
              <w:right w:val="single" w:sz="4" w:space="0" w:color="auto"/>
            </w:tcBorders>
            <w:shd w:val="clear" w:color="000000" w:fill="D9D9D9"/>
            <w:noWrap/>
            <w:hideMark/>
          </w:tcPr>
          <w:p w14:paraId="6195F17F" w14:textId="77777777" w:rsidR="00DA6003" w:rsidRPr="00DA6003" w:rsidRDefault="00DA6003" w:rsidP="00DA6003">
            <w:pPr>
              <w:spacing w:after="0" w:line="240" w:lineRule="auto"/>
              <w:rPr>
                <w:rFonts w:eastAsia="Times New Roman"/>
                <w:b/>
                <w:bCs/>
                <w:color w:val="000000"/>
                <w:sz w:val="18"/>
                <w:szCs w:val="18"/>
              </w:rPr>
            </w:pPr>
            <w:r w:rsidRPr="00DA6003">
              <w:rPr>
                <w:rFonts w:eastAsia="Times New Roman"/>
                <w:b/>
                <w:bCs/>
                <w:color w:val="000000"/>
                <w:sz w:val="18"/>
                <w:szCs w:val="18"/>
              </w:rPr>
              <w:t>Tipo de resposta, opções</w:t>
            </w:r>
          </w:p>
        </w:tc>
      </w:tr>
      <w:tr w:rsidR="00DA6003" w:rsidRPr="00DA6003" w14:paraId="2137A3B1" w14:textId="77777777" w:rsidTr="00DA6003">
        <w:trPr>
          <w:trHeight w:val="600"/>
        </w:trPr>
        <w:tc>
          <w:tcPr>
            <w:tcW w:w="235" w:type="pct"/>
            <w:tcBorders>
              <w:top w:val="nil"/>
              <w:left w:val="single" w:sz="4" w:space="0" w:color="auto"/>
              <w:bottom w:val="single" w:sz="4" w:space="0" w:color="auto"/>
              <w:right w:val="single" w:sz="4" w:space="0" w:color="auto"/>
            </w:tcBorders>
            <w:shd w:val="clear" w:color="000000" w:fill="D9D9D9"/>
            <w:noWrap/>
            <w:hideMark/>
          </w:tcPr>
          <w:p w14:paraId="52BD1404"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1</w:t>
            </w:r>
          </w:p>
        </w:tc>
        <w:tc>
          <w:tcPr>
            <w:tcW w:w="1266" w:type="pct"/>
            <w:tcBorders>
              <w:top w:val="nil"/>
              <w:left w:val="nil"/>
              <w:bottom w:val="single" w:sz="4" w:space="0" w:color="auto"/>
              <w:right w:val="single" w:sz="4" w:space="0" w:color="auto"/>
            </w:tcBorders>
            <w:shd w:val="clear" w:color="000000" w:fill="D9D9D9"/>
            <w:hideMark/>
          </w:tcPr>
          <w:p w14:paraId="3AB5C24F"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Você trabalha em uma startup?</w:t>
            </w:r>
          </w:p>
        </w:tc>
        <w:tc>
          <w:tcPr>
            <w:tcW w:w="3500" w:type="pct"/>
            <w:tcBorders>
              <w:top w:val="nil"/>
              <w:left w:val="nil"/>
              <w:bottom w:val="single" w:sz="4" w:space="0" w:color="auto"/>
              <w:right w:val="single" w:sz="4" w:space="0" w:color="auto"/>
            </w:tcBorders>
            <w:shd w:val="clear" w:color="000000" w:fill="D9D9D9"/>
            <w:hideMark/>
          </w:tcPr>
          <w:p w14:paraId="69EC16E8"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Não</w:t>
            </w:r>
            <w:r w:rsidRPr="00DA6003">
              <w:rPr>
                <w:rFonts w:eastAsia="Times New Roman"/>
                <w:color w:val="000000"/>
                <w:sz w:val="18"/>
                <w:szCs w:val="18"/>
              </w:rPr>
              <w:br/>
              <w:t>Sim</w:t>
            </w:r>
          </w:p>
        </w:tc>
      </w:tr>
      <w:tr w:rsidR="00DA6003" w:rsidRPr="00DA6003" w14:paraId="3765F504" w14:textId="77777777" w:rsidTr="00DA6003">
        <w:trPr>
          <w:trHeight w:val="960"/>
        </w:trPr>
        <w:tc>
          <w:tcPr>
            <w:tcW w:w="235" w:type="pct"/>
            <w:tcBorders>
              <w:top w:val="nil"/>
              <w:left w:val="single" w:sz="4" w:space="0" w:color="auto"/>
              <w:bottom w:val="single" w:sz="4" w:space="0" w:color="auto"/>
              <w:right w:val="single" w:sz="4" w:space="0" w:color="auto"/>
            </w:tcBorders>
            <w:shd w:val="clear" w:color="auto" w:fill="auto"/>
            <w:noWrap/>
            <w:hideMark/>
          </w:tcPr>
          <w:p w14:paraId="6E8F75DE"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2</w:t>
            </w:r>
          </w:p>
        </w:tc>
        <w:tc>
          <w:tcPr>
            <w:tcW w:w="1266" w:type="pct"/>
            <w:tcBorders>
              <w:top w:val="nil"/>
              <w:left w:val="nil"/>
              <w:bottom w:val="single" w:sz="4" w:space="0" w:color="auto"/>
              <w:right w:val="single" w:sz="4" w:space="0" w:color="auto"/>
            </w:tcBorders>
            <w:shd w:val="clear" w:color="000000" w:fill="FFFFFF"/>
            <w:hideMark/>
          </w:tcPr>
          <w:p w14:paraId="10A9CB2D"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Qual o seu gênero?</w:t>
            </w:r>
          </w:p>
        </w:tc>
        <w:tc>
          <w:tcPr>
            <w:tcW w:w="3500" w:type="pct"/>
            <w:tcBorders>
              <w:top w:val="nil"/>
              <w:left w:val="nil"/>
              <w:bottom w:val="single" w:sz="4" w:space="0" w:color="auto"/>
              <w:right w:val="single" w:sz="4" w:space="0" w:color="auto"/>
            </w:tcBorders>
            <w:shd w:val="clear" w:color="auto" w:fill="auto"/>
            <w:hideMark/>
          </w:tcPr>
          <w:p w14:paraId="5CE424D5"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Feminino</w:t>
            </w:r>
            <w:r w:rsidRPr="00DA6003">
              <w:rPr>
                <w:rFonts w:eastAsia="Times New Roman"/>
                <w:color w:val="000000"/>
                <w:sz w:val="18"/>
                <w:szCs w:val="18"/>
              </w:rPr>
              <w:br/>
              <w:t>Masculino</w:t>
            </w:r>
            <w:r w:rsidRPr="00DA6003">
              <w:rPr>
                <w:rFonts w:eastAsia="Times New Roman"/>
                <w:color w:val="000000"/>
                <w:sz w:val="18"/>
                <w:szCs w:val="18"/>
              </w:rPr>
              <w:br/>
              <w:t>Prefiro não dizer</w:t>
            </w:r>
            <w:r w:rsidRPr="00DA6003">
              <w:rPr>
                <w:rFonts w:eastAsia="Times New Roman"/>
                <w:color w:val="000000"/>
                <w:sz w:val="18"/>
                <w:szCs w:val="18"/>
              </w:rPr>
              <w:br/>
              <w:t>Outro</w:t>
            </w:r>
          </w:p>
        </w:tc>
      </w:tr>
      <w:tr w:rsidR="00DA6003" w:rsidRPr="00DA6003" w14:paraId="72F84B63" w14:textId="77777777" w:rsidTr="00DA6003">
        <w:trPr>
          <w:trHeight w:val="1515"/>
        </w:trPr>
        <w:tc>
          <w:tcPr>
            <w:tcW w:w="235" w:type="pct"/>
            <w:tcBorders>
              <w:top w:val="nil"/>
              <w:left w:val="single" w:sz="4" w:space="0" w:color="auto"/>
              <w:bottom w:val="single" w:sz="4" w:space="0" w:color="auto"/>
              <w:right w:val="single" w:sz="4" w:space="0" w:color="auto"/>
            </w:tcBorders>
            <w:shd w:val="clear" w:color="000000" w:fill="D9D9D9"/>
            <w:noWrap/>
            <w:hideMark/>
          </w:tcPr>
          <w:p w14:paraId="5D757B09"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3</w:t>
            </w:r>
          </w:p>
        </w:tc>
        <w:tc>
          <w:tcPr>
            <w:tcW w:w="1266" w:type="pct"/>
            <w:tcBorders>
              <w:top w:val="nil"/>
              <w:left w:val="nil"/>
              <w:bottom w:val="single" w:sz="4" w:space="0" w:color="auto"/>
              <w:right w:val="single" w:sz="4" w:space="0" w:color="auto"/>
            </w:tcBorders>
            <w:shd w:val="clear" w:color="000000" w:fill="D9D9D9"/>
            <w:hideMark/>
          </w:tcPr>
          <w:p w14:paraId="7EFDE746"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Qual a sua idade?</w:t>
            </w:r>
          </w:p>
        </w:tc>
        <w:tc>
          <w:tcPr>
            <w:tcW w:w="3500" w:type="pct"/>
            <w:tcBorders>
              <w:top w:val="nil"/>
              <w:left w:val="nil"/>
              <w:bottom w:val="single" w:sz="4" w:space="0" w:color="auto"/>
              <w:right w:val="single" w:sz="4" w:space="0" w:color="auto"/>
            </w:tcBorders>
            <w:shd w:val="clear" w:color="000000" w:fill="D9D9D9"/>
            <w:hideMark/>
          </w:tcPr>
          <w:p w14:paraId="6D9E74EB" w14:textId="77777777" w:rsidR="00DA6003" w:rsidRPr="00DA6003" w:rsidRDefault="00DA6003" w:rsidP="00DA6003">
            <w:pPr>
              <w:spacing w:after="240" w:line="240" w:lineRule="auto"/>
              <w:rPr>
                <w:rFonts w:eastAsia="Times New Roman"/>
                <w:color w:val="000000"/>
                <w:sz w:val="18"/>
                <w:szCs w:val="18"/>
              </w:rPr>
            </w:pPr>
            <w:r w:rsidRPr="00DA6003">
              <w:rPr>
                <w:rFonts w:eastAsia="Times New Roman"/>
                <w:color w:val="000000"/>
                <w:sz w:val="18"/>
                <w:szCs w:val="18"/>
              </w:rPr>
              <w:t>Menos de 18 anos</w:t>
            </w:r>
            <w:r w:rsidRPr="00DA6003">
              <w:rPr>
                <w:rFonts w:eastAsia="Times New Roman"/>
                <w:color w:val="000000"/>
                <w:sz w:val="18"/>
                <w:szCs w:val="18"/>
              </w:rPr>
              <w:br/>
              <w:t>18 - 24 anos</w:t>
            </w:r>
            <w:r w:rsidRPr="00DA6003">
              <w:rPr>
                <w:rFonts w:eastAsia="Times New Roman"/>
                <w:color w:val="000000"/>
                <w:sz w:val="18"/>
                <w:szCs w:val="18"/>
              </w:rPr>
              <w:br/>
              <w:t>25 - 34 anos</w:t>
            </w:r>
            <w:r w:rsidRPr="00DA6003">
              <w:rPr>
                <w:rFonts w:eastAsia="Times New Roman"/>
                <w:color w:val="000000"/>
                <w:sz w:val="18"/>
                <w:szCs w:val="18"/>
              </w:rPr>
              <w:br/>
              <w:t>35 - 44 anos</w:t>
            </w:r>
            <w:r w:rsidRPr="00DA6003">
              <w:rPr>
                <w:rFonts w:eastAsia="Times New Roman"/>
                <w:color w:val="000000"/>
                <w:sz w:val="18"/>
                <w:szCs w:val="18"/>
              </w:rPr>
              <w:br/>
              <w:t>45 - 54 anos</w:t>
            </w:r>
            <w:r w:rsidRPr="00DA6003">
              <w:rPr>
                <w:rFonts w:eastAsia="Times New Roman"/>
                <w:color w:val="000000"/>
                <w:sz w:val="18"/>
                <w:szCs w:val="18"/>
              </w:rPr>
              <w:br/>
              <w:t>55 anos ou mais</w:t>
            </w:r>
            <w:r w:rsidRPr="00DA6003">
              <w:rPr>
                <w:rFonts w:eastAsia="Times New Roman"/>
                <w:color w:val="000000"/>
                <w:sz w:val="18"/>
                <w:szCs w:val="18"/>
              </w:rPr>
              <w:br/>
            </w:r>
            <w:r w:rsidRPr="00DA6003">
              <w:rPr>
                <w:rFonts w:eastAsia="Times New Roman"/>
                <w:color w:val="000000"/>
                <w:sz w:val="18"/>
                <w:szCs w:val="18"/>
              </w:rPr>
              <w:br/>
            </w:r>
          </w:p>
        </w:tc>
      </w:tr>
      <w:tr w:rsidR="00DA6003" w:rsidRPr="00DA6003" w14:paraId="47AC391A" w14:textId="77777777" w:rsidTr="00DA6003">
        <w:trPr>
          <w:trHeight w:val="1200"/>
        </w:trPr>
        <w:tc>
          <w:tcPr>
            <w:tcW w:w="235" w:type="pct"/>
            <w:tcBorders>
              <w:top w:val="nil"/>
              <w:left w:val="single" w:sz="4" w:space="0" w:color="auto"/>
              <w:bottom w:val="single" w:sz="4" w:space="0" w:color="auto"/>
              <w:right w:val="single" w:sz="4" w:space="0" w:color="auto"/>
            </w:tcBorders>
            <w:shd w:val="clear" w:color="auto" w:fill="auto"/>
            <w:noWrap/>
            <w:hideMark/>
          </w:tcPr>
          <w:p w14:paraId="3A710416"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4</w:t>
            </w:r>
          </w:p>
        </w:tc>
        <w:tc>
          <w:tcPr>
            <w:tcW w:w="1266" w:type="pct"/>
            <w:tcBorders>
              <w:top w:val="nil"/>
              <w:left w:val="nil"/>
              <w:bottom w:val="single" w:sz="4" w:space="0" w:color="auto"/>
              <w:right w:val="single" w:sz="4" w:space="0" w:color="auto"/>
            </w:tcBorders>
            <w:shd w:val="clear" w:color="000000" w:fill="FFFFFF"/>
            <w:hideMark/>
          </w:tcPr>
          <w:p w14:paraId="1CB681DB"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Em qual região você trabalha?</w:t>
            </w:r>
          </w:p>
        </w:tc>
        <w:tc>
          <w:tcPr>
            <w:tcW w:w="3500" w:type="pct"/>
            <w:tcBorders>
              <w:top w:val="nil"/>
              <w:left w:val="nil"/>
              <w:bottom w:val="single" w:sz="4" w:space="0" w:color="auto"/>
              <w:right w:val="single" w:sz="4" w:space="0" w:color="auto"/>
            </w:tcBorders>
            <w:shd w:val="clear" w:color="auto" w:fill="auto"/>
            <w:hideMark/>
          </w:tcPr>
          <w:p w14:paraId="20A07B70"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Norte</w:t>
            </w:r>
            <w:r w:rsidRPr="00DA6003">
              <w:rPr>
                <w:rFonts w:eastAsia="Times New Roman"/>
                <w:color w:val="000000"/>
                <w:sz w:val="18"/>
                <w:szCs w:val="18"/>
              </w:rPr>
              <w:br/>
              <w:t>Nordeste</w:t>
            </w:r>
            <w:r w:rsidRPr="00DA6003">
              <w:rPr>
                <w:rFonts w:eastAsia="Times New Roman"/>
                <w:color w:val="000000"/>
                <w:sz w:val="18"/>
                <w:szCs w:val="18"/>
              </w:rPr>
              <w:br/>
              <w:t>Centro-Oeste</w:t>
            </w:r>
            <w:r w:rsidRPr="00DA6003">
              <w:rPr>
                <w:rFonts w:eastAsia="Times New Roman"/>
                <w:color w:val="000000"/>
                <w:sz w:val="18"/>
                <w:szCs w:val="18"/>
              </w:rPr>
              <w:br/>
              <w:t>Sudeste</w:t>
            </w:r>
            <w:r w:rsidRPr="00DA6003">
              <w:rPr>
                <w:rFonts w:eastAsia="Times New Roman"/>
                <w:color w:val="000000"/>
                <w:sz w:val="18"/>
                <w:szCs w:val="18"/>
              </w:rPr>
              <w:br/>
              <w:t>Sul</w:t>
            </w:r>
          </w:p>
        </w:tc>
      </w:tr>
      <w:tr w:rsidR="00DA6003" w:rsidRPr="00DA6003" w14:paraId="245DEC9F" w14:textId="77777777" w:rsidTr="00DA6003">
        <w:trPr>
          <w:trHeight w:val="600"/>
        </w:trPr>
        <w:tc>
          <w:tcPr>
            <w:tcW w:w="235" w:type="pct"/>
            <w:tcBorders>
              <w:top w:val="nil"/>
              <w:left w:val="single" w:sz="4" w:space="0" w:color="auto"/>
              <w:bottom w:val="single" w:sz="4" w:space="0" w:color="auto"/>
              <w:right w:val="single" w:sz="4" w:space="0" w:color="auto"/>
            </w:tcBorders>
            <w:shd w:val="clear" w:color="000000" w:fill="D9D9D9"/>
            <w:noWrap/>
            <w:hideMark/>
          </w:tcPr>
          <w:p w14:paraId="351763E0"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5</w:t>
            </w:r>
          </w:p>
        </w:tc>
        <w:tc>
          <w:tcPr>
            <w:tcW w:w="1266" w:type="pct"/>
            <w:tcBorders>
              <w:top w:val="nil"/>
              <w:left w:val="nil"/>
              <w:bottom w:val="single" w:sz="4" w:space="0" w:color="auto"/>
              <w:right w:val="single" w:sz="4" w:space="0" w:color="auto"/>
            </w:tcBorders>
            <w:shd w:val="clear" w:color="000000" w:fill="D9D9D9"/>
            <w:hideMark/>
          </w:tcPr>
          <w:p w14:paraId="5D5F6283"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 xml:space="preserve">Em qual cidade e estado você trabalha? </w:t>
            </w:r>
          </w:p>
        </w:tc>
        <w:tc>
          <w:tcPr>
            <w:tcW w:w="3500" w:type="pct"/>
            <w:tcBorders>
              <w:top w:val="nil"/>
              <w:left w:val="nil"/>
              <w:bottom w:val="single" w:sz="4" w:space="0" w:color="auto"/>
              <w:right w:val="single" w:sz="4" w:space="0" w:color="auto"/>
            </w:tcBorders>
            <w:shd w:val="clear" w:color="000000" w:fill="D9D9D9"/>
            <w:noWrap/>
            <w:hideMark/>
          </w:tcPr>
          <w:p w14:paraId="2F532923"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Aberta</w:t>
            </w:r>
          </w:p>
        </w:tc>
      </w:tr>
      <w:tr w:rsidR="00DA6003" w:rsidRPr="00DA6003" w14:paraId="10D6503D" w14:textId="77777777" w:rsidTr="00DA6003">
        <w:trPr>
          <w:trHeight w:val="2426"/>
        </w:trPr>
        <w:tc>
          <w:tcPr>
            <w:tcW w:w="235" w:type="pct"/>
            <w:tcBorders>
              <w:top w:val="nil"/>
              <w:left w:val="single" w:sz="4" w:space="0" w:color="auto"/>
              <w:bottom w:val="single" w:sz="4" w:space="0" w:color="auto"/>
              <w:right w:val="single" w:sz="4" w:space="0" w:color="auto"/>
            </w:tcBorders>
            <w:shd w:val="clear" w:color="auto" w:fill="auto"/>
            <w:noWrap/>
            <w:hideMark/>
          </w:tcPr>
          <w:p w14:paraId="424B5F7C"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6</w:t>
            </w:r>
          </w:p>
        </w:tc>
        <w:tc>
          <w:tcPr>
            <w:tcW w:w="1266" w:type="pct"/>
            <w:tcBorders>
              <w:top w:val="nil"/>
              <w:left w:val="nil"/>
              <w:bottom w:val="single" w:sz="4" w:space="0" w:color="auto"/>
              <w:right w:val="single" w:sz="4" w:space="0" w:color="auto"/>
            </w:tcBorders>
            <w:shd w:val="clear" w:color="000000" w:fill="FFFFFF"/>
            <w:hideMark/>
          </w:tcPr>
          <w:p w14:paraId="609AFC13"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Qual o seu nível de escolaridade? Selecione o seu nível de escolaridade atual:</w:t>
            </w:r>
          </w:p>
        </w:tc>
        <w:tc>
          <w:tcPr>
            <w:tcW w:w="3500" w:type="pct"/>
            <w:tcBorders>
              <w:top w:val="nil"/>
              <w:left w:val="nil"/>
              <w:bottom w:val="single" w:sz="4" w:space="0" w:color="auto"/>
              <w:right w:val="single" w:sz="4" w:space="0" w:color="auto"/>
            </w:tcBorders>
            <w:shd w:val="clear" w:color="auto" w:fill="auto"/>
            <w:hideMark/>
          </w:tcPr>
          <w:p w14:paraId="34C5518D"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Ensino médio incompleto</w:t>
            </w:r>
            <w:r w:rsidRPr="00DA6003">
              <w:rPr>
                <w:rFonts w:eastAsia="Times New Roman"/>
                <w:color w:val="000000"/>
                <w:sz w:val="18"/>
                <w:szCs w:val="18"/>
              </w:rPr>
              <w:br/>
              <w:t>Ensino médio completo</w:t>
            </w:r>
            <w:r w:rsidRPr="00DA6003">
              <w:rPr>
                <w:rFonts w:eastAsia="Times New Roman"/>
                <w:color w:val="000000"/>
                <w:sz w:val="18"/>
                <w:szCs w:val="18"/>
              </w:rPr>
              <w:br/>
              <w:t>Ensino superior incompleto</w:t>
            </w:r>
            <w:r w:rsidRPr="00DA6003">
              <w:rPr>
                <w:rFonts w:eastAsia="Times New Roman"/>
                <w:color w:val="000000"/>
                <w:sz w:val="18"/>
                <w:szCs w:val="18"/>
              </w:rPr>
              <w:br/>
              <w:t>Ensino superior completo</w:t>
            </w:r>
            <w:r w:rsidRPr="00DA6003">
              <w:rPr>
                <w:rFonts w:eastAsia="Times New Roman"/>
                <w:color w:val="000000"/>
                <w:sz w:val="18"/>
                <w:szCs w:val="18"/>
              </w:rPr>
              <w:br/>
              <w:t>Especialização incompleta</w:t>
            </w:r>
            <w:r w:rsidRPr="00DA6003">
              <w:rPr>
                <w:rFonts w:eastAsia="Times New Roman"/>
                <w:color w:val="000000"/>
                <w:sz w:val="18"/>
                <w:szCs w:val="18"/>
              </w:rPr>
              <w:br/>
              <w:t>Especialização completa</w:t>
            </w:r>
            <w:r w:rsidRPr="00DA6003">
              <w:rPr>
                <w:rFonts w:eastAsia="Times New Roman"/>
                <w:color w:val="000000"/>
                <w:sz w:val="18"/>
                <w:szCs w:val="18"/>
              </w:rPr>
              <w:br/>
              <w:t>Mestrado incompleto</w:t>
            </w:r>
            <w:r w:rsidRPr="00DA6003">
              <w:rPr>
                <w:rFonts w:eastAsia="Times New Roman"/>
                <w:color w:val="000000"/>
                <w:sz w:val="18"/>
                <w:szCs w:val="18"/>
              </w:rPr>
              <w:br/>
              <w:t>Mestrado completo</w:t>
            </w:r>
            <w:r w:rsidRPr="00DA6003">
              <w:rPr>
                <w:rFonts w:eastAsia="Times New Roman"/>
                <w:color w:val="000000"/>
                <w:sz w:val="18"/>
                <w:szCs w:val="18"/>
              </w:rPr>
              <w:br/>
              <w:t>Doutorado incompleto</w:t>
            </w:r>
            <w:r w:rsidRPr="00DA6003">
              <w:rPr>
                <w:rFonts w:eastAsia="Times New Roman"/>
                <w:color w:val="000000"/>
                <w:sz w:val="18"/>
                <w:szCs w:val="18"/>
              </w:rPr>
              <w:br/>
              <w:t>Doutorado completo</w:t>
            </w:r>
            <w:r w:rsidRPr="00DA6003">
              <w:rPr>
                <w:rFonts w:eastAsia="Times New Roman"/>
                <w:color w:val="000000"/>
                <w:sz w:val="18"/>
                <w:szCs w:val="18"/>
              </w:rPr>
              <w:br/>
              <w:t>Outro</w:t>
            </w:r>
          </w:p>
        </w:tc>
      </w:tr>
      <w:tr w:rsidR="00DA6003" w:rsidRPr="00DA6003" w14:paraId="71722C6B" w14:textId="77777777" w:rsidTr="00DA6003">
        <w:trPr>
          <w:trHeight w:val="720"/>
        </w:trPr>
        <w:tc>
          <w:tcPr>
            <w:tcW w:w="235" w:type="pct"/>
            <w:tcBorders>
              <w:top w:val="nil"/>
              <w:left w:val="single" w:sz="4" w:space="0" w:color="auto"/>
              <w:bottom w:val="single" w:sz="4" w:space="0" w:color="auto"/>
              <w:right w:val="single" w:sz="4" w:space="0" w:color="auto"/>
            </w:tcBorders>
            <w:shd w:val="clear" w:color="000000" w:fill="D9D9D9"/>
            <w:noWrap/>
            <w:hideMark/>
          </w:tcPr>
          <w:p w14:paraId="08D0E89D"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7</w:t>
            </w:r>
          </w:p>
        </w:tc>
        <w:tc>
          <w:tcPr>
            <w:tcW w:w="1266" w:type="pct"/>
            <w:tcBorders>
              <w:top w:val="nil"/>
              <w:left w:val="nil"/>
              <w:bottom w:val="single" w:sz="4" w:space="0" w:color="auto"/>
              <w:right w:val="single" w:sz="4" w:space="0" w:color="auto"/>
            </w:tcBorders>
            <w:shd w:val="clear" w:color="000000" w:fill="D9D9D9"/>
            <w:hideMark/>
          </w:tcPr>
          <w:p w14:paraId="51788834"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Considerando o seu nível de escolaridade atual, qual o nome do curso em que você se formou ou vai se formar?</w:t>
            </w:r>
          </w:p>
        </w:tc>
        <w:tc>
          <w:tcPr>
            <w:tcW w:w="3500" w:type="pct"/>
            <w:tcBorders>
              <w:top w:val="nil"/>
              <w:left w:val="nil"/>
              <w:bottom w:val="single" w:sz="4" w:space="0" w:color="auto"/>
              <w:right w:val="single" w:sz="4" w:space="0" w:color="auto"/>
            </w:tcBorders>
            <w:shd w:val="clear" w:color="000000" w:fill="D9D9D9"/>
            <w:noWrap/>
            <w:hideMark/>
          </w:tcPr>
          <w:p w14:paraId="180E2370"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Aberta</w:t>
            </w:r>
          </w:p>
        </w:tc>
      </w:tr>
      <w:tr w:rsidR="00DA6003" w:rsidRPr="00DA6003" w14:paraId="46DA42ED" w14:textId="77777777" w:rsidTr="00DA6003">
        <w:trPr>
          <w:trHeight w:val="600"/>
        </w:trPr>
        <w:tc>
          <w:tcPr>
            <w:tcW w:w="235" w:type="pct"/>
            <w:tcBorders>
              <w:top w:val="nil"/>
              <w:left w:val="single" w:sz="4" w:space="0" w:color="auto"/>
              <w:bottom w:val="single" w:sz="4" w:space="0" w:color="auto"/>
              <w:right w:val="single" w:sz="4" w:space="0" w:color="auto"/>
            </w:tcBorders>
            <w:shd w:val="clear" w:color="auto" w:fill="auto"/>
            <w:noWrap/>
            <w:hideMark/>
          </w:tcPr>
          <w:p w14:paraId="441EEF92"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8</w:t>
            </w:r>
          </w:p>
        </w:tc>
        <w:tc>
          <w:tcPr>
            <w:tcW w:w="1266" w:type="pct"/>
            <w:tcBorders>
              <w:top w:val="nil"/>
              <w:left w:val="nil"/>
              <w:bottom w:val="single" w:sz="4" w:space="0" w:color="auto"/>
              <w:right w:val="single" w:sz="4" w:space="0" w:color="auto"/>
            </w:tcBorders>
            <w:shd w:val="clear" w:color="000000" w:fill="FFFFFF"/>
            <w:hideMark/>
          </w:tcPr>
          <w:p w14:paraId="71D980B0"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Em qual ano a startup em que você trabalha foi fundada?</w:t>
            </w:r>
          </w:p>
        </w:tc>
        <w:tc>
          <w:tcPr>
            <w:tcW w:w="3500" w:type="pct"/>
            <w:tcBorders>
              <w:top w:val="nil"/>
              <w:left w:val="nil"/>
              <w:bottom w:val="single" w:sz="4" w:space="0" w:color="auto"/>
              <w:right w:val="single" w:sz="4" w:space="0" w:color="auto"/>
            </w:tcBorders>
            <w:shd w:val="clear" w:color="auto" w:fill="auto"/>
            <w:noWrap/>
            <w:hideMark/>
          </w:tcPr>
          <w:p w14:paraId="402AD92C"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Aberta</w:t>
            </w:r>
          </w:p>
        </w:tc>
      </w:tr>
      <w:tr w:rsidR="00DA6003" w:rsidRPr="00DA6003" w14:paraId="7E3B46C5" w14:textId="77777777" w:rsidTr="00DA6003">
        <w:trPr>
          <w:trHeight w:val="2640"/>
        </w:trPr>
        <w:tc>
          <w:tcPr>
            <w:tcW w:w="235" w:type="pct"/>
            <w:tcBorders>
              <w:top w:val="single" w:sz="4" w:space="0" w:color="auto"/>
              <w:left w:val="single" w:sz="4" w:space="0" w:color="auto"/>
              <w:bottom w:val="single" w:sz="4" w:space="0" w:color="auto"/>
              <w:right w:val="single" w:sz="4" w:space="0" w:color="auto"/>
            </w:tcBorders>
            <w:shd w:val="clear" w:color="000000" w:fill="D9D9D9"/>
            <w:noWrap/>
            <w:hideMark/>
          </w:tcPr>
          <w:p w14:paraId="3E46650D"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lastRenderedPageBreak/>
              <w:t>9</w:t>
            </w:r>
          </w:p>
        </w:tc>
        <w:tc>
          <w:tcPr>
            <w:tcW w:w="1266" w:type="pct"/>
            <w:tcBorders>
              <w:top w:val="single" w:sz="4" w:space="0" w:color="auto"/>
              <w:left w:val="nil"/>
              <w:bottom w:val="single" w:sz="4" w:space="0" w:color="auto"/>
              <w:right w:val="single" w:sz="4" w:space="0" w:color="auto"/>
            </w:tcBorders>
            <w:shd w:val="clear" w:color="000000" w:fill="D9D9D9"/>
            <w:hideMark/>
          </w:tcPr>
          <w:p w14:paraId="2D9F6D3B"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Qual o segmento no qual a startup em que você trabalha atua?</w:t>
            </w:r>
          </w:p>
        </w:tc>
        <w:tc>
          <w:tcPr>
            <w:tcW w:w="3500" w:type="pct"/>
            <w:tcBorders>
              <w:top w:val="single" w:sz="4" w:space="0" w:color="auto"/>
              <w:left w:val="nil"/>
              <w:bottom w:val="single" w:sz="4" w:space="0" w:color="auto"/>
              <w:right w:val="single" w:sz="4" w:space="0" w:color="auto"/>
            </w:tcBorders>
            <w:shd w:val="clear" w:color="000000" w:fill="D9D9D9"/>
            <w:hideMark/>
          </w:tcPr>
          <w:p w14:paraId="582E2B2D"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Financeiro (Fintech)</w:t>
            </w:r>
            <w:r w:rsidRPr="00DA6003">
              <w:rPr>
                <w:rFonts w:eastAsia="Times New Roman"/>
                <w:color w:val="000000"/>
                <w:sz w:val="18"/>
                <w:szCs w:val="18"/>
              </w:rPr>
              <w:br/>
              <w:t>Biotecnologia (Biotech)</w:t>
            </w:r>
            <w:r w:rsidRPr="00DA6003">
              <w:rPr>
                <w:rFonts w:eastAsia="Times New Roman"/>
                <w:color w:val="000000"/>
                <w:sz w:val="18"/>
                <w:szCs w:val="18"/>
              </w:rPr>
              <w:br/>
              <w:t>Agricultura (Agtechs)</w:t>
            </w:r>
            <w:r w:rsidRPr="00DA6003">
              <w:rPr>
                <w:rFonts w:eastAsia="Times New Roman"/>
                <w:color w:val="000000"/>
                <w:sz w:val="18"/>
                <w:szCs w:val="18"/>
              </w:rPr>
              <w:br/>
              <w:t>Educação (Edtechs)</w:t>
            </w:r>
            <w:r w:rsidRPr="00DA6003">
              <w:rPr>
                <w:rFonts w:eastAsia="Times New Roman"/>
                <w:color w:val="000000"/>
                <w:sz w:val="18"/>
                <w:szCs w:val="18"/>
              </w:rPr>
              <w:br/>
              <w:t>Tecnologia da Informação</w:t>
            </w:r>
            <w:r w:rsidRPr="00DA6003">
              <w:rPr>
                <w:rFonts w:eastAsia="Times New Roman"/>
                <w:color w:val="000000"/>
                <w:sz w:val="18"/>
                <w:szCs w:val="18"/>
              </w:rPr>
              <w:br/>
              <w:t>Logística</w:t>
            </w:r>
            <w:r w:rsidRPr="00DA6003">
              <w:rPr>
                <w:rFonts w:eastAsia="Times New Roman"/>
                <w:color w:val="000000"/>
                <w:sz w:val="18"/>
                <w:szCs w:val="18"/>
              </w:rPr>
              <w:br/>
              <w:t>Alimentação</w:t>
            </w:r>
            <w:r w:rsidRPr="00DA6003">
              <w:rPr>
                <w:rFonts w:eastAsia="Times New Roman"/>
                <w:color w:val="000000"/>
                <w:sz w:val="18"/>
                <w:szCs w:val="18"/>
              </w:rPr>
              <w:br/>
              <w:t>Construção civil (Construtech)</w:t>
            </w:r>
            <w:r w:rsidRPr="00DA6003">
              <w:rPr>
                <w:rFonts w:eastAsia="Times New Roman"/>
                <w:color w:val="000000"/>
                <w:sz w:val="18"/>
                <w:szCs w:val="18"/>
              </w:rPr>
              <w:br/>
              <w:t>Direito (Lawtech)</w:t>
            </w:r>
            <w:r w:rsidRPr="00DA6003">
              <w:rPr>
                <w:rFonts w:eastAsia="Times New Roman"/>
                <w:color w:val="000000"/>
                <w:sz w:val="18"/>
                <w:szCs w:val="18"/>
              </w:rPr>
              <w:br/>
              <w:t>Saúde e bem-estar (Healthtech)</w:t>
            </w:r>
            <w:r w:rsidRPr="00DA6003">
              <w:rPr>
                <w:rFonts w:eastAsia="Times New Roman"/>
                <w:color w:val="000000"/>
                <w:sz w:val="18"/>
                <w:szCs w:val="18"/>
              </w:rPr>
              <w:br/>
              <w:t>Outro:</w:t>
            </w:r>
          </w:p>
        </w:tc>
      </w:tr>
      <w:tr w:rsidR="00DA6003" w:rsidRPr="00DA6003" w14:paraId="3F1C7D6B" w14:textId="77777777" w:rsidTr="00DA6003">
        <w:trPr>
          <w:trHeight w:val="1680"/>
        </w:trPr>
        <w:tc>
          <w:tcPr>
            <w:tcW w:w="235" w:type="pct"/>
            <w:tcBorders>
              <w:top w:val="nil"/>
              <w:left w:val="single" w:sz="4" w:space="0" w:color="auto"/>
              <w:bottom w:val="single" w:sz="4" w:space="0" w:color="auto"/>
              <w:right w:val="single" w:sz="4" w:space="0" w:color="auto"/>
            </w:tcBorders>
            <w:shd w:val="clear" w:color="auto" w:fill="auto"/>
            <w:noWrap/>
            <w:hideMark/>
          </w:tcPr>
          <w:p w14:paraId="4316E336"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10</w:t>
            </w:r>
          </w:p>
        </w:tc>
        <w:tc>
          <w:tcPr>
            <w:tcW w:w="1266" w:type="pct"/>
            <w:tcBorders>
              <w:top w:val="nil"/>
              <w:left w:val="nil"/>
              <w:bottom w:val="single" w:sz="4" w:space="0" w:color="auto"/>
              <w:right w:val="single" w:sz="4" w:space="0" w:color="auto"/>
            </w:tcBorders>
            <w:shd w:val="clear" w:color="000000" w:fill="FFFFFF"/>
            <w:hideMark/>
          </w:tcPr>
          <w:p w14:paraId="60175AF8"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Quantos colaboradores a startup em que você trabalha possui?</w:t>
            </w:r>
          </w:p>
        </w:tc>
        <w:tc>
          <w:tcPr>
            <w:tcW w:w="3500" w:type="pct"/>
            <w:tcBorders>
              <w:top w:val="nil"/>
              <w:left w:val="nil"/>
              <w:bottom w:val="single" w:sz="4" w:space="0" w:color="auto"/>
              <w:right w:val="single" w:sz="4" w:space="0" w:color="auto"/>
            </w:tcBorders>
            <w:shd w:val="clear" w:color="auto" w:fill="auto"/>
            <w:hideMark/>
          </w:tcPr>
          <w:p w14:paraId="7B09B973"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1 - 10 colaboradores</w:t>
            </w:r>
            <w:r w:rsidRPr="00DA6003">
              <w:rPr>
                <w:rFonts w:eastAsia="Times New Roman"/>
                <w:color w:val="000000"/>
                <w:sz w:val="18"/>
                <w:szCs w:val="18"/>
              </w:rPr>
              <w:br/>
              <w:t>11 - 30 colaboradores</w:t>
            </w:r>
            <w:r w:rsidRPr="00DA6003">
              <w:rPr>
                <w:rFonts w:eastAsia="Times New Roman"/>
                <w:color w:val="000000"/>
                <w:sz w:val="18"/>
                <w:szCs w:val="18"/>
              </w:rPr>
              <w:br/>
              <w:t>31 - 70 colaboradores</w:t>
            </w:r>
            <w:r w:rsidRPr="00DA6003">
              <w:rPr>
                <w:rFonts w:eastAsia="Times New Roman"/>
                <w:color w:val="000000"/>
                <w:sz w:val="18"/>
                <w:szCs w:val="18"/>
              </w:rPr>
              <w:br/>
              <w:t>71 - 100 colaboradores</w:t>
            </w:r>
            <w:r w:rsidRPr="00DA6003">
              <w:rPr>
                <w:rFonts w:eastAsia="Times New Roman"/>
                <w:color w:val="000000"/>
                <w:sz w:val="18"/>
                <w:szCs w:val="18"/>
              </w:rPr>
              <w:br/>
              <w:t>101 - 500 colaboradores</w:t>
            </w:r>
            <w:r w:rsidRPr="00DA6003">
              <w:rPr>
                <w:rFonts w:eastAsia="Times New Roman"/>
                <w:color w:val="000000"/>
                <w:sz w:val="18"/>
                <w:szCs w:val="18"/>
              </w:rPr>
              <w:br/>
              <w:t>501 - 1000 colaboradores</w:t>
            </w:r>
            <w:r w:rsidRPr="00DA6003">
              <w:rPr>
                <w:rFonts w:eastAsia="Times New Roman"/>
                <w:color w:val="000000"/>
                <w:sz w:val="18"/>
                <w:szCs w:val="18"/>
              </w:rPr>
              <w:br/>
              <w:t>mais de 1000 colaboradores</w:t>
            </w:r>
          </w:p>
        </w:tc>
      </w:tr>
      <w:tr w:rsidR="00DA6003" w:rsidRPr="00DA6003" w14:paraId="0C798013" w14:textId="77777777" w:rsidTr="00DA6003">
        <w:trPr>
          <w:trHeight w:val="1680"/>
        </w:trPr>
        <w:tc>
          <w:tcPr>
            <w:tcW w:w="235" w:type="pct"/>
            <w:tcBorders>
              <w:top w:val="nil"/>
              <w:left w:val="single" w:sz="4" w:space="0" w:color="auto"/>
              <w:bottom w:val="single" w:sz="4" w:space="0" w:color="auto"/>
              <w:right w:val="single" w:sz="4" w:space="0" w:color="auto"/>
            </w:tcBorders>
            <w:shd w:val="clear" w:color="000000" w:fill="D9D9D9"/>
            <w:noWrap/>
            <w:hideMark/>
          </w:tcPr>
          <w:p w14:paraId="43044976"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11</w:t>
            </w:r>
          </w:p>
        </w:tc>
        <w:tc>
          <w:tcPr>
            <w:tcW w:w="1266" w:type="pct"/>
            <w:tcBorders>
              <w:top w:val="nil"/>
              <w:left w:val="nil"/>
              <w:bottom w:val="nil"/>
              <w:right w:val="nil"/>
            </w:tcBorders>
            <w:shd w:val="clear" w:color="000000" w:fill="D9D9D9"/>
            <w:hideMark/>
          </w:tcPr>
          <w:p w14:paraId="16831AAC"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A startup em que você trabalha envolve, no total, quantos clientes?</w:t>
            </w:r>
          </w:p>
        </w:tc>
        <w:tc>
          <w:tcPr>
            <w:tcW w:w="3500" w:type="pct"/>
            <w:tcBorders>
              <w:top w:val="nil"/>
              <w:left w:val="single" w:sz="4" w:space="0" w:color="auto"/>
              <w:bottom w:val="single" w:sz="4" w:space="0" w:color="auto"/>
              <w:right w:val="single" w:sz="4" w:space="0" w:color="auto"/>
            </w:tcBorders>
            <w:shd w:val="clear" w:color="000000" w:fill="D9D9D9"/>
            <w:hideMark/>
          </w:tcPr>
          <w:p w14:paraId="3EA2F40E"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0 - 10 clientes</w:t>
            </w:r>
            <w:r w:rsidRPr="00DA6003">
              <w:rPr>
                <w:rFonts w:eastAsia="Times New Roman"/>
                <w:color w:val="000000"/>
                <w:sz w:val="18"/>
                <w:szCs w:val="18"/>
              </w:rPr>
              <w:br/>
              <w:t>11 - 50 clientes</w:t>
            </w:r>
            <w:r w:rsidRPr="00DA6003">
              <w:rPr>
                <w:rFonts w:eastAsia="Times New Roman"/>
                <w:color w:val="000000"/>
                <w:sz w:val="18"/>
                <w:szCs w:val="18"/>
              </w:rPr>
              <w:br/>
              <w:t>51 - 100 clientes</w:t>
            </w:r>
            <w:r w:rsidRPr="00DA6003">
              <w:rPr>
                <w:rFonts w:eastAsia="Times New Roman"/>
                <w:color w:val="000000"/>
                <w:sz w:val="18"/>
                <w:szCs w:val="18"/>
              </w:rPr>
              <w:br/>
              <w:t>101 - 500 clientes</w:t>
            </w:r>
            <w:r w:rsidRPr="00DA6003">
              <w:rPr>
                <w:rFonts w:eastAsia="Times New Roman"/>
                <w:color w:val="000000"/>
                <w:sz w:val="18"/>
                <w:szCs w:val="18"/>
              </w:rPr>
              <w:br/>
              <w:t>501 - 1.000 clientes</w:t>
            </w:r>
            <w:r w:rsidRPr="00DA6003">
              <w:rPr>
                <w:rFonts w:eastAsia="Times New Roman"/>
                <w:color w:val="000000"/>
                <w:sz w:val="18"/>
                <w:szCs w:val="18"/>
              </w:rPr>
              <w:br/>
              <w:t>Mais de 1.000 clientes</w:t>
            </w:r>
            <w:r w:rsidRPr="00DA6003">
              <w:rPr>
                <w:rFonts w:eastAsia="Times New Roman"/>
                <w:color w:val="000000"/>
                <w:sz w:val="18"/>
                <w:szCs w:val="18"/>
              </w:rPr>
              <w:br/>
              <w:t>Não sei dizer</w:t>
            </w:r>
          </w:p>
        </w:tc>
      </w:tr>
      <w:tr w:rsidR="00DA6003" w:rsidRPr="00DA6003" w14:paraId="61D149A4" w14:textId="77777777" w:rsidTr="00DA6003">
        <w:trPr>
          <w:trHeight w:val="1920"/>
        </w:trPr>
        <w:tc>
          <w:tcPr>
            <w:tcW w:w="235" w:type="pct"/>
            <w:tcBorders>
              <w:top w:val="nil"/>
              <w:left w:val="single" w:sz="4" w:space="0" w:color="auto"/>
              <w:bottom w:val="single" w:sz="4" w:space="0" w:color="auto"/>
              <w:right w:val="single" w:sz="4" w:space="0" w:color="auto"/>
            </w:tcBorders>
            <w:shd w:val="clear" w:color="auto" w:fill="auto"/>
            <w:noWrap/>
            <w:hideMark/>
          </w:tcPr>
          <w:p w14:paraId="2C331B37"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12</w:t>
            </w:r>
          </w:p>
        </w:tc>
        <w:tc>
          <w:tcPr>
            <w:tcW w:w="1266" w:type="pct"/>
            <w:tcBorders>
              <w:top w:val="single" w:sz="4" w:space="0" w:color="auto"/>
              <w:left w:val="nil"/>
              <w:bottom w:val="single" w:sz="4" w:space="0" w:color="auto"/>
              <w:right w:val="single" w:sz="4" w:space="0" w:color="auto"/>
            </w:tcBorders>
            <w:shd w:val="clear" w:color="000000" w:fill="FFFFFF"/>
            <w:hideMark/>
          </w:tcPr>
          <w:p w14:paraId="3FA7DD4E"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No total, os produtos da startup em que você trabalha somam quantos usuários?</w:t>
            </w:r>
          </w:p>
        </w:tc>
        <w:tc>
          <w:tcPr>
            <w:tcW w:w="3500" w:type="pct"/>
            <w:tcBorders>
              <w:top w:val="nil"/>
              <w:left w:val="nil"/>
              <w:bottom w:val="single" w:sz="4" w:space="0" w:color="auto"/>
              <w:right w:val="single" w:sz="4" w:space="0" w:color="auto"/>
            </w:tcBorders>
            <w:shd w:val="clear" w:color="auto" w:fill="auto"/>
            <w:hideMark/>
          </w:tcPr>
          <w:p w14:paraId="25E1C863"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0 - 100 usuários</w:t>
            </w:r>
            <w:r w:rsidRPr="00DA6003">
              <w:rPr>
                <w:rFonts w:eastAsia="Times New Roman"/>
                <w:color w:val="000000"/>
                <w:sz w:val="18"/>
                <w:szCs w:val="18"/>
              </w:rPr>
              <w:br/>
              <w:t>101 - 1.000 usuários</w:t>
            </w:r>
            <w:r w:rsidRPr="00DA6003">
              <w:rPr>
                <w:rFonts w:eastAsia="Times New Roman"/>
                <w:color w:val="000000"/>
                <w:sz w:val="18"/>
                <w:szCs w:val="18"/>
              </w:rPr>
              <w:br/>
              <w:t>1.001 - 10.000 usuários</w:t>
            </w:r>
            <w:r w:rsidRPr="00DA6003">
              <w:rPr>
                <w:rFonts w:eastAsia="Times New Roman"/>
                <w:color w:val="000000"/>
                <w:sz w:val="18"/>
                <w:szCs w:val="18"/>
              </w:rPr>
              <w:br/>
              <w:t>10.001 - 500.000 usuários</w:t>
            </w:r>
            <w:r w:rsidRPr="00DA6003">
              <w:rPr>
                <w:rFonts w:eastAsia="Times New Roman"/>
                <w:color w:val="000000"/>
                <w:sz w:val="18"/>
                <w:szCs w:val="18"/>
              </w:rPr>
              <w:br/>
              <w:t>500.001 - 1mi usuários</w:t>
            </w:r>
            <w:r w:rsidRPr="00DA6003">
              <w:rPr>
                <w:rFonts w:eastAsia="Times New Roman"/>
                <w:color w:val="000000"/>
                <w:sz w:val="18"/>
                <w:szCs w:val="18"/>
              </w:rPr>
              <w:br/>
              <w:t>1mi - 10mi usuários</w:t>
            </w:r>
            <w:r w:rsidRPr="00DA6003">
              <w:rPr>
                <w:rFonts w:eastAsia="Times New Roman"/>
                <w:color w:val="000000"/>
                <w:sz w:val="18"/>
                <w:szCs w:val="18"/>
              </w:rPr>
              <w:br/>
              <w:t>Mais de 10mi de usuários</w:t>
            </w:r>
            <w:r w:rsidRPr="00DA6003">
              <w:rPr>
                <w:rFonts w:eastAsia="Times New Roman"/>
                <w:color w:val="000000"/>
                <w:sz w:val="18"/>
                <w:szCs w:val="18"/>
              </w:rPr>
              <w:br/>
              <w:t>Não sei dizer</w:t>
            </w:r>
          </w:p>
        </w:tc>
      </w:tr>
      <w:tr w:rsidR="00DA6003" w:rsidRPr="00DA6003" w14:paraId="0291DF24" w14:textId="77777777" w:rsidTr="00DA6003">
        <w:trPr>
          <w:trHeight w:val="2880"/>
        </w:trPr>
        <w:tc>
          <w:tcPr>
            <w:tcW w:w="235" w:type="pct"/>
            <w:tcBorders>
              <w:top w:val="nil"/>
              <w:left w:val="single" w:sz="4" w:space="0" w:color="auto"/>
              <w:bottom w:val="single" w:sz="4" w:space="0" w:color="auto"/>
              <w:right w:val="single" w:sz="4" w:space="0" w:color="auto"/>
            </w:tcBorders>
            <w:shd w:val="clear" w:color="000000" w:fill="D9D9D9"/>
            <w:noWrap/>
            <w:hideMark/>
          </w:tcPr>
          <w:p w14:paraId="350303F4"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13</w:t>
            </w:r>
          </w:p>
        </w:tc>
        <w:tc>
          <w:tcPr>
            <w:tcW w:w="1266" w:type="pct"/>
            <w:tcBorders>
              <w:top w:val="nil"/>
              <w:left w:val="nil"/>
              <w:bottom w:val="single" w:sz="4" w:space="0" w:color="auto"/>
              <w:right w:val="single" w:sz="4" w:space="0" w:color="auto"/>
            </w:tcBorders>
            <w:shd w:val="clear" w:color="000000" w:fill="D9D9D9"/>
            <w:hideMark/>
          </w:tcPr>
          <w:p w14:paraId="4FBB6648"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Na sua opinião, qual a opção que melhor descreve o significado de UX? (Não há resposta certa ou errada)</w:t>
            </w:r>
          </w:p>
        </w:tc>
        <w:tc>
          <w:tcPr>
            <w:tcW w:w="3500" w:type="pct"/>
            <w:tcBorders>
              <w:top w:val="nil"/>
              <w:left w:val="nil"/>
              <w:bottom w:val="single" w:sz="4" w:space="0" w:color="auto"/>
              <w:right w:val="single" w:sz="4" w:space="0" w:color="auto"/>
            </w:tcBorders>
            <w:shd w:val="clear" w:color="000000" w:fill="D9D9D9"/>
            <w:hideMark/>
          </w:tcPr>
          <w:p w14:paraId="634FAC4D"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&gt; Todos os aspectos da interação dos usuários finais com a empresa (incluindo seu serviço e seus produtos), contemplando as necessidades dos usuários e indo além do que os usuários dizem querer</w:t>
            </w:r>
            <w:r w:rsidRPr="00DA6003">
              <w:rPr>
                <w:rFonts w:eastAsia="Times New Roman"/>
                <w:color w:val="000000"/>
                <w:sz w:val="18"/>
                <w:szCs w:val="18"/>
              </w:rPr>
              <w:br/>
              <w:t>&gt; Consequência do estado interno dos usuários (expectativas, necessidades, motivações, etc.), das características do software projetado e do contexto no qual a interação entre usuário e produto ocorre</w:t>
            </w:r>
            <w:r w:rsidRPr="00DA6003">
              <w:rPr>
                <w:rFonts w:eastAsia="Times New Roman"/>
                <w:color w:val="000000"/>
                <w:sz w:val="18"/>
                <w:szCs w:val="18"/>
              </w:rPr>
              <w:br/>
              <w:t>&gt; Conjunto de afetos que é evocado pela interação entre o usuário e o produto, incluindo a experiência estética, experiência de significação (significados que atribuímos ao produto) e experiência emocional</w:t>
            </w:r>
            <w:r w:rsidRPr="00DA6003">
              <w:rPr>
                <w:rFonts w:eastAsia="Times New Roman"/>
                <w:color w:val="000000"/>
                <w:sz w:val="18"/>
                <w:szCs w:val="18"/>
              </w:rPr>
              <w:br/>
              <w:t>&gt; Valor derivado da interação com um produto ou serviço, bem como dos aspectos envolvidos no contexto de uso</w:t>
            </w:r>
            <w:r w:rsidRPr="00DA6003">
              <w:rPr>
                <w:rFonts w:eastAsia="Times New Roman"/>
                <w:color w:val="000000"/>
                <w:sz w:val="18"/>
                <w:szCs w:val="18"/>
              </w:rPr>
              <w:br/>
              <w:t>&gt; Qualidade da experiência que uma pessoa tem quando interage com um design específico</w:t>
            </w:r>
            <w:r w:rsidRPr="00DA6003">
              <w:rPr>
                <w:rFonts w:eastAsia="Times New Roman"/>
                <w:color w:val="000000"/>
                <w:sz w:val="18"/>
                <w:szCs w:val="18"/>
              </w:rPr>
              <w:br/>
              <w:t>&gt; Não sei dizer</w:t>
            </w:r>
            <w:r w:rsidRPr="00DA6003">
              <w:rPr>
                <w:rFonts w:eastAsia="Times New Roman"/>
                <w:color w:val="000000"/>
                <w:sz w:val="18"/>
                <w:szCs w:val="18"/>
              </w:rPr>
              <w:br/>
              <w:t>&gt; Outro:</w:t>
            </w:r>
          </w:p>
        </w:tc>
      </w:tr>
      <w:tr w:rsidR="00DA6003" w:rsidRPr="00DA6003" w14:paraId="14439D7D" w14:textId="77777777" w:rsidTr="00DA6003">
        <w:trPr>
          <w:trHeight w:val="960"/>
        </w:trPr>
        <w:tc>
          <w:tcPr>
            <w:tcW w:w="235" w:type="pct"/>
            <w:tcBorders>
              <w:top w:val="nil"/>
              <w:left w:val="single" w:sz="4" w:space="0" w:color="auto"/>
              <w:bottom w:val="single" w:sz="4" w:space="0" w:color="auto"/>
              <w:right w:val="single" w:sz="4" w:space="0" w:color="auto"/>
            </w:tcBorders>
            <w:shd w:val="clear" w:color="auto" w:fill="auto"/>
            <w:noWrap/>
            <w:hideMark/>
          </w:tcPr>
          <w:p w14:paraId="312A2166"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14</w:t>
            </w:r>
          </w:p>
        </w:tc>
        <w:tc>
          <w:tcPr>
            <w:tcW w:w="1266" w:type="pct"/>
            <w:tcBorders>
              <w:top w:val="nil"/>
              <w:left w:val="nil"/>
              <w:bottom w:val="single" w:sz="4" w:space="0" w:color="auto"/>
              <w:right w:val="single" w:sz="4" w:space="0" w:color="auto"/>
            </w:tcBorders>
            <w:shd w:val="clear" w:color="000000" w:fill="FFFFFF"/>
            <w:hideMark/>
          </w:tcPr>
          <w:p w14:paraId="38501E2C"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Caso você tenha feito cursos relacionados a UX, escreva o nome deles abaixo. Liste todos separados por ponto e vírgula:</w:t>
            </w:r>
          </w:p>
        </w:tc>
        <w:tc>
          <w:tcPr>
            <w:tcW w:w="3500" w:type="pct"/>
            <w:tcBorders>
              <w:top w:val="nil"/>
              <w:left w:val="nil"/>
              <w:bottom w:val="single" w:sz="4" w:space="0" w:color="auto"/>
              <w:right w:val="single" w:sz="4" w:space="0" w:color="auto"/>
            </w:tcBorders>
            <w:shd w:val="clear" w:color="auto" w:fill="auto"/>
            <w:noWrap/>
            <w:hideMark/>
          </w:tcPr>
          <w:p w14:paraId="74A25FD6"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aberta</w:t>
            </w:r>
          </w:p>
        </w:tc>
      </w:tr>
      <w:tr w:rsidR="00DA6003" w:rsidRPr="00DA6003" w14:paraId="1A9A8A0A" w14:textId="77777777" w:rsidTr="00DA6003">
        <w:trPr>
          <w:trHeight w:val="2267"/>
        </w:trPr>
        <w:tc>
          <w:tcPr>
            <w:tcW w:w="235" w:type="pct"/>
            <w:tcBorders>
              <w:top w:val="single" w:sz="4" w:space="0" w:color="auto"/>
              <w:left w:val="single" w:sz="4" w:space="0" w:color="auto"/>
              <w:bottom w:val="single" w:sz="4" w:space="0" w:color="auto"/>
              <w:right w:val="single" w:sz="4" w:space="0" w:color="auto"/>
            </w:tcBorders>
            <w:shd w:val="clear" w:color="000000" w:fill="D9D9D9"/>
            <w:noWrap/>
            <w:hideMark/>
          </w:tcPr>
          <w:p w14:paraId="00FD8AEC"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lastRenderedPageBreak/>
              <w:t>15</w:t>
            </w:r>
          </w:p>
        </w:tc>
        <w:tc>
          <w:tcPr>
            <w:tcW w:w="1266" w:type="pct"/>
            <w:tcBorders>
              <w:top w:val="single" w:sz="4" w:space="0" w:color="auto"/>
              <w:left w:val="single" w:sz="4" w:space="0" w:color="auto"/>
              <w:bottom w:val="single" w:sz="4" w:space="0" w:color="auto"/>
              <w:right w:val="single" w:sz="4" w:space="0" w:color="auto"/>
            </w:tcBorders>
            <w:shd w:val="clear" w:color="000000" w:fill="D9D9D9"/>
            <w:hideMark/>
          </w:tcPr>
          <w:p w14:paraId="19C7304A"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A startup em que você trabalha possui cargos específicos de UX?</w:t>
            </w:r>
          </w:p>
        </w:tc>
        <w:tc>
          <w:tcPr>
            <w:tcW w:w="3500" w:type="pct"/>
            <w:tcBorders>
              <w:top w:val="single" w:sz="4" w:space="0" w:color="auto"/>
              <w:left w:val="single" w:sz="4" w:space="0" w:color="auto"/>
              <w:bottom w:val="single" w:sz="4" w:space="0" w:color="auto"/>
              <w:right w:val="single" w:sz="4" w:space="0" w:color="auto"/>
            </w:tcBorders>
            <w:shd w:val="clear" w:color="000000" w:fill="D9D9D9"/>
            <w:hideMark/>
          </w:tcPr>
          <w:p w14:paraId="09945556"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&gt; Sim, há um time com pelo menos 2 profissionais dedicados integralmente ao trabalho de UX</w:t>
            </w:r>
            <w:r w:rsidRPr="00DA6003">
              <w:rPr>
                <w:rFonts w:eastAsia="Times New Roman"/>
                <w:color w:val="000000"/>
                <w:sz w:val="18"/>
                <w:szCs w:val="18"/>
              </w:rPr>
              <w:br/>
              <w:t>&gt; Sim, há um time com pelo menos 2 profissionais dedicados parcialmente ao trabalho de UX</w:t>
            </w:r>
            <w:r w:rsidRPr="00DA6003">
              <w:rPr>
                <w:rFonts w:eastAsia="Times New Roman"/>
                <w:color w:val="000000"/>
                <w:sz w:val="18"/>
                <w:szCs w:val="18"/>
              </w:rPr>
              <w:br/>
              <w:t>&gt; Sim, há um profissional dedicado integralmente ao trabalho de UX</w:t>
            </w:r>
            <w:r w:rsidRPr="00DA6003">
              <w:rPr>
                <w:rFonts w:eastAsia="Times New Roman"/>
                <w:color w:val="000000"/>
                <w:sz w:val="18"/>
                <w:szCs w:val="18"/>
              </w:rPr>
              <w:br/>
              <w:t>&gt; Sim, há um profissional dedicado parcialmente ao trabalho de UX</w:t>
            </w:r>
            <w:r w:rsidRPr="00DA6003">
              <w:rPr>
                <w:rFonts w:eastAsia="Times New Roman"/>
                <w:color w:val="000000"/>
                <w:sz w:val="18"/>
                <w:szCs w:val="18"/>
              </w:rPr>
              <w:br/>
              <w:t>&gt; Não, mas a startup treina colaboradores de outras áreas para realizar o trabalho de UX</w:t>
            </w:r>
            <w:r w:rsidRPr="00DA6003">
              <w:rPr>
                <w:rFonts w:eastAsia="Times New Roman"/>
                <w:color w:val="000000"/>
                <w:sz w:val="18"/>
                <w:szCs w:val="18"/>
              </w:rPr>
              <w:br/>
              <w:t>&gt; Não, não existe</w:t>
            </w:r>
            <w:r w:rsidRPr="00DA6003">
              <w:rPr>
                <w:rFonts w:eastAsia="Times New Roman"/>
                <w:color w:val="000000"/>
                <w:sz w:val="18"/>
                <w:szCs w:val="18"/>
              </w:rPr>
              <w:br/>
              <w:t>&gt; Não sei responder</w:t>
            </w:r>
          </w:p>
        </w:tc>
      </w:tr>
      <w:tr w:rsidR="00DA6003" w:rsidRPr="00DA6003" w14:paraId="663755B3" w14:textId="77777777" w:rsidTr="00DA6003">
        <w:trPr>
          <w:trHeight w:val="2160"/>
        </w:trPr>
        <w:tc>
          <w:tcPr>
            <w:tcW w:w="235" w:type="pct"/>
            <w:tcBorders>
              <w:top w:val="single" w:sz="4" w:space="0" w:color="auto"/>
              <w:left w:val="single" w:sz="4" w:space="0" w:color="auto"/>
              <w:bottom w:val="single" w:sz="4" w:space="0" w:color="auto"/>
              <w:right w:val="single" w:sz="4" w:space="0" w:color="auto"/>
            </w:tcBorders>
            <w:shd w:val="clear" w:color="auto" w:fill="auto"/>
            <w:noWrap/>
            <w:hideMark/>
          </w:tcPr>
          <w:p w14:paraId="35AE6FE5"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16</w:t>
            </w:r>
          </w:p>
        </w:tc>
        <w:tc>
          <w:tcPr>
            <w:tcW w:w="1266" w:type="pct"/>
            <w:tcBorders>
              <w:top w:val="single" w:sz="4" w:space="0" w:color="auto"/>
              <w:left w:val="nil"/>
              <w:bottom w:val="single" w:sz="4" w:space="0" w:color="auto"/>
              <w:right w:val="single" w:sz="4" w:space="0" w:color="auto"/>
            </w:tcBorders>
            <w:shd w:val="clear" w:color="000000" w:fill="FFFFFF"/>
            <w:hideMark/>
          </w:tcPr>
          <w:p w14:paraId="0007869D"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Quais os perfis profissionais que melhor refletem a sua atuação na startup em que você trabalha? Selecione todos que se aplicam:</w:t>
            </w:r>
          </w:p>
        </w:tc>
        <w:tc>
          <w:tcPr>
            <w:tcW w:w="3500" w:type="pct"/>
            <w:tcBorders>
              <w:top w:val="single" w:sz="4" w:space="0" w:color="auto"/>
              <w:left w:val="nil"/>
              <w:bottom w:val="single" w:sz="4" w:space="0" w:color="auto"/>
              <w:right w:val="single" w:sz="4" w:space="0" w:color="auto"/>
            </w:tcBorders>
            <w:shd w:val="clear" w:color="auto" w:fill="auto"/>
            <w:hideMark/>
          </w:tcPr>
          <w:p w14:paraId="3BC3EBBC"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Engenheiro de software</w:t>
            </w:r>
            <w:r w:rsidRPr="00DA6003">
              <w:rPr>
                <w:rFonts w:eastAsia="Times New Roman"/>
                <w:color w:val="000000"/>
                <w:sz w:val="18"/>
                <w:szCs w:val="18"/>
              </w:rPr>
              <w:br/>
              <w:t>Desenvolvedor de software</w:t>
            </w:r>
            <w:r w:rsidRPr="00DA6003">
              <w:rPr>
                <w:rFonts w:eastAsia="Times New Roman"/>
                <w:color w:val="000000"/>
                <w:sz w:val="18"/>
                <w:szCs w:val="18"/>
              </w:rPr>
              <w:br/>
              <w:t>UX designer</w:t>
            </w:r>
            <w:r w:rsidRPr="00DA6003">
              <w:rPr>
                <w:rFonts w:eastAsia="Times New Roman"/>
                <w:color w:val="000000"/>
                <w:sz w:val="18"/>
                <w:szCs w:val="18"/>
              </w:rPr>
              <w:br/>
              <w:t>UX researcher</w:t>
            </w:r>
            <w:r w:rsidRPr="00DA6003">
              <w:rPr>
                <w:rFonts w:eastAsia="Times New Roman"/>
                <w:color w:val="000000"/>
                <w:sz w:val="18"/>
                <w:szCs w:val="18"/>
              </w:rPr>
              <w:br/>
              <w:t>Arquiteto de software</w:t>
            </w:r>
            <w:r w:rsidRPr="00DA6003">
              <w:rPr>
                <w:rFonts w:eastAsia="Times New Roman"/>
                <w:color w:val="000000"/>
                <w:sz w:val="18"/>
                <w:szCs w:val="18"/>
              </w:rPr>
              <w:br/>
              <w:t>Tester</w:t>
            </w:r>
            <w:r w:rsidRPr="00DA6003">
              <w:rPr>
                <w:rFonts w:eastAsia="Times New Roman"/>
                <w:color w:val="000000"/>
                <w:sz w:val="18"/>
                <w:szCs w:val="18"/>
              </w:rPr>
              <w:br/>
              <w:t>Gerente de projeto</w:t>
            </w:r>
            <w:r w:rsidRPr="00DA6003">
              <w:rPr>
                <w:rFonts w:eastAsia="Times New Roman"/>
                <w:color w:val="000000"/>
                <w:sz w:val="18"/>
                <w:szCs w:val="18"/>
              </w:rPr>
              <w:br/>
              <w:t>Gerente de produto</w:t>
            </w:r>
            <w:r w:rsidRPr="00DA6003">
              <w:rPr>
                <w:rFonts w:eastAsia="Times New Roman"/>
                <w:color w:val="000000"/>
                <w:sz w:val="18"/>
                <w:szCs w:val="18"/>
              </w:rPr>
              <w:br/>
              <w:t>Outro:</w:t>
            </w:r>
          </w:p>
        </w:tc>
      </w:tr>
      <w:tr w:rsidR="00DA6003" w:rsidRPr="00DA6003" w14:paraId="5DF58C08" w14:textId="77777777" w:rsidTr="00DA6003">
        <w:trPr>
          <w:trHeight w:val="1200"/>
        </w:trPr>
        <w:tc>
          <w:tcPr>
            <w:tcW w:w="235" w:type="pct"/>
            <w:tcBorders>
              <w:top w:val="nil"/>
              <w:left w:val="single" w:sz="4" w:space="0" w:color="auto"/>
              <w:bottom w:val="single" w:sz="4" w:space="0" w:color="auto"/>
              <w:right w:val="single" w:sz="4" w:space="0" w:color="auto"/>
            </w:tcBorders>
            <w:shd w:val="clear" w:color="000000" w:fill="D9D9D9"/>
            <w:noWrap/>
            <w:hideMark/>
          </w:tcPr>
          <w:p w14:paraId="73DFA9A9"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17</w:t>
            </w:r>
          </w:p>
        </w:tc>
        <w:tc>
          <w:tcPr>
            <w:tcW w:w="1266" w:type="pct"/>
            <w:tcBorders>
              <w:top w:val="nil"/>
              <w:left w:val="nil"/>
              <w:bottom w:val="single" w:sz="4" w:space="0" w:color="auto"/>
              <w:right w:val="single" w:sz="4" w:space="0" w:color="auto"/>
            </w:tcBorders>
            <w:shd w:val="clear" w:color="000000" w:fill="D9D9D9"/>
            <w:hideMark/>
          </w:tcPr>
          <w:p w14:paraId="667CBF57"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Considerando seu perfil profissional, quantos anos de experiência você tem?</w:t>
            </w:r>
          </w:p>
        </w:tc>
        <w:tc>
          <w:tcPr>
            <w:tcW w:w="3500" w:type="pct"/>
            <w:tcBorders>
              <w:top w:val="nil"/>
              <w:left w:val="nil"/>
              <w:bottom w:val="single" w:sz="4" w:space="0" w:color="auto"/>
              <w:right w:val="single" w:sz="4" w:space="0" w:color="auto"/>
            </w:tcBorders>
            <w:shd w:val="clear" w:color="000000" w:fill="D9D9D9"/>
            <w:hideMark/>
          </w:tcPr>
          <w:p w14:paraId="5AC54BB0"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Menos de 1 ano</w:t>
            </w:r>
            <w:r w:rsidRPr="00DA6003">
              <w:rPr>
                <w:rFonts w:eastAsia="Times New Roman"/>
                <w:color w:val="000000"/>
                <w:sz w:val="18"/>
                <w:szCs w:val="18"/>
              </w:rPr>
              <w:br/>
              <w:t>1 a 2 anos</w:t>
            </w:r>
            <w:r w:rsidRPr="00DA6003">
              <w:rPr>
                <w:rFonts w:eastAsia="Times New Roman"/>
                <w:color w:val="000000"/>
                <w:sz w:val="18"/>
                <w:szCs w:val="18"/>
              </w:rPr>
              <w:br/>
              <w:t>3 a 5 anos</w:t>
            </w:r>
            <w:r w:rsidRPr="00DA6003">
              <w:rPr>
                <w:rFonts w:eastAsia="Times New Roman"/>
                <w:color w:val="000000"/>
                <w:sz w:val="18"/>
                <w:szCs w:val="18"/>
              </w:rPr>
              <w:br/>
              <w:t>6 a 10 anos</w:t>
            </w:r>
            <w:r w:rsidRPr="00DA6003">
              <w:rPr>
                <w:rFonts w:eastAsia="Times New Roman"/>
                <w:color w:val="000000"/>
                <w:sz w:val="18"/>
                <w:szCs w:val="18"/>
              </w:rPr>
              <w:br/>
              <w:t>Mais de 10 anos</w:t>
            </w:r>
          </w:p>
        </w:tc>
      </w:tr>
      <w:tr w:rsidR="00DA6003" w:rsidRPr="00DA6003" w14:paraId="652C2FFE" w14:textId="77777777" w:rsidTr="00DA6003">
        <w:trPr>
          <w:trHeight w:val="1200"/>
        </w:trPr>
        <w:tc>
          <w:tcPr>
            <w:tcW w:w="235" w:type="pct"/>
            <w:tcBorders>
              <w:top w:val="nil"/>
              <w:left w:val="single" w:sz="4" w:space="0" w:color="auto"/>
              <w:bottom w:val="single" w:sz="4" w:space="0" w:color="auto"/>
              <w:right w:val="single" w:sz="4" w:space="0" w:color="auto"/>
            </w:tcBorders>
            <w:shd w:val="clear" w:color="auto" w:fill="auto"/>
            <w:noWrap/>
            <w:hideMark/>
          </w:tcPr>
          <w:p w14:paraId="3009FABB"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18</w:t>
            </w:r>
          </w:p>
        </w:tc>
        <w:tc>
          <w:tcPr>
            <w:tcW w:w="1266" w:type="pct"/>
            <w:tcBorders>
              <w:top w:val="nil"/>
              <w:left w:val="nil"/>
              <w:bottom w:val="single" w:sz="4" w:space="0" w:color="auto"/>
              <w:right w:val="single" w:sz="4" w:space="0" w:color="auto"/>
            </w:tcBorders>
            <w:shd w:val="clear" w:color="auto" w:fill="auto"/>
            <w:hideMark/>
          </w:tcPr>
          <w:p w14:paraId="09E49A06" w14:textId="77777777" w:rsidR="00DA6003" w:rsidRPr="00DA6003" w:rsidRDefault="00DA6003" w:rsidP="00DA6003">
            <w:pPr>
              <w:spacing w:after="0" w:line="240" w:lineRule="auto"/>
              <w:rPr>
                <w:rFonts w:eastAsia="Times New Roman"/>
                <w:color w:val="000000"/>
                <w:sz w:val="18"/>
                <w:szCs w:val="18"/>
              </w:rPr>
            </w:pPr>
            <w:proofErr w:type="gramStart"/>
            <w:r w:rsidRPr="00DA6003">
              <w:rPr>
                <w:rFonts w:eastAsia="Times New Roman"/>
                <w:color w:val="000000"/>
                <w:sz w:val="18"/>
                <w:szCs w:val="18"/>
              </w:rPr>
              <w:t>A  startup</w:t>
            </w:r>
            <w:proofErr w:type="gramEnd"/>
            <w:r w:rsidRPr="00DA6003">
              <w:rPr>
                <w:rFonts w:eastAsia="Times New Roman"/>
                <w:color w:val="000000"/>
                <w:sz w:val="18"/>
                <w:szCs w:val="18"/>
              </w:rPr>
              <w:t xml:space="preserve"> em que você trabalha utiliza metodologias, técnicas e práticas de UX no desenvolvimento de produtos?</w:t>
            </w:r>
          </w:p>
        </w:tc>
        <w:tc>
          <w:tcPr>
            <w:tcW w:w="3500" w:type="pct"/>
            <w:tcBorders>
              <w:top w:val="nil"/>
              <w:left w:val="nil"/>
              <w:bottom w:val="single" w:sz="4" w:space="0" w:color="auto"/>
              <w:right w:val="single" w:sz="4" w:space="0" w:color="auto"/>
            </w:tcBorders>
            <w:shd w:val="clear" w:color="auto" w:fill="auto"/>
            <w:hideMark/>
          </w:tcPr>
          <w:p w14:paraId="21F5939A"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Sempre</w:t>
            </w:r>
            <w:r w:rsidRPr="00DA6003">
              <w:rPr>
                <w:rFonts w:eastAsia="Times New Roman"/>
                <w:color w:val="000000"/>
                <w:sz w:val="18"/>
                <w:szCs w:val="18"/>
              </w:rPr>
              <w:br/>
              <w:t>Frequentemente</w:t>
            </w:r>
            <w:r w:rsidRPr="00DA6003">
              <w:rPr>
                <w:rFonts w:eastAsia="Times New Roman"/>
                <w:color w:val="000000"/>
                <w:sz w:val="18"/>
                <w:szCs w:val="18"/>
              </w:rPr>
              <w:br/>
              <w:t>Raramente</w:t>
            </w:r>
            <w:r w:rsidRPr="00DA6003">
              <w:rPr>
                <w:rFonts w:eastAsia="Times New Roman"/>
                <w:color w:val="000000"/>
                <w:sz w:val="18"/>
                <w:szCs w:val="18"/>
              </w:rPr>
              <w:br/>
              <w:t>Nunca</w:t>
            </w:r>
            <w:r w:rsidRPr="00DA6003">
              <w:rPr>
                <w:rFonts w:eastAsia="Times New Roman"/>
                <w:color w:val="000000"/>
                <w:sz w:val="18"/>
                <w:szCs w:val="18"/>
              </w:rPr>
              <w:br/>
              <w:t>Não sei dizer</w:t>
            </w:r>
          </w:p>
        </w:tc>
      </w:tr>
      <w:tr w:rsidR="00DA6003" w:rsidRPr="00DA6003" w14:paraId="2ECB135D" w14:textId="77777777" w:rsidTr="00DA6003">
        <w:trPr>
          <w:trHeight w:val="2400"/>
        </w:trPr>
        <w:tc>
          <w:tcPr>
            <w:tcW w:w="235" w:type="pct"/>
            <w:tcBorders>
              <w:top w:val="single" w:sz="4" w:space="0" w:color="auto"/>
              <w:left w:val="single" w:sz="4" w:space="0" w:color="auto"/>
              <w:bottom w:val="single" w:sz="4" w:space="0" w:color="auto"/>
              <w:right w:val="single" w:sz="4" w:space="0" w:color="auto"/>
            </w:tcBorders>
            <w:shd w:val="clear" w:color="000000" w:fill="D9D9D9"/>
            <w:noWrap/>
            <w:hideMark/>
          </w:tcPr>
          <w:p w14:paraId="6B3A1430"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19</w:t>
            </w:r>
          </w:p>
        </w:tc>
        <w:tc>
          <w:tcPr>
            <w:tcW w:w="1266" w:type="pct"/>
            <w:tcBorders>
              <w:top w:val="single" w:sz="4" w:space="0" w:color="auto"/>
              <w:left w:val="nil"/>
              <w:bottom w:val="single" w:sz="4" w:space="0" w:color="auto"/>
              <w:right w:val="nil"/>
            </w:tcBorders>
            <w:shd w:val="clear" w:color="000000" w:fill="D9D9D9"/>
            <w:hideMark/>
          </w:tcPr>
          <w:p w14:paraId="2E256B60"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Quais dos itens abaixo são utilizados pela startup em que você trabalha? Selecione todos que se aplicam. Caso selecione a opção “Outro”, escreva todos separados por ponto e vírgula.</w:t>
            </w:r>
          </w:p>
        </w:tc>
        <w:tc>
          <w:tcPr>
            <w:tcW w:w="3500" w:type="pct"/>
            <w:tcBorders>
              <w:top w:val="single" w:sz="4" w:space="0" w:color="auto"/>
              <w:left w:val="single" w:sz="4" w:space="0" w:color="auto"/>
              <w:bottom w:val="single" w:sz="4" w:space="0" w:color="auto"/>
              <w:right w:val="single" w:sz="4" w:space="0" w:color="auto"/>
            </w:tcBorders>
            <w:shd w:val="clear" w:color="000000" w:fill="D9D9D9"/>
            <w:hideMark/>
          </w:tcPr>
          <w:p w14:paraId="6C95181D"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Personas</w:t>
            </w:r>
            <w:r w:rsidRPr="00DA6003">
              <w:rPr>
                <w:rFonts w:eastAsia="Times New Roman"/>
                <w:color w:val="000000"/>
                <w:sz w:val="18"/>
                <w:szCs w:val="18"/>
              </w:rPr>
              <w:br/>
              <w:t>Storyboard</w:t>
            </w:r>
            <w:r w:rsidRPr="00DA6003">
              <w:rPr>
                <w:rFonts w:eastAsia="Times New Roman"/>
                <w:color w:val="000000"/>
                <w:sz w:val="18"/>
                <w:szCs w:val="18"/>
              </w:rPr>
              <w:br/>
              <w:t>User Flow</w:t>
            </w:r>
            <w:r w:rsidRPr="00DA6003">
              <w:rPr>
                <w:rFonts w:eastAsia="Times New Roman"/>
                <w:color w:val="000000"/>
                <w:sz w:val="18"/>
                <w:szCs w:val="18"/>
              </w:rPr>
              <w:br/>
              <w:t>Avaliação Heurística de Usabilidade</w:t>
            </w:r>
            <w:r w:rsidRPr="00DA6003">
              <w:rPr>
                <w:rFonts w:eastAsia="Times New Roman"/>
                <w:color w:val="000000"/>
                <w:sz w:val="18"/>
                <w:szCs w:val="18"/>
              </w:rPr>
              <w:br/>
              <w:t>Card Sorting</w:t>
            </w:r>
            <w:r w:rsidRPr="00DA6003">
              <w:rPr>
                <w:rFonts w:eastAsia="Times New Roman"/>
                <w:color w:val="000000"/>
                <w:sz w:val="18"/>
                <w:szCs w:val="18"/>
              </w:rPr>
              <w:br/>
              <w:t>Teste de Usabilidade</w:t>
            </w:r>
            <w:r w:rsidRPr="00DA6003">
              <w:rPr>
                <w:rFonts w:eastAsia="Times New Roman"/>
                <w:color w:val="000000"/>
                <w:sz w:val="18"/>
                <w:szCs w:val="18"/>
              </w:rPr>
              <w:br/>
              <w:t>Protótipos de interfaces (baixa, média ou alta fidelidade)</w:t>
            </w:r>
            <w:r w:rsidRPr="00DA6003">
              <w:rPr>
                <w:rFonts w:eastAsia="Times New Roman"/>
                <w:color w:val="000000"/>
                <w:sz w:val="18"/>
                <w:szCs w:val="18"/>
              </w:rPr>
              <w:br/>
              <w:t>Entrevista com usuários</w:t>
            </w:r>
            <w:r w:rsidRPr="00DA6003">
              <w:rPr>
                <w:rFonts w:eastAsia="Times New Roman"/>
                <w:color w:val="000000"/>
                <w:sz w:val="18"/>
                <w:szCs w:val="18"/>
              </w:rPr>
              <w:br/>
              <w:t>Não sei dizer</w:t>
            </w:r>
            <w:r w:rsidRPr="00DA6003">
              <w:rPr>
                <w:rFonts w:eastAsia="Times New Roman"/>
                <w:color w:val="000000"/>
                <w:sz w:val="18"/>
                <w:szCs w:val="18"/>
              </w:rPr>
              <w:br/>
              <w:t>Outro:</w:t>
            </w:r>
          </w:p>
        </w:tc>
      </w:tr>
      <w:tr w:rsidR="00DA6003" w:rsidRPr="00DA6003" w14:paraId="248F1652" w14:textId="77777777" w:rsidTr="00DA6003">
        <w:trPr>
          <w:trHeight w:val="2514"/>
        </w:trPr>
        <w:tc>
          <w:tcPr>
            <w:tcW w:w="235" w:type="pct"/>
            <w:tcBorders>
              <w:top w:val="single" w:sz="4" w:space="0" w:color="auto"/>
              <w:left w:val="single" w:sz="4" w:space="0" w:color="auto"/>
              <w:bottom w:val="single" w:sz="4" w:space="0" w:color="auto"/>
              <w:right w:val="single" w:sz="4" w:space="0" w:color="auto"/>
            </w:tcBorders>
            <w:shd w:val="clear" w:color="auto" w:fill="auto"/>
            <w:noWrap/>
            <w:hideMark/>
          </w:tcPr>
          <w:p w14:paraId="3FB28FF5"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20</w:t>
            </w:r>
          </w:p>
        </w:tc>
        <w:tc>
          <w:tcPr>
            <w:tcW w:w="1266" w:type="pct"/>
            <w:tcBorders>
              <w:top w:val="single" w:sz="4" w:space="0" w:color="auto"/>
              <w:left w:val="nil"/>
              <w:bottom w:val="single" w:sz="4" w:space="0" w:color="auto"/>
              <w:right w:val="nil"/>
            </w:tcBorders>
            <w:shd w:val="clear" w:color="auto" w:fill="auto"/>
            <w:hideMark/>
          </w:tcPr>
          <w:p w14:paraId="4049742F"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Qual o nome das ferramentas que a startup em que você trabalha usualmente utiliza para auxiliar o trabalho com UX? Selecione todas que se aplicam. Caso selecione a opção “Outro”, escreva todas separadas por ponto e vírgula.</w:t>
            </w:r>
          </w:p>
        </w:tc>
        <w:tc>
          <w:tcPr>
            <w:tcW w:w="3500" w:type="pct"/>
            <w:tcBorders>
              <w:top w:val="single" w:sz="4" w:space="0" w:color="auto"/>
              <w:left w:val="single" w:sz="4" w:space="0" w:color="auto"/>
              <w:bottom w:val="single" w:sz="4" w:space="0" w:color="auto"/>
              <w:right w:val="single" w:sz="4" w:space="0" w:color="auto"/>
            </w:tcBorders>
            <w:shd w:val="clear" w:color="auto" w:fill="auto"/>
            <w:hideMark/>
          </w:tcPr>
          <w:p w14:paraId="5CFB022B"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Balsamiq</w:t>
            </w:r>
            <w:r w:rsidRPr="00DA6003">
              <w:rPr>
                <w:rFonts w:eastAsia="Times New Roman"/>
                <w:color w:val="000000"/>
                <w:sz w:val="18"/>
                <w:szCs w:val="18"/>
              </w:rPr>
              <w:br/>
              <w:t>InVision</w:t>
            </w:r>
            <w:r w:rsidRPr="00DA6003">
              <w:rPr>
                <w:rFonts w:eastAsia="Times New Roman"/>
                <w:color w:val="000000"/>
                <w:sz w:val="18"/>
                <w:szCs w:val="18"/>
              </w:rPr>
              <w:br/>
              <w:t>Adobe XD</w:t>
            </w:r>
            <w:r w:rsidRPr="00DA6003">
              <w:rPr>
                <w:rFonts w:eastAsia="Times New Roman"/>
                <w:color w:val="000000"/>
                <w:sz w:val="18"/>
                <w:szCs w:val="18"/>
              </w:rPr>
              <w:br/>
              <w:t>Sketch</w:t>
            </w:r>
            <w:r w:rsidRPr="00DA6003">
              <w:rPr>
                <w:rFonts w:eastAsia="Times New Roman"/>
                <w:color w:val="000000"/>
                <w:sz w:val="18"/>
                <w:szCs w:val="18"/>
              </w:rPr>
              <w:br/>
              <w:t>Axure</w:t>
            </w:r>
            <w:r w:rsidRPr="00DA6003">
              <w:rPr>
                <w:rFonts w:eastAsia="Times New Roman"/>
                <w:color w:val="000000"/>
                <w:sz w:val="18"/>
                <w:szCs w:val="18"/>
              </w:rPr>
              <w:br/>
              <w:t>Justinmind</w:t>
            </w:r>
            <w:r w:rsidRPr="00DA6003">
              <w:rPr>
                <w:rFonts w:eastAsia="Times New Roman"/>
                <w:color w:val="000000"/>
                <w:sz w:val="18"/>
                <w:szCs w:val="18"/>
              </w:rPr>
              <w:br/>
              <w:t>Marvel</w:t>
            </w:r>
            <w:r w:rsidRPr="00DA6003">
              <w:rPr>
                <w:rFonts w:eastAsia="Times New Roman"/>
                <w:color w:val="000000"/>
                <w:sz w:val="18"/>
                <w:szCs w:val="18"/>
              </w:rPr>
              <w:br/>
              <w:t>Fluid</w:t>
            </w:r>
            <w:r w:rsidRPr="00DA6003">
              <w:rPr>
                <w:rFonts w:eastAsia="Times New Roman"/>
                <w:color w:val="000000"/>
                <w:sz w:val="18"/>
                <w:szCs w:val="18"/>
              </w:rPr>
              <w:br/>
              <w:t>Figma</w:t>
            </w:r>
            <w:r w:rsidRPr="00DA6003">
              <w:rPr>
                <w:rFonts w:eastAsia="Times New Roman"/>
                <w:color w:val="000000"/>
                <w:sz w:val="18"/>
                <w:szCs w:val="18"/>
              </w:rPr>
              <w:br/>
              <w:t>Trello</w:t>
            </w:r>
            <w:r w:rsidRPr="00DA6003">
              <w:rPr>
                <w:rFonts w:eastAsia="Times New Roman"/>
                <w:color w:val="000000"/>
                <w:sz w:val="18"/>
                <w:szCs w:val="18"/>
              </w:rPr>
              <w:br/>
              <w:t>Outro:</w:t>
            </w:r>
          </w:p>
        </w:tc>
      </w:tr>
      <w:tr w:rsidR="00DA6003" w:rsidRPr="00DA6003" w14:paraId="51678822" w14:textId="77777777" w:rsidTr="00DA6003">
        <w:trPr>
          <w:trHeight w:val="1440"/>
        </w:trPr>
        <w:tc>
          <w:tcPr>
            <w:tcW w:w="235" w:type="pct"/>
            <w:tcBorders>
              <w:top w:val="single" w:sz="4" w:space="0" w:color="auto"/>
              <w:left w:val="single" w:sz="4" w:space="0" w:color="auto"/>
              <w:bottom w:val="single" w:sz="4" w:space="0" w:color="auto"/>
              <w:right w:val="single" w:sz="4" w:space="0" w:color="auto"/>
            </w:tcBorders>
            <w:shd w:val="clear" w:color="000000" w:fill="D9D9D9"/>
            <w:noWrap/>
            <w:hideMark/>
          </w:tcPr>
          <w:p w14:paraId="20581471"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21</w:t>
            </w:r>
          </w:p>
        </w:tc>
        <w:tc>
          <w:tcPr>
            <w:tcW w:w="1266" w:type="pct"/>
            <w:tcBorders>
              <w:top w:val="single" w:sz="4" w:space="0" w:color="auto"/>
              <w:left w:val="nil"/>
              <w:bottom w:val="single" w:sz="4" w:space="0" w:color="auto"/>
              <w:right w:val="nil"/>
            </w:tcBorders>
            <w:shd w:val="clear" w:color="000000" w:fill="D9D9D9"/>
            <w:hideMark/>
          </w:tcPr>
          <w:p w14:paraId="6E1505EB"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Há quanto tempo a startup em que você trabalha utiliza metodologias, técnicas e práticas de UX?</w:t>
            </w:r>
          </w:p>
        </w:tc>
        <w:tc>
          <w:tcPr>
            <w:tcW w:w="3500" w:type="pct"/>
            <w:tcBorders>
              <w:top w:val="single" w:sz="4" w:space="0" w:color="auto"/>
              <w:left w:val="single" w:sz="4" w:space="0" w:color="auto"/>
              <w:bottom w:val="single" w:sz="4" w:space="0" w:color="auto"/>
              <w:right w:val="single" w:sz="4" w:space="0" w:color="auto"/>
            </w:tcBorders>
            <w:shd w:val="clear" w:color="000000" w:fill="D9D9D9"/>
            <w:hideMark/>
          </w:tcPr>
          <w:p w14:paraId="37910487"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Menos de 6 meses</w:t>
            </w:r>
            <w:r w:rsidRPr="00DA6003">
              <w:rPr>
                <w:rFonts w:eastAsia="Times New Roman"/>
                <w:color w:val="000000"/>
                <w:sz w:val="18"/>
                <w:szCs w:val="18"/>
              </w:rPr>
              <w:br/>
              <w:t>6 meses a 1 ano</w:t>
            </w:r>
            <w:r w:rsidRPr="00DA6003">
              <w:rPr>
                <w:rFonts w:eastAsia="Times New Roman"/>
                <w:color w:val="000000"/>
                <w:sz w:val="18"/>
                <w:szCs w:val="18"/>
              </w:rPr>
              <w:br/>
              <w:t>1 a 2 anos</w:t>
            </w:r>
            <w:r w:rsidRPr="00DA6003">
              <w:rPr>
                <w:rFonts w:eastAsia="Times New Roman"/>
                <w:color w:val="000000"/>
                <w:sz w:val="18"/>
                <w:szCs w:val="18"/>
              </w:rPr>
              <w:br/>
              <w:t>3 a 5 anos</w:t>
            </w:r>
            <w:r w:rsidRPr="00DA6003">
              <w:rPr>
                <w:rFonts w:eastAsia="Times New Roman"/>
                <w:color w:val="000000"/>
                <w:sz w:val="18"/>
                <w:szCs w:val="18"/>
              </w:rPr>
              <w:br/>
              <w:t>6 a 10 anos</w:t>
            </w:r>
            <w:r w:rsidRPr="00DA6003">
              <w:rPr>
                <w:rFonts w:eastAsia="Times New Roman"/>
                <w:color w:val="000000"/>
                <w:sz w:val="18"/>
                <w:szCs w:val="18"/>
              </w:rPr>
              <w:br/>
              <w:t>Mais de 10 anos</w:t>
            </w:r>
          </w:p>
        </w:tc>
      </w:tr>
      <w:tr w:rsidR="00DA6003" w:rsidRPr="00DA6003" w14:paraId="38E593AB" w14:textId="77777777" w:rsidTr="00557A90">
        <w:trPr>
          <w:trHeight w:val="1275"/>
        </w:trPr>
        <w:tc>
          <w:tcPr>
            <w:tcW w:w="235" w:type="pct"/>
            <w:vMerge w:val="restart"/>
            <w:tcBorders>
              <w:top w:val="single" w:sz="4" w:space="0" w:color="auto"/>
              <w:left w:val="single" w:sz="4" w:space="0" w:color="auto"/>
              <w:bottom w:val="single" w:sz="4" w:space="0" w:color="000000"/>
              <w:right w:val="single" w:sz="4" w:space="0" w:color="auto"/>
            </w:tcBorders>
            <w:shd w:val="clear" w:color="auto" w:fill="auto"/>
            <w:noWrap/>
            <w:hideMark/>
          </w:tcPr>
          <w:p w14:paraId="0BDE5912"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lastRenderedPageBreak/>
              <w:t>22</w:t>
            </w:r>
          </w:p>
        </w:tc>
        <w:tc>
          <w:tcPr>
            <w:tcW w:w="1266" w:type="pct"/>
            <w:tcBorders>
              <w:top w:val="single" w:sz="4" w:space="0" w:color="auto"/>
              <w:left w:val="nil"/>
              <w:bottom w:val="single" w:sz="4" w:space="0" w:color="auto"/>
              <w:right w:val="single" w:sz="4" w:space="0" w:color="auto"/>
            </w:tcBorders>
            <w:shd w:val="clear" w:color="000000" w:fill="FFFFFF"/>
            <w:hideMark/>
          </w:tcPr>
          <w:p w14:paraId="42A51D80" w14:textId="77777777" w:rsid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Selecione a opção que melhor representa a frequência na qual a preocupação com UX acontece nas seguintes fases dos projetos de software: Fase de concepção da ideia</w:t>
            </w:r>
          </w:p>
          <w:p w14:paraId="6C0BBD69" w14:textId="62B486D2" w:rsidR="00557A90" w:rsidRPr="00DA6003" w:rsidRDefault="00557A90" w:rsidP="00DA6003">
            <w:pPr>
              <w:spacing w:after="0" w:line="240" w:lineRule="auto"/>
              <w:rPr>
                <w:rFonts w:eastAsia="Times New Roman"/>
                <w:color w:val="000000"/>
                <w:sz w:val="18"/>
                <w:szCs w:val="18"/>
              </w:rPr>
            </w:pPr>
          </w:p>
        </w:tc>
        <w:tc>
          <w:tcPr>
            <w:tcW w:w="3500" w:type="pct"/>
            <w:tcBorders>
              <w:top w:val="single" w:sz="4" w:space="0" w:color="auto"/>
              <w:left w:val="nil"/>
              <w:bottom w:val="single" w:sz="4" w:space="0" w:color="auto"/>
              <w:right w:val="single" w:sz="4" w:space="0" w:color="auto"/>
            </w:tcBorders>
            <w:shd w:val="clear" w:color="auto" w:fill="auto"/>
            <w:hideMark/>
          </w:tcPr>
          <w:p w14:paraId="196E55FD" w14:textId="01FFF3E7" w:rsidR="00DA6003" w:rsidRPr="00DA6003" w:rsidRDefault="00DA6003" w:rsidP="00557A90">
            <w:pPr>
              <w:spacing w:after="0" w:line="240" w:lineRule="auto"/>
              <w:rPr>
                <w:rFonts w:eastAsia="Times New Roman"/>
                <w:color w:val="000000"/>
                <w:sz w:val="18"/>
                <w:szCs w:val="18"/>
              </w:rPr>
            </w:pPr>
            <w:r w:rsidRPr="00DA6003">
              <w:rPr>
                <w:rFonts w:eastAsia="Times New Roman"/>
                <w:color w:val="000000"/>
                <w:sz w:val="18"/>
                <w:szCs w:val="18"/>
              </w:rPr>
              <w:t>Sempre</w:t>
            </w:r>
            <w:r w:rsidRPr="00DA6003">
              <w:rPr>
                <w:rFonts w:eastAsia="Times New Roman"/>
                <w:color w:val="000000"/>
                <w:sz w:val="18"/>
                <w:szCs w:val="18"/>
              </w:rPr>
              <w:br/>
              <w:t>Frequentemente</w:t>
            </w:r>
            <w:r w:rsidRPr="00DA6003">
              <w:rPr>
                <w:rFonts w:eastAsia="Times New Roman"/>
                <w:color w:val="000000"/>
                <w:sz w:val="18"/>
                <w:szCs w:val="18"/>
              </w:rPr>
              <w:br/>
              <w:t>Raramente</w:t>
            </w:r>
            <w:r w:rsidRPr="00DA6003">
              <w:rPr>
                <w:rFonts w:eastAsia="Times New Roman"/>
                <w:color w:val="000000"/>
                <w:sz w:val="18"/>
                <w:szCs w:val="18"/>
              </w:rPr>
              <w:br/>
              <w:t>Nunca</w:t>
            </w:r>
            <w:r w:rsidRPr="00DA6003">
              <w:rPr>
                <w:rFonts w:eastAsia="Times New Roman"/>
                <w:color w:val="000000"/>
                <w:sz w:val="18"/>
                <w:szCs w:val="18"/>
              </w:rPr>
              <w:br/>
              <w:t>Não sei dizer</w:t>
            </w:r>
          </w:p>
        </w:tc>
      </w:tr>
      <w:tr w:rsidR="00DA6003" w:rsidRPr="00DA6003" w14:paraId="09D93F52" w14:textId="77777777" w:rsidTr="00DA6003">
        <w:trPr>
          <w:trHeight w:val="1440"/>
        </w:trPr>
        <w:tc>
          <w:tcPr>
            <w:tcW w:w="235" w:type="pct"/>
            <w:vMerge/>
            <w:tcBorders>
              <w:top w:val="nil"/>
              <w:left w:val="single" w:sz="4" w:space="0" w:color="auto"/>
              <w:bottom w:val="single" w:sz="4" w:space="0" w:color="000000"/>
              <w:right w:val="single" w:sz="4" w:space="0" w:color="auto"/>
            </w:tcBorders>
            <w:vAlign w:val="center"/>
            <w:hideMark/>
          </w:tcPr>
          <w:p w14:paraId="5A5EC8E8"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nil"/>
              <w:left w:val="nil"/>
              <w:bottom w:val="single" w:sz="4" w:space="0" w:color="auto"/>
              <w:right w:val="single" w:sz="4" w:space="0" w:color="auto"/>
            </w:tcBorders>
            <w:shd w:val="clear" w:color="000000" w:fill="FFFFFF"/>
            <w:hideMark/>
          </w:tcPr>
          <w:p w14:paraId="6B52CDF8" w14:textId="77777777" w:rsid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Selecione a opção que melhor representa a frequência na qual a preocupação com UX acontece nas seguintes fases dos projetos de software:  Fase de especificação do produto</w:t>
            </w:r>
          </w:p>
          <w:p w14:paraId="014E588F" w14:textId="7206009F" w:rsidR="00557A90" w:rsidRPr="00DA6003" w:rsidRDefault="00557A90" w:rsidP="00DA6003">
            <w:pPr>
              <w:spacing w:after="0" w:line="240" w:lineRule="auto"/>
              <w:rPr>
                <w:rFonts w:eastAsia="Times New Roman"/>
                <w:color w:val="000000"/>
                <w:sz w:val="18"/>
                <w:szCs w:val="18"/>
              </w:rPr>
            </w:pPr>
          </w:p>
        </w:tc>
        <w:tc>
          <w:tcPr>
            <w:tcW w:w="3500" w:type="pct"/>
            <w:tcBorders>
              <w:top w:val="nil"/>
              <w:left w:val="nil"/>
              <w:bottom w:val="single" w:sz="4" w:space="0" w:color="auto"/>
              <w:right w:val="single" w:sz="4" w:space="0" w:color="auto"/>
            </w:tcBorders>
            <w:shd w:val="clear" w:color="auto" w:fill="auto"/>
            <w:hideMark/>
          </w:tcPr>
          <w:p w14:paraId="35A8051F"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Sempre</w:t>
            </w:r>
            <w:r w:rsidRPr="00DA6003">
              <w:rPr>
                <w:rFonts w:eastAsia="Times New Roman"/>
                <w:color w:val="000000"/>
                <w:sz w:val="18"/>
                <w:szCs w:val="18"/>
              </w:rPr>
              <w:br/>
              <w:t>Frequentemente</w:t>
            </w:r>
            <w:r w:rsidRPr="00DA6003">
              <w:rPr>
                <w:rFonts w:eastAsia="Times New Roman"/>
                <w:color w:val="000000"/>
                <w:sz w:val="18"/>
                <w:szCs w:val="18"/>
              </w:rPr>
              <w:br/>
              <w:t>Raramente</w:t>
            </w:r>
            <w:r w:rsidRPr="00DA6003">
              <w:rPr>
                <w:rFonts w:eastAsia="Times New Roman"/>
                <w:color w:val="000000"/>
                <w:sz w:val="18"/>
                <w:szCs w:val="18"/>
              </w:rPr>
              <w:br/>
              <w:t>Nunca</w:t>
            </w:r>
            <w:r w:rsidRPr="00DA6003">
              <w:rPr>
                <w:rFonts w:eastAsia="Times New Roman"/>
                <w:color w:val="000000"/>
                <w:sz w:val="18"/>
                <w:szCs w:val="18"/>
              </w:rPr>
              <w:br/>
              <w:t>Não sei dizer</w:t>
            </w:r>
          </w:p>
        </w:tc>
      </w:tr>
      <w:tr w:rsidR="00DA6003" w:rsidRPr="00DA6003" w14:paraId="461E6609" w14:textId="77777777" w:rsidTr="00DA6003">
        <w:trPr>
          <w:trHeight w:val="1440"/>
        </w:trPr>
        <w:tc>
          <w:tcPr>
            <w:tcW w:w="235" w:type="pct"/>
            <w:vMerge/>
            <w:tcBorders>
              <w:top w:val="nil"/>
              <w:left w:val="single" w:sz="4" w:space="0" w:color="auto"/>
              <w:bottom w:val="single" w:sz="4" w:space="0" w:color="000000"/>
              <w:right w:val="single" w:sz="4" w:space="0" w:color="auto"/>
            </w:tcBorders>
            <w:vAlign w:val="center"/>
            <w:hideMark/>
          </w:tcPr>
          <w:p w14:paraId="6E5EEF8C"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nil"/>
              <w:left w:val="nil"/>
              <w:bottom w:val="single" w:sz="4" w:space="0" w:color="auto"/>
              <w:right w:val="single" w:sz="4" w:space="0" w:color="auto"/>
            </w:tcBorders>
            <w:shd w:val="clear" w:color="000000" w:fill="FFFFFF"/>
            <w:hideMark/>
          </w:tcPr>
          <w:p w14:paraId="6D2CFD80" w14:textId="77777777" w:rsid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Selecione a opção que melhor representa a frequência na qual a preocupação com UX acontece nas seguintes fases dos projetos de software:  Fase de análise de requisitos</w:t>
            </w:r>
          </w:p>
          <w:p w14:paraId="4B18C7FE" w14:textId="785B99EC" w:rsidR="00557A90" w:rsidRPr="00DA6003" w:rsidRDefault="00557A90" w:rsidP="00DA6003">
            <w:pPr>
              <w:spacing w:after="0" w:line="240" w:lineRule="auto"/>
              <w:rPr>
                <w:rFonts w:eastAsia="Times New Roman"/>
                <w:color w:val="000000"/>
                <w:sz w:val="18"/>
                <w:szCs w:val="18"/>
              </w:rPr>
            </w:pPr>
          </w:p>
        </w:tc>
        <w:tc>
          <w:tcPr>
            <w:tcW w:w="3500" w:type="pct"/>
            <w:tcBorders>
              <w:top w:val="nil"/>
              <w:left w:val="nil"/>
              <w:bottom w:val="single" w:sz="4" w:space="0" w:color="auto"/>
              <w:right w:val="single" w:sz="4" w:space="0" w:color="auto"/>
            </w:tcBorders>
            <w:shd w:val="clear" w:color="auto" w:fill="auto"/>
            <w:hideMark/>
          </w:tcPr>
          <w:p w14:paraId="10BD381D"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Sempre</w:t>
            </w:r>
            <w:r w:rsidRPr="00DA6003">
              <w:rPr>
                <w:rFonts w:eastAsia="Times New Roman"/>
                <w:color w:val="000000"/>
                <w:sz w:val="18"/>
                <w:szCs w:val="18"/>
              </w:rPr>
              <w:br/>
              <w:t>Frequentemente</w:t>
            </w:r>
            <w:r w:rsidRPr="00DA6003">
              <w:rPr>
                <w:rFonts w:eastAsia="Times New Roman"/>
                <w:color w:val="000000"/>
                <w:sz w:val="18"/>
                <w:szCs w:val="18"/>
              </w:rPr>
              <w:br/>
              <w:t>Raramente</w:t>
            </w:r>
            <w:r w:rsidRPr="00DA6003">
              <w:rPr>
                <w:rFonts w:eastAsia="Times New Roman"/>
                <w:color w:val="000000"/>
                <w:sz w:val="18"/>
                <w:szCs w:val="18"/>
              </w:rPr>
              <w:br/>
              <w:t>Nunca</w:t>
            </w:r>
            <w:r w:rsidRPr="00DA6003">
              <w:rPr>
                <w:rFonts w:eastAsia="Times New Roman"/>
                <w:color w:val="000000"/>
                <w:sz w:val="18"/>
                <w:szCs w:val="18"/>
              </w:rPr>
              <w:br/>
              <w:t>Não sei dizer</w:t>
            </w:r>
          </w:p>
        </w:tc>
      </w:tr>
      <w:tr w:rsidR="00DA6003" w:rsidRPr="00DA6003" w14:paraId="1637E11D" w14:textId="77777777" w:rsidTr="00DA6003">
        <w:trPr>
          <w:trHeight w:val="1440"/>
        </w:trPr>
        <w:tc>
          <w:tcPr>
            <w:tcW w:w="235" w:type="pct"/>
            <w:vMerge/>
            <w:tcBorders>
              <w:top w:val="nil"/>
              <w:left w:val="single" w:sz="4" w:space="0" w:color="auto"/>
              <w:bottom w:val="single" w:sz="4" w:space="0" w:color="000000"/>
              <w:right w:val="single" w:sz="4" w:space="0" w:color="auto"/>
            </w:tcBorders>
            <w:vAlign w:val="center"/>
            <w:hideMark/>
          </w:tcPr>
          <w:p w14:paraId="173D3546"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nil"/>
              <w:left w:val="nil"/>
              <w:bottom w:val="single" w:sz="4" w:space="0" w:color="auto"/>
              <w:right w:val="single" w:sz="4" w:space="0" w:color="auto"/>
            </w:tcBorders>
            <w:shd w:val="clear" w:color="000000" w:fill="FFFFFF"/>
            <w:hideMark/>
          </w:tcPr>
          <w:p w14:paraId="5D4698AA" w14:textId="77777777" w:rsid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Selecione a opção que melhor representa a frequência na qual a preocupação com UX acontece nas seguintes fases dos projetos de software: Fase de design e prototipação</w:t>
            </w:r>
          </w:p>
          <w:p w14:paraId="22317548" w14:textId="10C7D517" w:rsidR="00557A90" w:rsidRPr="00DA6003" w:rsidRDefault="00557A90" w:rsidP="00DA6003">
            <w:pPr>
              <w:spacing w:after="0" w:line="240" w:lineRule="auto"/>
              <w:rPr>
                <w:rFonts w:eastAsia="Times New Roman"/>
                <w:color w:val="000000"/>
                <w:sz w:val="18"/>
                <w:szCs w:val="18"/>
              </w:rPr>
            </w:pPr>
          </w:p>
        </w:tc>
        <w:tc>
          <w:tcPr>
            <w:tcW w:w="3500" w:type="pct"/>
            <w:tcBorders>
              <w:top w:val="nil"/>
              <w:left w:val="nil"/>
              <w:bottom w:val="single" w:sz="4" w:space="0" w:color="auto"/>
              <w:right w:val="single" w:sz="4" w:space="0" w:color="auto"/>
            </w:tcBorders>
            <w:shd w:val="clear" w:color="auto" w:fill="auto"/>
            <w:hideMark/>
          </w:tcPr>
          <w:p w14:paraId="5E6CFD22"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Sempre</w:t>
            </w:r>
            <w:r w:rsidRPr="00DA6003">
              <w:rPr>
                <w:rFonts w:eastAsia="Times New Roman"/>
                <w:color w:val="000000"/>
                <w:sz w:val="18"/>
                <w:szCs w:val="18"/>
              </w:rPr>
              <w:br/>
              <w:t>Frequentemente</w:t>
            </w:r>
            <w:r w:rsidRPr="00DA6003">
              <w:rPr>
                <w:rFonts w:eastAsia="Times New Roman"/>
                <w:color w:val="000000"/>
                <w:sz w:val="18"/>
                <w:szCs w:val="18"/>
              </w:rPr>
              <w:br/>
              <w:t>Raramente</w:t>
            </w:r>
            <w:r w:rsidRPr="00DA6003">
              <w:rPr>
                <w:rFonts w:eastAsia="Times New Roman"/>
                <w:color w:val="000000"/>
                <w:sz w:val="18"/>
                <w:szCs w:val="18"/>
              </w:rPr>
              <w:br/>
              <w:t>Nunca</w:t>
            </w:r>
            <w:r w:rsidRPr="00DA6003">
              <w:rPr>
                <w:rFonts w:eastAsia="Times New Roman"/>
                <w:color w:val="000000"/>
                <w:sz w:val="18"/>
                <w:szCs w:val="18"/>
              </w:rPr>
              <w:br/>
              <w:t>Não sei dizer</w:t>
            </w:r>
          </w:p>
        </w:tc>
      </w:tr>
      <w:tr w:rsidR="00DA6003" w:rsidRPr="00DA6003" w14:paraId="5F616EDA" w14:textId="77777777" w:rsidTr="00DA6003">
        <w:trPr>
          <w:trHeight w:val="1275"/>
        </w:trPr>
        <w:tc>
          <w:tcPr>
            <w:tcW w:w="235" w:type="pct"/>
            <w:vMerge/>
            <w:tcBorders>
              <w:top w:val="nil"/>
              <w:left w:val="single" w:sz="4" w:space="0" w:color="auto"/>
              <w:bottom w:val="single" w:sz="4" w:space="0" w:color="000000"/>
              <w:right w:val="single" w:sz="4" w:space="0" w:color="auto"/>
            </w:tcBorders>
            <w:vAlign w:val="center"/>
            <w:hideMark/>
          </w:tcPr>
          <w:p w14:paraId="78C3CE41"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nil"/>
              <w:left w:val="nil"/>
              <w:bottom w:val="single" w:sz="4" w:space="0" w:color="auto"/>
              <w:right w:val="single" w:sz="4" w:space="0" w:color="auto"/>
            </w:tcBorders>
            <w:shd w:val="clear" w:color="000000" w:fill="FFFFFF"/>
            <w:hideMark/>
          </w:tcPr>
          <w:p w14:paraId="00106A3A" w14:textId="77777777" w:rsid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Selecione a opção que melhor representa a frequência na qual a preocupação com UX acontece nas seguintes fases dos projetos de software: Fase de desenvolvimento</w:t>
            </w:r>
          </w:p>
          <w:p w14:paraId="0ACC80B6" w14:textId="63DF1408" w:rsidR="00557A90" w:rsidRPr="00DA6003" w:rsidRDefault="00557A90" w:rsidP="00DA6003">
            <w:pPr>
              <w:spacing w:after="0" w:line="240" w:lineRule="auto"/>
              <w:rPr>
                <w:rFonts w:eastAsia="Times New Roman"/>
                <w:color w:val="000000"/>
                <w:sz w:val="18"/>
                <w:szCs w:val="18"/>
              </w:rPr>
            </w:pPr>
          </w:p>
        </w:tc>
        <w:tc>
          <w:tcPr>
            <w:tcW w:w="3500" w:type="pct"/>
            <w:tcBorders>
              <w:top w:val="nil"/>
              <w:left w:val="nil"/>
              <w:bottom w:val="single" w:sz="4" w:space="0" w:color="auto"/>
              <w:right w:val="single" w:sz="4" w:space="0" w:color="auto"/>
            </w:tcBorders>
            <w:shd w:val="clear" w:color="auto" w:fill="auto"/>
            <w:hideMark/>
          </w:tcPr>
          <w:p w14:paraId="62728B93"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Sempre</w:t>
            </w:r>
            <w:r w:rsidRPr="00DA6003">
              <w:rPr>
                <w:rFonts w:eastAsia="Times New Roman"/>
                <w:color w:val="000000"/>
                <w:sz w:val="18"/>
                <w:szCs w:val="18"/>
              </w:rPr>
              <w:br/>
              <w:t>Frequentemente</w:t>
            </w:r>
            <w:r w:rsidRPr="00DA6003">
              <w:rPr>
                <w:rFonts w:eastAsia="Times New Roman"/>
                <w:color w:val="000000"/>
                <w:sz w:val="18"/>
                <w:szCs w:val="18"/>
              </w:rPr>
              <w:br/>
              <w:t>Raramente</w:t>
            </w:r>
            <w:r w:rsidRPr="00DA6003">
              <w:rPr>
                <w:rFonts w:eastAsia="Times New Roman"/>
                <w:color w:val="000000"/>
                <w:sz w:val="18"/>
                <w:szCs w:val="18"/>
              </w:rPr>
              <w:br/>
              <w:t>Nunca</w:t>
            </w:r>
            <w:r w:rsidRPr="00DA6003">
              <w:rPr>
                <w:rFonts w:eastAsia="Times New Roman"/>
                <w:color w:val="000000"/>
                <w:sz w:val="18"/>
                <w:szCs w:val="18"/>
              </w:rPr>
              <w:br/>
              <w:t>Não sei dizer</w:t>
            </w:r>
          </w:p>
        </w:tc>
      </w:tr>
      <w:tr w:rsidR="00DA6003" w:rsidRPr="00DA6003" w14:paraId="2FD0E045" w14:textId="77777777" w:rsidTr="00DA6003">
        <w:trPr>
          <w:trHeight w:val="1275"/>
        </w:trPr>
        <w:tc>
          <w:tcPr>
            <w:tcW w:w="235" w:type="pct"/>
            <w:vMerge/>
            <w:tcBorders>
              <w:top w:val="nil"/>
              <w:left w:val="single" w:sz="4" w:space="0" w:color="auto"/>
              <w:bottom w:val="single" w:sz="4" w:space="0" w:color="000000"/>
              <w:right w:val="single" w:sz="4" w:space="0" w:color="auto"/>
            </w:tcBorders>
            <w:vAlign w:val="center"/>
            <w:hideMark/>
          </w:tcPr>
          <w:p w14:paraId="37E682FA"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nil"/>
              <w:left w:val="nil"/>
              <w:bottom w:val="single" w:sz="4" w:space="0" w:color="auto"/>
              <w:right w:val="single" w:sz="4" w:space="0" w:color="auto"/>
            </w:tcBorders>
            <w:shd w:val="clear" w:color="000000" w:fill="FFFFFF"/>
            <w:hideMark/>
          </w:tcPr>
          <w:p w14:paraId="620E910A" w14:textId="77777777" w:rsid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Selecione a opção que melhor representa a frequência na qual a preocupação com UX acontece nas seguintes fases dos projetos de software:  Fase de testes e integração</w:t>
            </w:r>
          </w:p>
          <w:p w14:paraId="213B8C3C" w14:textId="52214987" w:rsidR="00557A90" w:rsidRPr="00DA6003" w:rsidRDefault="00557A90" w:rsidP="00DA6003">
            <w:pPr>
              <w:spacing w:after="0" w:line="240" w:lineRule="auto"/>
              <w:rPr>
                <w:rFonts w:eastAsia="Times New Roman"/>
                <w:color w:val="000000"/>
                <w:sz w:val="18"/>
                <w:szCs w:val="18"/>
              </w:rPr>
            </w:pPr>
          </w:p>
        </w:tc>
        <w:tc>
          <w:tcPr>
            <w:tcW w:w="3500" w:type="pct"/>
            <w:tcBorders>
              <w:top w:val="nil"/>
              <w:left w:val="nil"/>
              <w:bottom w:val="single" w:sz="4" w:space="0" w:color="auto"/>
              <w:right w:val="single" w:sz="4" w:space="0" w:color="auto"/>
            </w:tcBorders>
            <w:shd w:val="clear" w:color="auto" w:fill="auto"/>
            <w:hideMark/>
          </w:tcPr>
          <w:p w14:paraId="047FA45B"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Sempre</w:t>
            </w:r>
            <w:r w:rsidRPr="00DA6003">
              <w:rPr>
                <w:rFonts w:eastAsia="Times New Roman"/>
                <w:color w:val="000000"/>
                <w:sz w:val="18"/>
                <w:szCs w:val="18"/>
              </w:rPr>
              <w:br/>
              <w:t>Frequentemente</w:t>
            </w:r>
            <w:r w:rsidRPr="00DA6003">
              <w:rPr>
                <w:rFonts w:eastAsia="Times New Roman"/>
                <w:color w:val="000000"/>
                <w:sz w:val="18"/>
                <w:szCs w:val="18"/>
              </w:rPr>
              <w:br/>
              <w:t>Raramente</w:t>
            </w:r>
            <w:r w:rsidRPr="00DA6003">
              <w:rPr>
                <w:rFonts w:eastAsia="Times New Roman"/>
                <w:color w:val="000000"/>
                <w:sz w:val="18"/>
                <w:szCs w:val="18"/>
              </w:rPr>
              <w:br/>
              <w:t>Nunca</w:t>
            </w:r>
            <w:r w:rsidRPr="00DA6003">
              <w:rPr>
                <w:rFonts w:eastAsia="Times New Roman"/>
                <w:color w:val="000000"/>
                <w:sz w:val="18"/>
                <w:szCs w:val="18"/>
              </w:rPr>
              <w:br/>
              <w:t>Não sei dizer</w:t>
            </w:r>
          </w:p>
        </w:tc>
      </w:tr>
      <w:tr w:rsidR="00DA6003" w:rsidRPr="00DA6003" w14:paraId="19CDA5FF" w14:textId="77777777" w:rsidTr="00557A90">
        <w:trPr>
          <w:trHeight w:val="1275"/>
        </w:trPr>
        <w:tc>
          <w:tcPr>
            <w:tcW w:w="235" w:type="pct"/>
            <w:vMerge/>
            <w:tcBorders>
              <w:top w:val="nil"/>
              <w:left w:val="single" w:sz="4" w:space="0" w:color="auto"/>
              <w:bottom w:val="single" w:sz="4" w:space="0" w:color="000000"/>
              <w:right w:val="single" w:sz="4" w:space="0" w:color="auto"/>
            </w:tcBorders>
            <w:vAlign w:val="center"/>
            <w:hideMark/>
          </w:tcPr>
          <w:p w14:paraId="7B388D28"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nil"/>
              <w:left w:val="nil"/>
              <w:bottom w:val="single" w:sz="4" w:space="0" w:color="auto"/>
              <w:right w:val="single" w:sz="4" w:space="0" w:color="auto"/>
            </w:tcBorders>
            <w:shd w:val="clear" w:color="000000" w:fill="FFFFFF"/>
            <w:hideMark/>
          </w:tcPr>
          <w:p w14:paraId="58305B09" w14:textId="77777777" w:rsid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Selecione a opção que melhor representa a frequência na qual a preocupação com UX acontece nas seguintes fases dos projetos de software:  Fase de implantação</w:t>
            </w:r>
          </w:p>
          <w:p w14:paraId="438C2C6B" w14:textId="533CA26F" w:rsidR="00557A90" w:rsidRPr="00DA6003" w:rsidRDefault="00557A90" w:rsidP="00DA6003">
            <w:pPr>
              <w:spacing w:after="0" w:line="240" w:lineRule="auto"/>
              <w:rPr>
                <w:rFonts w:eastAsia="Times New Roman"/>
                <w:color w:val="000000"/>
                <w:sz w:val="18"/>
                <w:szCs w:val="18"/>
              </w:rPr>
            </w:pPr>
          </w:p>
        </w:tc>
        <w:tc>
          <w:tcPr>
            <w:tcW w:w="3500" w:type="pct"/>
            <w:tcBorders>
              <w:top w:val="nil"/>
              <w:left w:val="nil"/>
              <w:bottom w:val="single" w:sz="4" w:space="0" w:color="auto"/>
              <w:right w:val="single" w:sz="4" w:space="0" w:color="auto"/>
            </w:tcBorders>
            <w:shd w:val="clear" w:color="auto" w:fill="auto"/>
            <w:hideMark/>
          </w:tcPr>
          <w:p w14:paraId="7390EC7E"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Sempre</w:t>
            </w:r>
            <w:r w:rsidRPr="00DA6003">
              <w:rPr>
                <w:rFonts w:eastAsia="Times New Roman"/>
                <w:color w:val="000000"/>
                <w:sz w:val="18"/>
                <w:szCs w:val="18"/>
              </w:rPr>
              <w:br/>
              <w:t>Frequentemente</w:t>
            </w:r>
            <w:r w:rsidRPr="00DA6003">
              <w:rPr>
                <w:rFonts w:eastAsia="Times New Roman"/>
                <w:color w:val="000000"/>
                <w:sz w:val="18"/>
                <w:szCs w:val="18"/>
              </w:rPr>
              <w:br/>
              <w:t>Raramente</w:t>
            </w:r>
            <w:r w:rsidRPr="00DA6003">
              <w:rPr>
                <w:rFonts w:eastAsia="Times New Roman"/>
                <w:color w:val="000000"/>
                <w:sz w:val="18"/>
                <w:szCs w:val="18"/>
              </w:rPr>
              <w:br/>
              <w:t>Nunca</w:t>
            </w:r>
            <w:r w:rsidRPr="00DA6003">
              <w:rPr>
                <w:rFonts w:eastAsia="Times New Roman"/>
                <w:color w:val="000000"/>
                <w:sz w:val="18"/>
                <w:szCs w:val="18"/>
              </w:rPr>
              <w:br/>
              <w:t>Não sei dizer</w:t>
            </w:r>
          </w:p>
        </w:tc>
      </w:tr>
      <w:tr w:rsidR="00DA6003" w:rsidRPr="00DA6003" w14:paraId="63D48E26" w14:textId="77777777" w:rsidTr="00557A90">
        <w:trPr>
          <w:trHeight w:val="1275"/>
        </w:trPr>
        <w:tc>
          <w:tcPr>
            <w:tcW w:w="235" w:type="pct"/>
            <w:vMerge/>
            <w:tcBorders>
              <w:top w:val="nil"/>
              <w:left w:val="single" w:sz="4" w:space="0" w:color="auto"/>
              <w:bottom w:val="single" w:sz="4" w:space="0" w:color="000000"/>
              <w:right w:val="single" w:sz="4" w:space="0" w:color="auto"/>
            </w:tcBorders>
            <w:vAlign w:val="center"/>
            <w:hideMark/>
          </w:tcPr>
          <w:p w14:paraId="0165E3CF"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single" w:sz="4" w:space="0" w:color="auto"/>
              <w:left w:val="single" w:sz="4" w:space="0" w:color="auto"/>
              <w:bottom w:val="single" w:sz="4" w:space="0" w:color="auto"/>
              <w:right w:val="single" w:sz="4" w:space="0" w:color="auto"/>
            </w:tcBorders>
            <w:shd w:val="clear" w:color="000000" w:fill="FFFFFF"/>
            <w:hideMark/>
          </w:tcPr>
          <w:p w14:paraId="3CE12A35"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Selecione a opção que melhor representa a frequência na qual a preocupação com UX acontece nas seguintes fases dos projetos de software:  Fase de manutenção</w:t>
            </w:r>
          </w:p>
        </w:tc>
        <w:tc>
          <w:tcPr>
            <w:tcW w:w="3500" w:type="pct"/>
            <w:tcBorders>
              <w:top w:val="single" w:sz="4" w:space="0" w:color="auto"/>
              <w:left w:val="single" w:sz="4" w:space="0" w:color="auto"/>
              <w:bottom w:val="single" w:sz="4" w:space="0" w:color="auto"/>
              <w:right w:val="single" w:sz="4" w:space="0" w:color="auto"/>
            </w:tcBorders>
            <w:shd w:val="clear" w:color="auto" w:fill="auto"/>
            <w:hideMark/>
          </w:tcPr>
          <w:p w14:paraId="251CFAF7"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Sempre</w:t>
            </w:r>
            <w:r w:rsidRPr="00DA6003">
              <w:rPr>
                <w:rFonts w:eastAsia="Times New Roman"/>
                <w:color w:val="000000"/>
                <w:sz w:val="18"/>
                <w:szCs w:val="18"/>
              </w:rPr>
              <w:br/>
              <w:t>Frequentemente</w:t>
            </w:r>
            <w:r w:rsidRPr="00DA6003">
              <w:rPr>
                <w:rFonts w:eastAsia="Times New Roman"/>
                <w:color w:val="000000"/>
                <w:sz w:val="18"/>
                <w:szCs w:val="18"/>
              </w:rPr>
              <w:br/>
              <w:t>Raramente</w:t>
            </w:r>
            <w:r w:rsidRPr="00DA6003">
              <w:rPr>
                <w:rFonts w:eastAsia="Times New Roman"/>
                <w:color w:val="000000"/>
                <w:sz w:val="18"/>
                <w:szCs w:val="18"/>
              </w:rPr>
              <w:br/>
              <w:t>Nunca</w:t>
            </w:r>
            <w:r w:rsidRPr="00DA6003">
              <w:rPr>
                <w:rFonts w:eastAsia="Times New Roman"/>
                <w:color w:val="000000"/>
                <w:sz w:val="18"/>
                <w:szCs w:val="18"/>
              </w:rPr>
              <w:br/>
              <w:t>Não sei dizer</w:t>
            </w:r>
          </w:p>
        </w:tc>
      </w:tr>
      <w:tr w:rsidR="00DA6003" w:rsidRPr="00DA6003" w14:paraId="12A70C45" w14:textId="77777777" w:rsidTr="00557A90">
        <w:trPr>
          <w:trHeight w:val="2400"/>
        </w:trPr>
        <w:tc>
          <w:tcPr>
            <w:tcW w:w="235" w:type="pct"/>
            <w:tcBorders>
              <w:top w:val="nil"/>
              <w:left w:val="single" w:sz="4" w:space="0" w:color="auto"/>
              <w:bottom w:val="single" w:sz="4" w:space="0" w:color="auto"/>
              <w:right w:val="single" w:sz="4" w:space="0" w:color="auto"/>
            </w:tcBorders>
            <w:shd w:val="clear" w:color="000000" w:fill="D9D9D9"/>
            <w:noWrap/>
            <w:hideMark/>
          </w:tcPr>
          <w:p w14:paraId="6C5E3F63"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24</w:t>
            </w:r>
          </w:p>
        </w:tc>
        <w:tc>
          <w:tcPr>
            <w:tcW w:w="1266" w:type="pct"/>
            <w:tcBorders>
              <w:top w:val="single" w:sz="4" w:space="0" w:color="auto"/>
              <w:left w:val="nil"/>
              <w:bottom w:val="single" w:sz="4" w:space="0" w:color="auto"/>
              <w:right w:val="single" w:sz="4" w:space="0" w:color="auto"/>
            </w:tcBorders>
            <w:shd w:val="clear" w:color="000000" w:fill="D9D9D9"/>
            <w:hideMark/>
          </w:tcPr>
          <w:p w14:paraId="76B2B545"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Quais os objetivos da startup ao utilizar metodologias, técnicas e práticas de UX? Selecione todos que se aplicam:</w:t>
            </w:r>
          </w:p>
        </w:tc>
        <w:tc>
          <w:tcPr>
            <w:tcW w:w="3500" w:type="pct"/>
            <w:tcBorders>
              <w:top w:val="single" w:sz="4" w:space="0" w:color="auto"/>
              <w:left w:val="nil"/>
              <w:bottom w:val="single" w:sz="4" w:space="0" w:color="auto"/>
              <w:right w:val="single" w:sz="4" w:space="0" w:color="auto"/>
            </w:tcBorders>
            <w:shd w:val="clear" w:color="000000" w:fill="D9D9D9"/>
            <w:hideMark/>
          </w:tcPr>
          <w:p w14:paraId="40E0FF18"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Criar valor para o desenvolvimento do negócio</w:t>
            </w:r>
            <w:r w:rsidRPr="00DA6003">
              <w:rPr>
                <w:rFonts w:eastAsia="Times New Roman"/>
                <w:color w:val="000000"/>
                <w:sz w:val="18"/>
                <w:szCs w:val="18"/>
              </w:rPr>
              <w:br/>
              <w:t>Obter vantagens competitivas no mercado</w:t>
            </w:r>
            <w:r w:rsidRPr="00DA6003">
              <w:rPr>
                <w:rFonts w:eastAsia="Times New Roman"/>
                <w:color w:val="000000"/>
                <w:sz w:val="18"/>
                <w:szCs w:val="18"/>
              </w:rPr>
              <w:br/>
              <w:t>Criar valor para o usuário</w:t>
            </w:r>
            <w:r w:rsidRPr="00DA6003">
              <w:rPr>
                <w:rFonts w:eastAsia="Times New Roman"/>
                <w:color w:val="000000"/>
                <w:sz w:val="18"/>
                <w:szCs w:val="18"/>
              </w:rPr>
              <w:br/>
              <w:t>Criar produtos bem sucedidos</w:t>
            </w:r>
            <w:r w:rsidRPr="00DA6003">
              <w:rPr>
                <w:rFonts w:eastAsia="Times New Roman"/>
                <w:color w:val="000000"/>
                <w:sz w:val="18"/>
                <w:szCs w:val="18"/>
              </w:rPr>
              <w:br/>
              <w:t>Adquirir mais usuários</w:t>
            </w:r>
            <w:r w:rsidRPr="00DA6003">
              <w:rPr>
                <w:rFonts w:eastAsia="Times New Roman"/>
                <w:color w:val="000000"/>
                <w:sz w:val="18"/>
                <w:szCs w:val="18"/>
              </w:rPr>
              <w:br/>
              <w:t>Apresentar imagem mais profissional do produto</w:t>
            </w:r>
            <w:r w:rsidRPr="00DA6003">
              <w:rPr>
                <w:rFonts w:eastAsia="Times New Roman"/>
                <w:color w:val="000000"/>
                <w:sz w:val="18"/>
                <w:szCs w:val="18"/>
              </w:rPr>
              <w:br/>
              <w:t>Entender como sustentar o modelo de negócio a longo prazo</w:t>
            </w:r>
            <w:r w:rsidRPr="00DA6003">
              <w:rPr>
                <w:rFonts w:eastAsia="Times New Roman"/>
                <w:color w:val="000000"/>
                <w:sz w:val="18"/>
                <w:szCs w:val="18"/>
              </w:rPr>
              <w:br/>
              <w:t>Reduzir riscos de prejuízo inerentes à criação de novas funcionalidades</w:t>
            </w:r>
            <w:r w:rsidRPr="00DA6003">
              <w:rPr>
                <w:rFonts w:eastAsia="Times New Roman"/>
                <w:color w:val="000000"/>
                <w:sz w:val="18"/>
                <w:szCs w:val="18"/>
              </w:rPr>
              <w:br/>
              <w:t>Não sei dizer</w:t>
            </w:r>
            <w:r w:rsidRPr="00DA6003">
              <w:rPr>
                <w:rFonts w:eastAsia="Times New Roman"/>
                <w:color w:val="000000"/>
                <w:sz w:val="18"/>
                <w:szCs w:val="18"/>
              </w:rPr>
              <w:br/>
              <w:t>Outro:</w:t>
            </w:r>
          </w:p>
        </w:tc>
      </w:tr>
      <w:tr w:rsidR="00DA6003" w:rsidRPr="00DA6003" w14:paraId="3FE11FB0" w14:textId="77777777" w:rsidTr="00DA6003">
        <w:trPr>
          <w:trHeight w:val="1680"/>
        </w:trPr>
        <w:tc>
          <w:tcPr>
            <w:tcW w:w="235" w:type="pct"/>
            <w:vMerge w:val="restart"/>
            <w:tcBorders>
              <w:top w:val="nil"/>
              <w:left w:val="single" w:sz="4" w:space="0" w:color="auto"/>
              <w:bottom w:val="single" w:sz="4" w:space="0" w:color="000000"/>
              <w:right w:val="single" w:sz="4" w:space="0" w:color="auto"/>
            </w:tcBorders>
            <w:shd w:val="clear" w:color="auto" w:fill="auto"/>
            <w:noWrap/>
            <w:hideMark/>
          </w:tcPr>
          <w:p w14:paraId="2D8E70A9"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25</w:t>
            </w:r>
          </w:p>
        </w:tc>
        <w:tc>
          <w:tcPr>
            <w:tcW w:w="1266" w:type="pct"/>
            <w:tcBorders>
              <w:top w:val="nil"/>
              <w:left w:val="nil"/>
              <w:bottom w:val="single" w:sz="4" w:space="0" w:color="auto"/>
              <w:right w:val="single" w:sz="4" w:space="0" w:color="auto"/>
            </w:tcBorders>
            <w:shd w:val="clear" w:color="000000" w:fill="FFFFFF"/>
            <w:hideMark/>
          </w:tcPr>
          <w:p w14:paraId="4C84C2B5"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Com relação à coleta, interpretação e análise de dados, selecione a opção que melhor representa quão necessária cada uma das alternativas é para o trabalho de UX na startup em que você trabalha: Saber coletar feedback</w:t>
            </w:r>
          </w:p>
        </w:tc>
        <w:tc>
          <w:tcPr>
            <w:tcW w:w="3500" w:type="pct"/>
            <w:tcBorders>
              <w:top w:val="nil"/>
              <w:left w:val="nil"/>
              <w:bottom w:val="single" w:sz="4" w:space="0" w:color="auto"/>
              <w:right w:val="single" w:sz="4" w:space="0" w:color="auto"/>
            </w:tcBorders>
            <w:shd w:val="clear" w:color="auto" w:fill="auto"/>
            <w:hideMark/>
          </w:tcPr>
          <w:p w14:paraId="1C2E8641"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Muito necessária</w:t>
            </w:r>
            <w:r w:rsidRPr="00DA6003">
              <w:rPr>
                <w:rFonts w:eastAsia="Times New Roman"/>
                <w:color w:val="000000"/>
                <w:sz w:val="18"/>
                <w:szCs w:val="18"/>
              </w:rPr>
              <w:br/>
              <w:t xml:space="preserve">Necessária </w:t>
            </w:r>
            <w:r w:rsidRPr="00DA6003">
              <w:rPr>
                <w:rFonts w:eastAsia="Times New Roman"/>
                <w:color w:val="000000"/>
                <w:sz w:val="18"/>
                <w:szCs w:val="18"/>
              </w:rPr>
              <w:br/>
              <w:t xml:space="preserve">Pouco necessária </w:t>
            </w:r>
            <w:r w:rsidRPr="00DA6003">
              <w:rPr>
                <w:rFonts w:eastAsia="Times New Roman"/>
                <w:color w:val="000000"/>
                <w:sz w:val="18"/>
                <w:szCs w:val="18"/>
              </w:rPr>
              <w:br/>
              <w:t xml:space="preserve">Não necessária </w:t>
            </w:r>
            <w:r w:rsidRPr="00DA6003">
              <w:rPr>
                <w:rFonts w:eastAsia="Times New Roman"/>
                <w:color w:val="000000"/>
                <w:sz w:val="18"/>
                <w:szCs w:val="18"/>
              </w:rPr>
              <w:br/>
              <w:t>Não sei dizer</w:t>
            </w:r>
          </w:p>
        </w:tc>
      </w:tr>
      <w:tr w:rsidR="00DA6003" w:rsidRPr="00DA6003" w14:paraId="2607AC6E" w14:textId="77777777" w:rsidTr="00DA6003">
        <w:trPr>
          <w:trHeight w:val="1680"/>
        </w:trPr>
        <w:tc>
          <w:tcPr>
            <w:tcW w:w="235" w:type="pct"/>
            <w:vMerge/>
            <w:tcBorders>
              <w:top w:val="nil"/>
              <w:left w:val="single" w:sz="4" w:space="0" w:color="auto"/>
              <w:bottom w:val="single" w:sz="4" w:space="0" w:color="000000"/>
              <w:right w:val="single" w:sz="4" w:space="0" w:color="auto"/>
            </w:tcBorders>
            <w:vAlign w:val="center"/>
            <w:hideMark/>
          </w:tcPr>
          <w:p w14:paraId="3A8985FE"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nil"/>
              <w:left w:val="nil"/>
              <w:bottom w:val="single" w:sz="4" w:space="0" w:color="auto"/>
              <w:right w:val="single" w:sz="4" w:space="0" w:color="auto"/>
            </w:tcBorders>
            <w:shd w:val="clear" w:color="000000" w:fill="FFFFFF"/>
            <w:hideMark/>
          </w:tcPr>
          <w:p w14:paraId="48E6400F"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Com relação à coleta, interpretação e análise de dados, selecione a opção que melhor representa quão necessária cada uma das alternativas é para o trabalho de UX na startup em que você trabalha: Saber interpretar feedback</w:t>
            </w:r>
          </w:p>
        </w:tc>
        <w:tc>
          <w:tcPr>
            <w:tcW w:w="3500" w:type="pct"/>
            <w:tcBorders>
              <w:top w:val="nil"/>
              <w:left w:val="nil"/>
              <w:bottom w:val="single" w:sz="4" w:space="0" w:color="auto"/>
              <w:right w:val="single" w:sz="4" w:space="0" w:color="auto"/>
            </w:tcBorders>
            <w:shd w:val="clear" w:color="auto" w:fill="auto"/>
            <w:hideMark/>
          </w:tcPr>
          <w:p w14:paraId="443450AC"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Muito necessária</w:t>
            </w:r>
            <w:r w:rsidRPr="00DA6003">
              <w:rPr>
                <w:rFonts w:eastAsia="Times New Roman"/>
                <w:color w:val="000000"/>
                <w:sz w:val="18"/>
                <w:szCs w:val="18"/>
              </w:rPr>
              <w:br/>
              <w:t xml:space="preserve">Necessária </w:t>
            </w:r>
            <w:r w:rsidRPr="00DA6003">
              <w:rPr>
                <w:rFonts w:eastAsia="Times New Roman"/>
                <w:color w:val="000000"/>
                <w:sz w:val="18"/>
                <w:szCs w:val="18"/>
              </w:rPr>
              <w:br/>
              <w:t xml:space="preserve">Pouco necessária </w:t>
            </w:r>
            <w:r w:rsidRPr="00DA6003">
              <w:rPr>
                <w:rFonts w:eastAsia="Times New Roman"/>
                <w:color w:val="000000"/>
                <w:sz w:val="18"/>
                <w:szCs w:val="18"/>
              </w:rPr>
              <w:br/>
              <w:t xml:space="preserve">Não necessária </w:t>
            </w:r>
            <w:r w:rsidRPr="00DA6003">
              <w:rPr>
                <w:rFonts w:eastAsia="Times New Roman"/>
                <w:color w:val="000000"/>
                <w:sz w:val="18"/>
                <w:szCs w:val="18"/>
              </w:rPr>
              <w:br/>
              <w:t>Não sei dizer</w:t>
            </w:r>
          </w:p>
        </w:tc>
      </w:tr>
      <w:tr w:rsidR="00DA6003" w:rsidRPr="00DA6003" w14:paraId="67C0E845" w14:textId="77777777" w:rsidTr="00DA6003">
        <w:trPr>
          <w:trHeight w:val="1680"/>
        </w:trPr>
        <w:tc>
          <w:tcPr>
            <w:tcW w:w="235" w:type="pct"/>
            <w:vMerge/>
            <w:tcBorders>
              <w:top w:val="nil"/>
              <w:left w:val="single" w:sz="4" w:space="0" w:color="auto"/>
              <w:bottom w:val="single" w:sz="4" w:space="0" w:color="000000"/>
              <w:right w:val="single" w:sz="4" w:space="0" w:color="auto"/>
            </w:tcBorders>
            <w:vAlign w:val="center"/>
            <w:hideMark/>
          </w:tcPr>
          <w:p w14:paraId="0F6EB88D"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nil"/>
              <w:left w:val="nil"/>
              <w:bottom w:val="single" w:sz="4" w:space="0" w:color="auto"/>
              <w:right w:val="single" w:sz="4" w:space="0" w:color="auto"/>
            </w:tcBorders>
            <w:shd w:val="clear" w:color="000000" w:fill="FFFFFF"/>
            <w:hideMark/>
          </w:tcPr>
          <w:p w14:paraId="25AAC2BB"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Com relação à coleta, interpretação e análise de dados, selecione a opção que melhor representa quão necessária cada uma das alternativas é para o trabalho de UX na startup em que você trabalha: Saber coletar informações dos usuários</w:t>
            </w:r>
          </w:p>
        </w:tc>
        <w:tc>
          <w:tcPr>
            <w:tcW w:w="3500" w:type="pct"/>
            <w:tcBorders>
              <w:top w:val="nil"/>
              <w:left w:val="nil"/>
              <w:bottom w:val="single" w:sz="4" w:space="0" w:color="auto"/>
              <w:right w:val="single" w:sz="4" w:space="0" w:color="auto"/>
            </w:tcBorders>
            <w:shd w:val="clear" w:color="auto" w:fill="auto"/>
            <w:hideMark/>
          </w:tcPr>
          <w:p w14:paraId="22FD3AAE"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Muito necessária</w:t>
            </w:r>
            <w:r w:rsidRPr="00DA6003">
              <w:rPr>
                <w:rFonts w:eastAsia="Times New Roman"/>
                <w:color w:val="000000"/>
                <w:sz w:val="18"/>
                <w:szCs w:val="18"/>
              </w:rPr>
              <w:br/>
              <w:t xml:space="preserve">Necessária </w:t>
            </w:r>
            <w:r w:rsidRPr="00DA6003">
              <w:rPr>
                <w:rFonts w:eastAsia="Times New Roman"/>
                <w:color w:val="000000"/>
                <w:sz w:val="18"/>
                <w:szCs w:val="18"/>
              </w:rPr>
              <w:br/>
              <w:t xml:space="preserve">Pouco necessária </w:t>
            </w:r>
            <w:r w:rsidRPr="00DA6003">
              <w:rPr>
                <w:rFonts w:eastAsia="Times New Roman"/>
                <w:color w:val="000000"/>
                <w:sz w:val="18"/>
                <w:szCs w:val="18"/>
              </w:rPr>
              <w:br/>
              <w:t xml:space="preserve">Não necessária </w:t>
            </w:r>
            <w:r w:rsidRPr="00DA6003">
              <w:rPr>
                <w:rFonts w:eastAsia="Times New Roman"/>
                <w:color w:val="000000"/>
                <w:sz w:val="18"/>
                <w:szCs w:val="18"/>
              </w:rPr>
              <w:br/>
              <w:t>Não sei dizer</w:t>
            </w:r>
          </w:p>
        </w:tc>
      </w:tr>
      <w:tr w:rsidR="00DA6003" w:rsidRPr="00DA6003" w14:paraId="3CA5E302" w14:textId="77777777" w:rsidTr="00557A90">
        <w:trPr>
          <w:trHeight w:val="1680"/>
        </w:trPr>
        <w:tc>
          <w:tcPr>
            <w:tcW w:w="235" w:type="pct"/>
            <w:vMerge/>
            <w:tcBorders>
              <w:top w:val="nil"/>
              <w:left w:val="single" w:sz="4" w:space="0" w:color="auto"/>
              <w:bottom w:val="single" w:sz="4" w:space="0" w:color="000000"/>
              <w:right w:val="single" w:sz="4" w:space="0" w:color="auto"/>
            </w:tcBorders>
            <w:vAlign w:val="center"/>
            <w:hideMark/>
          </w:tcPr>
          <w:p w14:paraId="6E9B8EB5"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nil"/>
              <w:left w:val="nil"/>
              <w:bottom w:val="single" w:sz="4" w:space="0" w:color="auto"/>
              <w:right w:val="single" w:sz="4" w:space="0" w:color="auto"/>
            </w:tcBorders>
            <w:shd w:val="clear" w:color="000000" w:fill="FFFFFF"/>
            <w:hideMark/>
          </w:tcPr>
          <w:p w14:paraId="60BEA851"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Com relação à coleta, interpretação e análise de dados, selecione a opção que melhor representa quão necessária cada uma das alternativas é para o trabalho de UX na startup em que você trabalha: Saber interpretar informações dos usuários</w:t>
            </w:r>
          </w:p>
        </w:tc>
        <w:tc>
          <w:tcPr>
            <w:tcW w:w="3500" w:type="pct"/>
            <w:tcBorders>
              <w:top w:val="nil"/>
              <w:left w:val="nil"/>
              <w:bottom w:val="single" w:sz="4" w:space="0" w:color="auto"/>
              <w:right w:val="single" w:sz="4" w:space="0" w:color="auto"/>
            </w:tcBorders>
            <w:shd w:val="clear" w:color="auto" w:fill="auto"/>
            <w:hideMark/>
          </w:tcPr>
          <w:p w14:paraId="0D4C214B"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Muito necessária</w:t>
            </w:r>
            <w:r w:rsidRPr="00DA6003">
              <w:rPr>
                <w:rFonts w:eastAsia="Times New Roman"/>
                <w:color w:val="000000"/>
                <w:sz w:val="18"/>
                <w:szCs w:val="18"/>
              </w:rPr>
              <w:br/>
              <w:t xml:space="preserve">Necessária </w:t>
            </w:r>
            <w:r w:rsidRPr="00DA6003">
              <w:rPr>
                <w:rFonts w:eastAsia="Times New Roman"/>
                <w:color w:val="000000"/>
                <w:sz w:val="18"/>
                <w:szCs w:val="18"/>
              </w:rPr>
              <w:br/>
              <w:t xml:space="preserve">Pouco necessária </w:t>
            </w:r>
            <w:r w:rsidRPr="00DA6003">
              <w:rPr>
                <w:rFonts w:eastAsia="Times New Roman"/>
                <w:color w:val="000000"/>
                <w:sz w:val="18"/>
                <w:szCs w:val="18"/>
              </w:rPr>
              <w:br/>
              <w:t xml:space="preserve">Não necessária </w:t>
            </w:r>
            <w:r w:rsidRPr="00DA6003">
              <w:rPr>
                <w:rFonts w:eastAsia="Times New Roman"/>
                <w:color w:val="000000"/>
                <w:sz w:val="18"/>
                <w:szCs w:val="18"/>
              </w:rPr>
              <w:br/>
              <w:t>Não sei dizer</w:t>
            </w:r>
          </w:p>
        </w:tc>
      </w:tr>
      <w:tr w:rsidR="00DA6003" w:rsidRPr="00DA6003" w14:paraId="1E3883F8" w14:textId="77777777" w:rsidTr="00557A90">
        <w:trPr>
          <w:trHeight w:val="1920"/>
        </w:trPr>
        <w:tc>
          <w:tcPr>
            <w:tcW w:w="235" w:type="pct"/>
            <w:vMerge/>
            <w:tcBorders>
              <w:top w:val="nil"/>
              <w:left w:val="single" w:sz="4" w:space="0" w:color="auto"/>
              <w:bottom w:val="single" w:sz="4" w:space="0" w:color="000000"/>
              <w:right w:val="single" w:sz="4" w:space="0" w:color="auto"/>
            </w:tcBorders>
            <w:vAlign w:val="center"/>
            <w:hideMark/>
          </w:tcPr>
          <w:p w14:paraId="4302965F"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single" w:sz="4" w:space="0" w:color="auto"/>
              <w:left w:val="single" w:sz="4" w:space="0" w:color="auto"/>
              <w:bottom w:val="single" w:sz="4" w:space="0" w:color="auto"/>
              <w:right w:val="single" w:sz="4" w:space="0" w:color="auto"/>
            </w:tcBorders>
            <w:shd w:val="clear" w:color="000000" w:fill="FFFFFF"/>
            <w:hideMark/>
          </w:tcPr>
          <w:p w14:paraId="554FA1C3"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Com relação à coleta, interpretação e análise de dados, selecione a opção que melhor representa quão necessária cada uma das alternativas é para o trabalho de UX na startup em que você trabalha: Possuir habilidade de análise de grande quantidade de dados</w:t>
            </w:r>
          </w:p>
        </w:tc>
        <w:tc>
          <w:tcPr>
            <w:tcW w:w="3500" w:type="pct"/>
            <w:tcBorders>
              <w:top w:val="single" w:sz="4" w:space="0" w:color="auto"/>
              <w:left w:val="single" w:sz="4" w:space="0" w:color="auto"/>
              <w:bottom w:val="single" w:sz="4" w:space="0" w:color="auto"/>
              <w:right w:val="single" w:sz="4" w:space="0" w:color="auto"/>
            </w:tcBorders>
            <w:shd w:val="clear" w:color="auto" w:fill="auto"/>
            <w:hideMark/>
          </w:tcPr>
          <w:p w14:paraId="6AFD9B37"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Muito necessária</w:t>
            </w:r>
            <w:r w:rsidRPr="00DA6003">
              <w:rPr>
                <w:rFonts w:eastAsia="Times New Roman"/>
                <w:color w:val="000000"/>
                <w:sz w:val="18"/>
                <w:szCs w:val="18"/>
              </w:rPr>
              <w:br/>
              <w:t xml:space="preserve">Necessária </w:t>
            </w:r>
            <w:r w:rsidRPr="00DA6003">
              <w:rPr>
                <w:rFonts w:eastAsia="Times New Roman"/>
                <w:color w:val="000000"/>
                <w:sz w:val="18"/>
                <w:szCs w:val="18"/>
              </w:rPr>
              <w:br/>
              <w:t xml:space="preserve">Pouco necessária </w:t>
            </w:r>
            <w:r w:rsidRPr="00DA6003">
              <w:rPr>
                <w:rFonts w:eastAsia="Times New Roman"/>
                <w:color w:val="000000"/>
                <w:sz w:val="18"/>
                <w:szCs w:val="18"/>
              </w:rPr>
              <w:br/>
              <w:t xml:space="preserve">Não necessária </w:t>
            </w:r>
            <w:r w:rsidRPr="00DA6003">
              <w:rPr>
                <w:rFonts w:eastAsia="Times New Roman"/>
                <w:color w:val="000000"/>
                <w:sz w:val="18"/>
                <w:szCs w:val="18"/>
              </w:rPr>
              <w:br/>
              <w:t>Não sei dizer</w:t>
            </w:r>
          </w:p>
        </w:tc>
      </w:tr>
      <w:tr w:rsidR="00DA6003" w:rsidRPr="00DA6003" w14:paraId="036BC06E" w14:textId="77777777" w:rsidTr="00557A90">
        <w:trPr>
          <w:trHeight w:val="1440"/>
        </w:trPr>
        <w:tc>
          <w:tcPr>
            <w:tcW w:w="235" w:type="pct"/>
            <w:vMerge w:val="restart"/>
            <w:tcBorders>
              <w:top w:val="nil"/>
              <w:left w:val="single" w:sz="4" w:space="0" w:color="auto"/>
              <w:bottom w:val="single" w:sz="4" w:space="0" w:color="000000"/>
              <w:right w:val="single" w:sz="4" w:space="0" w:color="auto"/>
            </w:tcBorders>
            <w:shd w:val="clear" w:color="000000" w:fill="D9D9D9"/>
            <w:noWrap/>
            <w:hideMark/>
          </w:tcPr>
          <w:p w14:paraId="792B85A6"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26</w:t>
            </w:r>
          </w:p>
        </w:tc>
        <w:tc>
          <w:tcPr>
            <w:tcW w:w="1266" w:type="pct"/>
            <w:tcBorders>
              <w:top w:val="single" w:sz="4" w:space="0" w:color="auto"/>
              <w:left w:val="nil"/>
              <w:bottom w:val="single" w:sz="4" w:space="0" w:color="auto"/>
              <w:right w:val="single" w:sz="4" w:space="0" w:color="auto"/>
            </w:tcBorders>
            <w:shd w:val="clear" w:color="000000" w:fill="D9D9D9"/>
            <w:hideMark/>
          </w:tcPr>
          <w:p w14:paraId="15B3393A"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 xml:space="preserve">Para as habilidades descritas abaixo, selecione a opção que melhor representa quão necessária cada uma delas é para o trabalho de UX na startup em que você trabalha: </w:t>
            </w:r>
            <w:r w:rsidRPr="00DA6003">
              <w:rPr>
                <w:rFonts w:eastAsia="Times New Roman"/>
                <w:color w:val="000000"/>
                <w:sz w:val="18"/>
                <w:szCs w:val="18"/>
              </w:rPr>
              <w:br/>
              <w:t>Possuir experiência com design gráfico</w:t>
            </w:r>
          </w:p>
        </w:tc>
        <w:tc>
          <w:tcPr>
            <w:tcW w:w="3500" w:type="pct"/>
            <w:tcBorders>
              <w:top w:val="single" w:sz="4" w:space="0" w:color="auto"/>
              <w:left w:val="nil"/>
              <w:bottom w:val="single" w:sz="4" w:space="0" w:color="auto"/>
              <w:right w:val="single" w:sz="4" w:space="0" w:color="auto"/>
            </w:tcBorders>
            <w:shd w:val="clear" w:color="000000" w:fill="D9D9D9"/>
            <w:hideMark/>
          </w:tcPr>
          <w:p w14:paraId="17A72CBB"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Muito necessária</w:t>
            </w:r>
            <w:r w:rsidRPr="00DA6003">
              <w:rPr>
                <w:rFonts w:eastAsia="Times New Roman"/>
                <w:color w:val="000000"/>
                <w:sz w:val="18"/>
                <w:szCs w:val="18"/>
              </w:rPr>
              <w:br/>
              <w:t xml:space="preserve">Necessária </w:t>
            </w:r>
            <w:r w:rsidRPr="00DA6003">
              <w:rPr>
                <w:rFonts w:eastAsia="Times New Roman"/>
                <w:color w:val="000000"/>
                <w:sz w:val="18"/>
                <w:szCs w:val="18"/>
              </w:rPr>
              <w:br/>
              <w:t xml:space="preserve">Pouco necessária </w:t>
            </w:r>
            <w:r w:rsidRPr="00DA6003">
              <w:rPr>
                <w:rFonts w:eastAsia="Times New Roman"/>
                <w:color w:val="000000"/>
                <w:sz w:val="18"/>
                <w:szCs w:val="18"/>
              </w:rPr>
              <w:br/>
              <w:t xml:space="preserve">Não necessária </w:t>
            </w:r>
            <w:r w:rsidRPr="00DA6003">
              <w:rPr>
                <w:rFonts w:eastAsia="Times New Roman"/>
                <w:color w:val="000000"/>
                <w:sz w:val="18"/>
                <w:szCs w:val="18"/>
              </w:rPr>
              <w:br/>
              <w:t>Não sei dizer</w:t>
            </w:r>
          </w:p>
        </w:tc>
      </w:tr>
      <w:tr w:rsidR="00DA6003" w:rsidRPr="00DA6003" w14:paraId="493C53AA" w14:textId="77777777" w:rsidTr="00DA6003">
        <w:trPr>
          <w:trHeight w:val="1725"/>
        </w:trPr>
        <w:tc>
          <w:tcPr>
            <w:tcW w:w="235" w:type="pct"/>
            <w:vMerge/>
            <w:tcBorders>
              <w:top w:val="nil"/>
              <w:left w:val="single" w:sz="4" w:space="0" w:color="auto"/>
              <w:bottom w:val="single" w:sz="4" w:space="0" w:color="000000"/>
              <w:right w:val="single" w:sz="4" w:space="0" w:color="auto"/>
            </w:tcBorders>
            <w:vAlign w:val="center"/>
            <w:hideMark/>
          </w:tcPr>
          <w:p w14:paraId="57C1DBCE"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nil"/>
              <w:left w:val="nil"/>
              <w:bottom w:val="single" w:sz="4" w:space="0" w:color="auto"/>
              <w:right w:val="single" w:sz="4" w:space="0" w:color="auto"/>
            </w:tcBorders>
            <w:shd w:val="clear" w:color="000000" w:fill="D9D9D9"/>
            <w:hideMark/>
          </w:tcPr>
          <w:p w14:paraId="431A4F3E"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 xml:space="preserve">Para as habilidades descritas abaixo, selecione a opção que melhor representa quão necessária cada uma delas é para o trabalho de UX na startup em que você trabalha: Saber realizar atividades práticas com usuários </w:t>
            </w:r>
          </w:p>
        </w:tc>
        <w:tc>
          <w:tcPr>
            <w:tcW w:w="3500" w:type="pct"/>
            <w:tcBorders>
              <w:top w:val="nil"/>
              <w:left w:val="nil"/>
              <w:bottom w:val="single" w:sz="4" w:space="0" w:color="auto"/>
              <w:right w:val="single" w:sz="4" w:space="0" w:color="auto"/>
            </w:tcBorders>
            <w:shd w:val="clear" w:color="000000" w:fill="D9D9D9"/>
            <w:hideMark/>
          </w:tcPr>
          <w:p w14:paraId="635EDC75"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Muito necessária</w:t>
            </w:r>
            <w:r w:rsidRPr="00DA6003">
              <w:rPr>
                <w:rFonts w:eastAsia="Times New Roman"/>
                <w:color w:val="000000"/>
                <w:sz w:val="18"/>
                <w:szCs w:val="18"/>
              </w:rPr>
              <w:br/>
              <w:t xml:space="preserve">Necessária </w:t>
            </w:r>
            <w:r w:rsidRPr="00DA6003">
              <w:rPr>
                <w:rFonts w:eastAsia="Times New Roman"/>
                <w:color w:val="000000"/>
                <w:sz w:val="18"/>
                <w:szCs w:val="18"/>
              </w:rPr>
              <w:br/>
              <w:t xml:space="preserve">Pouco necessária </w:t>
            </w:r>
            <w:r w:rsidRPr="00DA6003">
              <w:rPr>
                <w:rFonts w:eastAsia="Times New Roman"/>
                <w:color w:val="000000"/>
                <w:sz w:val="18"/>
                <w:szCs w:val="18"/>
              </w:rPr>
              <w:br/>
              <w:t xml:space="preserve">Não necessária </w:t>
            </w:r>
            <w:r w:rsidRPr="00DA6003">
              <w:rPr>
                <w:rFonts w:eastAsia="Times New Roman"/>
                <w:color w:val="000000"/>
                <w:sz w:val="18"/>
                <w:szCs w:val="18"/>
              </w:rPr>
              <w:br/>
              <w:t>Não sei dizer</w:t>
            </w:r>
          </w:p>
        </w:tc>
      </w:tr>
      <w:tr w:rsidR="00DA6003" w:rsidRPr="00DA6003" w14:paraId="3BB167BE" w14:textId="77777777" w:rsidTr="00DA6003">
        <w:trPr>
          <w:trHeight w:val="1770"/>
        </w:trPr>
        <w:tc>
          <w:tcPr>
            <w:tcW w:w="235" w:type="pct"/>
            <w:vMerge/>
            <w:tcBorders>
              <w:top w:val="nil"/>
              <w:left w:val="single" w:sz="4" w:space="0" w:color="auto"/>
              <w:bottom w:val="single" w:sz="4" w:space="0" w:color="000000"/>
              <w:right w:val="single" w:sz="4" w:space="0" w:color="auto"/>
            </w:tcBorders>
            <w:vAlign w:val="center"/>
            <w:hideMark/>
          </w:tcPr>
          <w:p w14:paraId="2A626E76"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nil"/>
              <w:left w:val="nil"/>
              <w:bottom w:val="single" w:sz="4" w:space="0" w:color="auto"/>
              <w:right w:val="single" w:sz="4" w:space="0" w:color="auto"/>
            </w:tcBorders>
            <w:shd w:val="clear" w:color="000000" w:fill="D9D9D9"/>
            <w:hideMark/>
          </w:tcPr>
          <w:p w14:paraId="1D346635"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 xml:space="preserve">Para as habilidades descritas abaixo, selecione a opção que melhor representa quão necessária cada uma delas é para o trabalho de UX na startup em que você trabalha: Possuir conhecimentos sobre teorias de usabilidade </w:t>
            </w:r>
          </w:p>
        </w:tc>
        <w:tc>
          <w:tcPr>
            <w:tcW w:w="3500" w:type="pct"/>
            <w:tcBorders>
              <w:top w:val="nil"/>
              <w:left w:val="nil"/>
              <w:bottom w:val="single" w:sz="4" w:space="0" w:color="auto"/>
              <w:right w:val="single" w:sz="4" w:space="0" w:color="auto"/>
            </w:tcBorders>
            <w:shd w:val="clear" w:color="000000" w:fill="D9D9D9"/>
            <w:hideMark/>
          </w:tcPr>
          <w:p w14:paraId="7E41C1B6"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Muito necessária</w:t>
            </w:r>
            <w:r w:rsidRPr="00DA6003">
              <w:rPr>
                <w:rFonts w:eastAsia="Times New Roman"/>
                <w:color w:val="000000"/>
                <w:sz w:val="18"/>
                <w:szCs w:val="18"/>
              </w:rPr>
              <w:br/>
              <w:t xml:space="preserve">Necessária </w:t>
            </w:r>
            <w:r w:rsidRPr="00DA6003">
              <w:rPr>
                <w:rFonts w:eastAsia="Times New Roman"/>
                <w:color w:val="000000"/>
                <w:sz w:val="18"/>
                <w:szCs w:val="18"/>
              </w:rPr>
              <w:br/>
              <w:t xml:space="preserve">Pouco necessária </w:t>
            </w:r>
            <w:r w:rsidRPr="00DA6003">
              <w:rPr>
                <w:rFonts w:eastAsia="Times New Roman"/>
                <w:color w:val="000000"/>
                <w:sz w:val="18"/>
                <w:szCs w:val="18"/>
              </w:rPr>
              <w:br/>
              <w:t xml:space="preserve">Não necessária </w:t>
            </w:r>
            <w:r w:rsidRPr="00DA6003">
              <w:rPr>
                <w:rFonts w:eastAsia="Times New Roman"/>
                <w:color w:val="000000"/>
                <w:sz w:val="18"/>
                <w:szCs w:val="18"/>
              </w:rPr>
              <w:br/>
              <w:t>Não sei dizer</w:t>
            </w:r>
          </w:p>
        </w:tc>
      </w:tr>
      <w:tr w:rsidR="00DA6003" w:rsidRPr="00DA6003" w14:paraId="0C06A5D3" w14:textId="77777777" w:rsidTr="00557A90">
        <w:trPr>
          <w:trHeight w:val="1440"/>
        </w:trPr>
        <w:tc>
          <w:tcPr>
            <w:tcW w:w="235" w:type="pct"/>
            <w:vMerge/>
            <w:tcBorders>
              <w:top w:val="nil"/>
              <w:left w:val="single" w:sz="4" w:space="0" w:color="auto"/>
              <w:bottom w:val="single" w:sz="4" w:space="0" w:color="auto"/>
              <w:right w:val="single" w:sz="4" w:space="0" w:color="auto"/>
            </w:tcBorders>
            <w:vAlign w:val="center"/>
            <w:hideMark/>
          </w:tcPr>
          <w:p w14:paraId="1FE5AAFC"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nil"/>
              <w:left w:val="nil"/>
              <w:bottom w:val="single" w:sz="4" w:space="0" w:color="auto"/>
              <w:right w:val="single" w:sz="4" w:space="0" w:color="auto"/>
            </w:tcBorders>
            <w:shd w:val="clear" w:color="000000" w:fill="D9D9D9"/>
            <w:hideMark/>
          </w:tcPr>
          <w:p w14:paraId="48DD398C"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Para as habilidades descritas abaixo, selecione a opção que melhor representa quão necessária cada uma delas é para o trabalho de UX na startup em que você trabalha: Possuir conhecimentos sobre heurísticas</w:t>
            </w:r>
          </w:p>
        </w:tc>
        <w:tc>
          <w:tcPr>
            <w:tcW w:w="3500" w:type="pct"/>
            <w:tcBorders>
              <w:top w:val="nil"/>
              <w:left w:val="nil"/>
              <w:bottom w:val="single" w:sz="4" w:space="0" w:color="auto"/>
              <w:right w:val="single" w:sz="4" w:space="0" w:color="auto"/>
            </w:tcBorders>
            <w:shd w:val="clear" w:color="000000" w:fill="D9D9D9"/>
            <w:hideMark/>
          </w:tcPr>
          <w:p w14:paraId="69F58BF2"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Muito necessária</w:t>
            </w:r>
            <w:r w:rsidRPr="00DA6003">
              <w:rPr>
                <w:rFonts w:eastAsia="Times New Roman"/>
                <w:color w:val="000000"/>
                <w:sz w:val="18"/>
                <w:szCs w:val="18"/>
              </w:rPr>
              <w:br/>
              <w:t xml:space="preserve">Necessária </w:t>
            </w:r>
            <w:r w:rsidRPr="00DA6003">
              <w:rPr>
                <w:rFonts w:eastAsia="Times New Roman"/>
                <w:color w:val="000000"/>
                <w:sz w:val="18"/>
                <w:szCs w:val="18"/>
              </w:rPr>
              <w:br/>
              <w:t xml:space="preserve">Pouco necessária </w:t>
            </w:r>
            <w:r w:rsidRPr="00DA6003">
              <w:rPr>
                <w:rFonts w:eastAsia="Times New Roman"/>
                <w:color w:val="000000"/>
                <w:sz w:val="18"/>
                <w:szCs w:val="18"/>
              </w:rPr>
              <w:br/>
              <w:t xml:space="preserve">Não necessária </w:t>
            </w:r>
            <w:r w:rsidRPr="00DA6003">
              <w:rPr>
                <w:rFonts w:eastAsia="Times New Roman"/>
                <w:color w:val="000000"/>
                <w:sz w:val="18"/>
                <w:szCs w:val="18"/>
              </w:rPr>
              <w:br/>
              <w:t>Não sei dizer</w:t>
            </w:r>
          </w:p>
        </w:tc>
      </w:tr>
      <w:tr w:rsidR="00DA6003" w:rsidRPr="00DA6003" w14:paraId="4D777AA8" w14:textId="77777777" w:rsidTr="00557A90">
        <w:trPr>
          <w:trHeight w:val="3360"/>
        </w:trPr>
        <w:tc>
          <w:tcPr>
            <w:tcW w:w="235" w:type="pct"/>
            <w:tcBorders>
              <w:top w:val="single" w:sz="4" w:space="0" w:color="auto"/>
              <w:left w:val="single" w:sz="4" w:space="0" w:color="auto"/>
              <w:bottom w:val="single" w:sz="4" w:space="0" w:color="auto"/>
              <w:right w:val="single" w:sz="4" w:space="0" w:color="auto"/>
            </w:tcBorders>
            <w:shd w:val="clear" w:color="auto" w:fill="auto"/>
            <w:noWrap/>
            <w:hideMark/>
          </w:tcPr>
          <w:p w14:paraId="76143A22"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lastRenderedPageBreak/>
              <w:t>27</w:t>
            </w:r>
          </w:p>
        </w:tc>
        <w:tc>
          <w:tcPr>
            <w:tcW w:w="1266" w:type="pct"/>
            <w:tcBorders>
              <w:top w:val="single" w:sz="4" w:space="0" w:color="auto"/>
              <w:left w:val="nil"/>
              <w:bottom w:val="single" w:sz="4" w:space="0" w:color="auto"/>
              <w:right w:val="single" w:sz="4" w:space="0" w:color="auto"/>
            </w:tcBorders>
            <w:shd w:val="clear" w:color="000000" w:fill="FFFFFF"/>
            <w:hideMark/>
          </w:tcPr>
          <w:p w14:paraId="01072A2F"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Quais dos itens abaixo representam o que dificulta a utilização de práticas de UX na startup em que você trabalha? Selecione todos que se aplicam:</w:t>
            </w:r>
          </w:p>
        </w:tc>
        <w:tc>
          <w:tcPr>
            <w:tcW w:w="3500" w:type="pct"/>
            <w:tcBorders>
              <w:top w:val="single" w:sz="4" w:space="0" w:color="auto"/>
              <w:left w:val="nil"/>
              <w:bottom w:val="single" w:sz="4" w:space="0" w:color="auto"/>
              <w:right w:val="single" w:sz="4" w:space="0" w:color="auto"/>
            </w:tcBorders>
            <w:shd w:val="clear" w:color="auto" w:fill="auto"/>
            <w:hideMark/>
          </w:tcPr>
          <w:p w14:paraId="0AE9FC0F"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Poucos recursos financeiros</w:t>
            </w:r>
            <w:r w:rsidRPr="00DA6003">
              <w:rPr>
                <w:rFonts w:eastAsia="Times New Roman"/>
                <w:color w:val="000000"/>
                <w:sz w:val="18"/>
                <w:szCs w:val="18"/>
              </w:rPr>
              <w:br/>
              <w:t>Pouco tempo disponível</w:t>
            </w:r>
            <w:r w:rsidRPr="00DA6003">
              <w:rPr>
                <w:rFonts w:eastAsia="Times New Roman"/>
                <w:color w:val="000000"/>
                <w:sz w:val="18"/>
                <w:szCs w:val="18"/>
              </w:rPr>
              <w:br/>
              <w:t>Dificuldade de saber como obter informações dos usuários</w:t>
            </w:r>
            <w:r w:rsidRPr="00DA6003">
              <w:rPr>
                <w:rFonts w:eastAsia="Times New Roman"/>
                <w:color w:val="000000"/>
                <w:sz w:val="18"/>
                <w:szCs w:val="18"/>
              </w:rPr>
              <w:br/>
              <w:t>Dispersão das informações de UX na startup</w:t>
            </w:r>
            <w:r w:rsidRPr="00DA6003">
              <w:rPr>
                <w:rFonts w:eastAsia="Times New Roman"/>
                <w:color w:val="000000"/>
                <w:sz w:val="18"/>
                <w:szCs w:val="18"/>
              </w:rPr>
              <w:br/>
              <w:t>Falta de um profissional designado para trabalhar com UX</w:t>
            </w:r>
            <w:r w:rsidRPr="00DA6003">
              <w:rPr>
                <w:rFonts w:eastAsia="Times New Roman"/>
                <w:color w:val="000000"/>
                <w:sz w:val="18"/>
                <w:szCs w:val="18"/>
              </w:rPr>
              <w:br/>
              <w:t>Início tardio das atividades de UX na startup</w:t>
            </w:r>
            <w:r w:rsidRPr="00DA6003">
              <w:rPr>
                <w:rFonts w:eastAsia="Times New Roman"/>
                <w:color w:val="000000"/>
                <w:sz w:val="18"/>
                <w:szCs w:val="18"/>
              </w:rPr>
              <w:br/>
              <w:t>Dificuldade de encaixar o trabalho de UX com o uso de metodologia ágil</w:t>
            </w:r>
            <w:r w:rsidRPr="00DA6003">
              <w:rPr>
                <w:rFonts w:eastAsia="Times New Roman"/>
                <w:color w:val="000000"/>
                <w:sz w:val="18"/>
                <w:szCs w:val="18"/>
              </w:rPr>
              <w:br/>
              <w:t>Poucas práticas de UX específicas para startups</w:t>
            </w:r>
            <w:r w:rsidRPr="00DA6003">
              <w:rPr>
                <w:rFonts w:eastAsia="Times New Roman"/>
                <w:color w:val="000000"/>
                <w:sz w:val="18"/>
                <w:szCs w:val="18"/>
              </w:rPr>
              <w:br/>
              <w:t>Falta de consenso na startup sobre a importância, competências ou responsabilidades relacionadas a UX</w:t>
            </w:r>
            <w:r w:rsidRPr="00DA6003">
              <w:rPr>
                <w:rFonts w:eastAsia="Times New Roman"/>
                <w:color w:val="000000"/>
                <w:sz w:val="18"/>
                <w:szCs w:val="18"/>
              </w:rPr>
              <w:br/>
              <w:t>Lacuna da comunicação e colaboração entre profissionais de UX e profissionais de outras áreas</w:t>
            </w:r>
            <w:r w:rsidRPr="00DA6003">
              <w:rPr>
                <w:rFonts w:eastAsia="Times New Roman"/>
                <w:color w:val="000000"/>
                <w:sz w:val="18"/>
                <w:szCs w:val="18"/>
              </w:rPr>
              <w:br/>
              <w:t>Dificuldade de transformar necessidades de UX em soluções de design</w:t>
            </w:r>
            <w:r w:rsidRPr="00DA6003">
              <w:rPr>
                <w:rFonts w:eastAsia="Times New Roman"/>
                <w:color w:val="000000"/>
                <w:sz w:val="18"/>
                <w:szCs w:val="18"/>
              </w:rPr>
              <w:br/>
              <w:t>Não sei dizer</w:t>
            </w:r>
            <w:r w:rsidRPr="00DA6003">
              <w:rPr>
                <w:rFonts w:eastAsia="Times New Roman"/>
                <w:color w:val="000000"/>
                <w:sz w:val="18"/>
                <w:szCs w:val="18"/>
              </w:rPr>
              <w:br/>
              <w:t>Outro:</w:t>
            </w:r>
          </w:p>
        </w:tc>
      </w:tr>
      <w:tr w:rsidR="00DA6003" w:rsidRPr="00DA6003" w14:paraId="76A9A138" w14:textId="77777777" w:rsidTr="00DA6003">
        <w:trPr>
          <w:trHeight w:val="1920"/>
        </w:trPr>
        <w:tc>
          <w:tcPr>
            <w:tcW w:w="235" w:type="pct"/>
            <w:tcBorders>
              <w:top w:val="nil"/>
              <w:left w:val="single" w:sz="4" w:space="0" w:color="auto"/>
              <w:bottom w:val="single" w:sz="4" w:space="0" w:color="auto"/>
              <w:right w:val="single" w:sz="4" w:space="0" w:color="auto"/>
            </w:tcBorders>
            <w:shd w:val="clear" w:color="000000" w:fill="D9D9D9"/>
            <w:noWrap/>
            <w:hideMark/>
          </w:tcPr>
          <w:p w14:paraId="7BA94EA4"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28</w:t>
            </w:r>
          </w:p>
        </w:tc>
        <w:tc>
          <w:tcPr>
            <w:tcW w:w="1266" w:type="pct"/>
            <w:tcBorders>
              <w:top w:val="nil"/>
              <w:left w:val="nil"/>
              <w:bottom w:val="single" w:sz="4" w:space="0" w:color="auto"/>
              <w:right w:val="single" w:sz="4" w:space="0" w:color="auto"/>
            </w:tcBorders>
            <w:shd w:val="clear" w:color="000000" w:fill="D9D9D9"/>
            <w:hideMark/>
          </w:tcPr>
          <w:p w14:paraId="293AD660"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Quais das abordagens abaixo são utilizadas pela startup em que você trabalha? Selecione todas que se aplicam:</w:t>
            </w:r>
          </w:p>
        </w:tc>
        <w:tc>
          <w:tcPr>
            <w:tcW w:w="3500" w:type="pct"/>
            <w:tcBorders>
              <w:top w:val="nil"/>
              <w:left w:val="nil"/>
              <w:bottom w:val="single" w:sz="4" w:space="0" w:color="auto"/>
              <w:right w:val="single" w:sz="4" w:space="0" w:color="auto"/>
            </w:tcBorders>
            <w:shd w:val="clear" w:color="000000" w:fill="D9D9D9"/>
            <w:hideMark/>
          </w:tcPr>
          <w:p w14:paraId="513EF0D3"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SCRUM</w:t>
            </w:r>
            <w:r w:rsidRPr="00DA6003">
              <w:rPr>
                <w:rFonts w:eastAsia="Times New Roman"/>
                <w:color w:val="000000"/>
                <w:sz w:val="18"/>
                <w:szCs w:val="18"/>
              </w:rPr>
              <w:br/>
              <w:t>Kanban</w:t>
            </w:r>
            <w:r w:rsidRPr="00DA6003">
              <w:rPr>
                <w:rFonts w:eastAsia="Times New Roman"/>
                <w:color w:val="000000"/>
                <w:sz w:val="18"/>
                <w:szCs w:val="18"/>
              </w:rPr>
              <w:br/>
              <w:t>Lean UX</w:t>
            </w:r>
            <w:r w:rsidRPr="00DA6003">
              <w:rPr>
                <w:rFonts w:eastAsia="Times New Roman"/>
                <w:color w:val="000000"/>
                <w:sz w:val="18"/>
                <w:szCs w:val="18"/>
              </w:rPr>
              <w:br/>
              <w:t>Hypothesis-driven development</w:t>
            </w:r>
            <w:r w:rsidRPr="00DA6003">
              <w:rPr>
                <w:rFonts w:eastAsia="Times New Roman"/>
                <w:color w:val="000000"/>
                <w:sz w:val="18"/>
                <w:szCs w:val="18"/>
              </w:rPr>
              <w:br/>
              <w:t>Design thinking</w:t>
            </w:r>
            <w:r w:rsidRPr="00DA6003">
              <w:rPr>
                <w:rFonts w:eastAsia="Times New Roman"/>
                <w:color w:val="000000"/>
                <w:sz w:val="18"/>
                <w:szCs w:val="18"/>
              </w:rPr>
              <w:br/>
              <w:t>Design Sprint</w:t>
            </w:r>
            <w:r w:rsidRPr="00DA6003">
              <w:rPr>
                <w:rFonts w:eastAsia="Times New Roman"/>
                <w:color w:val="000000"/>
                <w:sz w:val="18"/>
                <w:szCs w:val="18"/>
              </w:rPr>
              <w:br/>
              <w:t>Não sei dizer</w:t>
            </w:r>
            <w:r w:rsidRPr="00DA6003">
              <w:rPr>
                <w:rFonts w:eastAsia="Times New Roman"/>
                <w:color w:val="000000"/>
                <w:sz w:val="18"/>
                <w:szCs w:val="18"/>
              </w:rPr>
              <w:br/>
              <w:t>Outro:</w:t>
            </w:r>
          </w:p>
        </w:tc>
      </w:tr>
      <w:tr w:rsidR="00DA6003" w:rsidRPr="00DA6003" w14:paraId="4DB65EAA" w14:textId="77777777" w:rsidTr="00DA6003">
        <w:trPr>
          <w:trHeight w:val="1920"/>
        </w:trPr>
        <w:tc>
          <w:tcPr>
            <w:tcW w:w="235" w:type="pct"/>
            <w:vMerge w:val="restart"/>
            <w:tcBorders>
              <w:top w:val="nil"/>
              <w:left w:val="single" w:sz="4" w:space="0" w:color="auto"/>
              <w:bottom w:val="single" w:sz="4" w:space="0" w:color="000000"/>
              <w:right w:val="single" w:sz="4" w:space="0" w:color="auto"/>
            </w:tcBorders>
            <w:shd w:val="clear" w:color="auto" w:fill="auto"/>
            <w:noWrap/>
            <w:hideMark/>
          </w:tcPr>
          <w:p w14:paraId="649AE7FD" w14:textId="77777777" w:rsidR="00DA6003" w:rsidRPr="00DA6003" w:rsidRDefault="00DA6003" w:rsidP="00DA6003">
            <w:pPr>
              <w:spacing w:after="0" w:line="240" w:lineRule="auto"/>
              <w:jc w:val="center"/>
              <w:rPr>
                <w:rFonts w:eastAsia="Times New Roman"/>
                <w:b/>
                <w:bCs/>
                <w:color w:val="000000"/>
                <w:sz w:val="18"/>
                <w:szCs w:val="18"/>
              </w:rPr>
            </w:pPr>
            <w:r w:rsidRPr="00DA6003">
              <w:rPr>
                <w:rFonts w:eastAsia="Times New Roman"/>
                <w:b/>
                <w:bCs/>
                <w:color w:val="000000"/>
                <w:sz w:val="18"/>
                <w:szCs w:val="18"/>
              </w:rPr>
              <w:t>29</w:t>
            </w:r>
          </w:p>
        </w:tc>
        <w:tc>
          <w:tcPr>
            <w:tcW w:w="1266" w:type="pct"/>
            <w:tcBorders>
              <w:top w:val="nil"/>
              <w:left w:val="nil"/>
              <w:bottom w:val="single" w:sz="4" w:space="0" w:color="auto"/>
              <w:right w:val="single" w:sz="4" w:space="0" w:color="auto"/>
            </w:tcBorders>
            <w:shd w:val="clear" w:color="000000" w:fill="FFFFFF"/>
            <w:hideMark/>
          </w:tcPr>
          <w:p w14:paraId="25C2BE7C"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Quanto à visão da startup e da equipe de desenvolvimento, selecione a opção que melhor representa a frequência com que as alternativas ocorrem: A equipe de desenvolvimento considera práticas de UX importantes no desenvolvimento de produtos</w:t>
            </w:r>
          </w:p>
        </w:tc>
        <w:tc>
          <w:tcPr>
            <w:tcW w:w="3500" w:type="pct"/>
            <w:tcBorders>
              <w:top w:val="nil"/>
              <w:left w:val="nil"/>
              <w:bottom w:val="single" w:sz="4" w:space="0" w:color="auto"/>
              <w:right w:val="single" w:sz="4" w:space="0" w:color="auto"/>
            </w:tcBorders>
            <w:shd w:val="clear" w:color="auto" w:fill="auto"/>
            <w:hideMark/>
          </w:tcPr>
          <w:p w14:paraId="3B127244"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Sempre</w:t>
            </w:r>
            <w:r w:rsidRPr="00DA6003">
              <w:rPr>
                <w:rFonts w:eastAsia="Times New Roman"/>
                <w:color w:val="000000"/>
                <w:sz w:val="18"/>
                <w:szCs w:val="18"/>
              </w:rPr>
              <w:br/>
              <w:t>Frequentemente</w:t>
            </w:r>
            <w:r w:rsidRPr="00DA6003">
              <w:rPr>
                <w:rFonts w:eastAsia="Times New Roman"/>
                <w:color w:val="000000"/>
                <w:sz w:val="18"/>
                <w:szCs w:val="18"/>
              </w:rPr>
              <w:br/>
              <w:t>Raramente</w:t>
            </w:r>
            <w:r w:rsidRPr="00DA6003">
              <w:rPr>
                <w:rFonts w:eastAsia="Times New Roman"/>
                <w:color w:val="000000"/>
                <w:sz w:val="18"/>
                <w:szCs w:val="18"/>
              </w:rPr>
              <w:br/>
              <w:t>Nunca</w:t>
            </w:r>
            <w:r w:rsidRPr="00DA6003">
              <w:rPr>
                <w:rFonts w:eastAsia="Times New Roman"/>
                <w:color w:val="000000"/>
                <w:sz w:val="18"/>
                <w:szCs w:val="18"/>
              </w:rPr>
              <w:br/>
              <w:t>Não sei dizer</w:t>
            </w:r>
          </w:p>
        </w:tc>
      </w:tr>
      <w:tr w:rsidR="00DA6003" w:rsidRPr="00DA6003" w14:paraId="4A97B96E" w14:textId="77777777" w:rsidTr="00DA6003">
        <w:trPr>
          <w:trHeight w:val="1920"/>
        </w:trPr>
        <w:tc>
          <w:tcPr>
            <w:tcW w:w="235" w:type="pct"/>
            <w:vMerge/>
            <w:tcBorders>
              <w:top w:val="nil"/>
              <w:left w:val="single" w:sz="4" w:space="0" w:color="auto"/>
              <w:bottom w:val="single" w:sz="4" w:space="0" w:color="000000"/>
              <w:right w:val="single" w:sz="4" w:space="0" w:color="auto"/>
            </w:tcBorders>
            <w:vAlign w:val="center"/>
            <w:hideMark/>
          </w:tcPr>
          <w:p w14:paraId="685A6FEE"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nil"/>
              <w:left w:val="nil"/>
              <w:bottom w:val="single" w:sz="4" w:space="0" w:color="auto"/>
              <w:right w:val="single" w:sz="4" w:space="0" w:color="auto"/>
            </w:tcBorders>
            <w:shd w:val="clear" w:color="000000" w:fill="FFFFFF"/>
            <w:hideMark/>
          </w:tcPr>
          <w:p w14:paraId="7084E4EF"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Quanto à visão da startup e da equipe de desenvolvimento, selecione a opção que melhor representa a frequência com que as alternativas ocorrem:  A startup considera importante o envolvimento de usuários no processo de elicitação dos requisitos</w:t>
            </w:r>
          </w:p>
        </w:tc>
        <w:tc>
          <w:tcPr>
            <w:tcW w:w="3500" w:type="pct"/>
            <w:tcBorders>
              <w:top w:val="nil"/>
              <w:left w:val="nil"/>
              <w:bottom w:val="single" w:sz="4" w:space="0" w:color="auto"/>
              <w:right w:val="single" w:sz="4" w:space="0" w:color="auto"/>
            </w:tcBorders>
            <w:shd w:val="clear" w:color="auto" w:fill="auto"/>
            <w:hideMark/>
          </w:tcPr>
          <w:p w14:paraId="354F9F1C"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Sempre</w:t>
            </w:r>
            <w:r w:rsidRPr="00DA6003">
              <w:rPr>
                <w:rFonts w:eastAsia="Times New Roman"/>
                <w:color w:val="000000"/>
                <w:sz w:val="18"/>
                <w:szCs w:val="18"/>
              </w:rPr>
              <w:br/>
              <w:t>Frequentemente</w:t>
            </w:r>
            <w:r w:rsidRPr="00DA6003">
              <w:rPr>
                <w:rFonts w:eastAsia="Times New Roman"/>
                <w:color w:val="000000"/>
                <w:sz w:val="18"/>
                <w:szCs w:val="18"/>
              </w:rPr>
              <w:br/>
              <w:t>Raramente</w:t>
            </w:r>
            <w:r w:rsidRPr="00DA6003">
              <w:rPr>
                <w:rFonts w:eastAsia="Times New Roman"/>
                <w:color w:val="000000"/>
                <w:sz w:val="18"/>
                <w:szCs w:val="18"/>
              </w:rPr>
              <w:br/>
              <w:t>Nunca</w:t>
            </w:r>
            <w:r w:rsidRPr="00DA6003">
              <w:rPr>
                <w:rFonts w:eastAsia="Times New Roman"/>
                <w:color w:val="000000"/>
                <w:sz w:val="18"/>
                <w:szCs w:val="18"/>
              </w:rPr>
              <w:br/>
              <w:t>Não sei dizer</w:t>
            </w:r>
          </w:p>
        </w:tc>
      </w:tr>
      <w:tr w:rsidR="00DA6003" w:rsidRPr="00DA6003" w14:paraId="4F7C3AE0" w14:textId="77777777" w:rsidTr="00DA6003">
        <w:trPr>
          <w:trHeight w:val="1920"/>
        </w:trPr>
        <w:tc>
          <w:tcPr>
            <w:tcW w:w="235" w:type="pct"/>
            <w:vMerge/>
            <w:tcBorders>
              <w:top w:val="nil"/>
              <w:left w:val="single" w:sz="4" w:space="0" w:color="auto"/>
              <w:bottom w:val="single" w:sz="4" w:space="0" w:color="000000"/>
              <w:right w:val="single" w:sz="4" w:space="0" w:color="auto"/>
            </w:tcBorders>
            <w:vAlign w:val="center"/>
            <w:hideMark/>
          </w:tcPr>
          <w:p w14:paraId="39B19D02"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nil"/>
              <w:left w:val="nil"/>
              <w:bottom w:val="single" w:sz="4" w:space="0" w:color="auto"/>
              <w:right w:val="single" w:sz="4" w:space="0" w:color="auto"/>
            </w:tcBorders>
            <w:shd w:val="clear" w:color="000000" w:fill="FFFFFF"/>
            <w:hideMark/>
          </w:tcPr>
          <w:p w14:paraId="6DE12CB7"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Quanto à visão da startup e da equipe de desenvolvimento, selecione a opção que melhor representa a frequência com que as alternativas ocorrem: A equipe de desenvolvimento considera importante ter mindset focado em programação</w:t>
            </w:r>
          </w:p>
        </w:tc>
        <w:tc>
          <w:tcPr>
            <w:tcW w:w="3500" w:type="pct"/>
            <w:tcBorders>
              <w:top w:val="nil"/>
              <w:left w:val="nil"/>
              <w:bottom w:val="single" w:sz="4" w:space="0" w:color="auto"/>
              <w:right w:val="single" w:sz="4" w:space="0" w:color="auto"/>
            </w:tcBorders>
            <w:shd w:val="clear" w:color="auto" w:fill="auto"/>
            <w:hideMark/>
          </w:tcPr>
          <w:p w14:paraId="727D6442"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Sempre</w:t>
            </w:r>
            <w:r w:rsidRPr="00DA6003">
              <w:rPr>
                <w:rFonts w:eastAsia="Times New Roman"/>
                <w:color w:val="000000"/>
                <w:sz w:val="18"/>
                <w:szCs w:val="18"/>
              </w:rPr>
              <w:br/>
              <w:t>Frequentemente</w:t>
            </w:r>
            <w:r w:rsidRPr="00DA6003">
              <w:rPr>
                <w:rFonts w:eastAsia="Times New Roman"/>
                <w:color w:val="000000"/>
                <w:sz w:val="18"/>
                <w:szCs w:val="18"/>
              </w:rPr>
              <w:br/>
              <w:t>Raramente</w:t>
            </w:r>
            <w:r w:rsidRPr="00DA6003">
              <w:rPr>
                <w:rFonts w:eastAsia="Times New Roman"/>
                <w:color w:val="000000"/>
                <w:sz w:val="18"/>
                <w:szCs w:val="18"/>
              </w:rPr>
              <w:br/>
              <w:t>Nunca</w:t>
            </w:r>
            <w:r w:rsidRPr="00DA6003">
              <w:rPr>
                <w:rFonts w:eastAsia="Times New Roman"/>
                <w:color w:val="000000"/>
                <w:sz w:val="18"/>
                <w:szCs w:val="18"/>
              </w:rPr>
              <w:br/>
              <w:t>Não sei dizer</w:t>
            </w:r>
          </w:p>
        </w:tc>
      </w:tr>
      <w:tr w:rsidR="00DA6003" w:rsidRPr="00DA6003" w14:paraId="5E09077B" w14:textId="77777777" w:rsidTr="00DA6003">
        <w:trPr>
          <w:trHeight w:val="1920"/>
        </w:trPr>
        <w:tc>
          <w:tcPr>
            <w:tcW w:w="235" w:type="pct"/>
            <w:vMerge/>
            <w:tcBorders>
              <w:top w:val="nil"/>
              <w:left w:val="single" w:sz="4" w:space="0" w:color="auto"/>
              <w:bottom w:val="single" w:sz="4" w:space="0" w:color="000000"/>
              <w:right w:val="single" w:sz="4" w:space="0" w:color="auto"/>
            </w:tcBorders>
            <w:vAlign w:val="center"/>
            <w:hideMark/>
          </w:tcPr>
          <w:p w14:paraId="6BEB89CD" w14:textId="77777777" w:rsidR="00DA6003" w:rsidRPr="00DA6003" w:rsidRDefault="00DA6003" w:rsidP="00DA6003">
            <w:pPr>
              <w:spacing w:after="0" w:line="240" w:lineRule="auto"/>
              <w:rPr>
                <w:rFonts w:eastAsia="Times New Roman"/>
                <w:b/>
                <w:bCs/>
                <w:color w:val="000000"/>
                <w:sz w:val="18"/>
                <w:szCs w:val="18"/>
              </w:rPr>
            </w:pPr>
          </w:p>
        </w:tc>
        <w:tc>
          <w:tcPr>
            <w:tcW w:w="1266" w:type="pct"/>
            <w:tcBorders>
              <w:top w:val="nil"/>
              <w:left w:val="nil"/>
              <w:bottom w:val="single" w:sz="4" w:space="0" w:color="auto"/>
              <w:right w:val="single" w:sz="4" w:space="0" w:color="auto"/>
            </w:tcBorders>
            <w:shd w:val="clear" w:color="000000" w:fill="FFFFFF"/>
            <w:hideMark/>
          </w:tcPr>
          <w:p w14:paraId="461262ED"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Quanto à visão da startup e da equipe de desenvolvimento, selecione a opção que melhor representa a frequência com que as alternativas ocorrem: A startup considera o envolvimento de usuários na priorização dos requisitos elicitados importante</w:t>
            </w:r>
          </w:p>
        </w:tc>
        <w:tc>
          <w:tcPr>
            <w:tcW w:w="3500" w:type="pct"/>
            <w:tcBorders>
              <w:top w:val="nil"/>
              <w:left w:val="nil"/>
              <w:bottom w:val="single" w:sz="4" w:space="0" w:color="auto"/>
              <w:right w:val="single" w:sz="4" w:space="0" w:color="auto"/>
            </w:tcBorders>
            <w:shd w:val="clear" w:color="auto" w:fill="auto"/>
            <w:hideMark/>
          </w:tcPr>
          <w:p w14:paraId="4A69F5D7" w14:textId="77777777" w:rsidR="00DA6003" w:rsidRPr="00DA6003" w:rsidRDefault="00DA6003" w:rsidP="00DA6003">
            <w:pPr>
              <w:spacing w:after="0" w:line="240" w:lineRule="auto"/>
              <w:rPr>
                <w:rFonts w:eastAsia="Times New Roman"/>
                <w:color w:val="000000"/>
                <w:sz w:val="18"/>
                <w:szCs w:val="18"/>
              </w:rPr>
            </w:pPr>
            <w:r w:rsidRPr="00DA6003">
              <w:rPr>
                <w:rFonts w:eastAsia="Times New Roman"/>
                <w:color w:val="000000"/>
                <w:sz w:val="18"/>
                <w:szCs w:val="18"/>
              </w:rPr>
              <w:t>Sempre</w:t>
            </w:r>
            <w:r w:rsidRPr="00DA6003">
              <w:rPr>
                <w:rFonts w:eastAsia="Times New Roman"/>
                <w:color w:val="000000"/>
                <w:sz w:val="18"/>
                <w:szCs w:val="18"/>
              </w:rPr>
              <w:br/>
              <w:t>Frequentemente</w:t>
            </w:r>
            <w:r w:rsidRPr="00DA6003">
              <w:rPr>
                <w:rFonts w:eastAsia="Times New Roman"/>
                <w:color w:val="000000"/>
                <w:sz w:val="18"/>
                <w:szCs w:val="18"/>
              </w:rPr>
              <w:br/>
              <w:t>Raramente</w:t>
            </w:r>
            <w:r w:rsidRPr="00DA6003">
              <w:rPr>
                <w:rFonts w:eastAsia="Times New Roman"/>
                <w:color w:val="000000"/>
                <w:sz w:val="18"/>
                <w:szCs w:val="18"/>
              </w:rPr>
              <w:br/>
              <w:t>Nunca</w:t>
            </w:r>
            <w:r w:rsidRPr="00DA6003">
              <w:rPr>
                <w:rFonts w:eastAsia="Times New Roman"/>
                <w:color w:val="000000"/>
                <w:sz w:val="18"/>
                <w:szCs w:val="18"/>
              </w:rPr>
              <w:br/>
              <w:t>Não sei dizer</w:t>
            </w:r>
          </w:p>
        </w:tc>
      </w:tr>
    </w:tbl>
    <w:p w14:paraId="3B21FCD3" w14:textId="77777777" w:rsidR="00E40DF8" w:rsidRPr="00DA6003" w:rsidRDefault="00E40DF8"/>
    <w:sectPr w:rsidR="00E40DF8" w:rsidRPr="00DA6003">
      <w:pgSz w:w="11906" w:h="16838"/>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8CBF7E" w14:textId="77777777" w:rsidR="003912F5" w:rsidRDefault="003912F5">
      <w:pPr>
        <w:spacing w:after="0" w:line="240" w:lineRule="auto"/>
      </w:pPr>
      <w:r>
        <w:separator/>
      </w:r>
    </w:p>
  </w:endnote>
  <w:endnote w:type="continuationSeparator" w:id="0">
    <w:p w14:paraId="7FDC04C6" w14:textId="77777777" w:rsidR="003912F5" w:rsidRDefault="003912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0428F9" w14:textId="77777777" w:rsidR="003912F5" w:rsidRDefault="003912F5">
      <w:pPr>
        <w:spacing w:after="0" w:line="240" w:lineRule="auto"/>
      </w:pPr>
      <w:r>
        <w:separator/>
      </w:r>
    </w:p>
  </w:footnote>
  <w:footnote w:type="continuationSeparator" w:id="0">
    <w:p w14:paraId="0C7F1727" w14:textId="77777777" w:rsidR="003912F5" w:rsidRDefault="003912F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0DF8"/>
    <w:rsid w:val="00143196"/>
    <w:rsid w:val="003912F5"/>
    <w:rsid w:val="00557A90"/>
    <w:rsid w:val="006078B9"/>
    <w:rsid w:val="007961D8"/>
    <w:rsid w:val="00DA6003"/>
    <w:rsid w:val="00E40DF8"/>
    <w:rsid w:val="00F816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A29FA7"/>
  <w15:docId w15:val="{631461AB-B4CD-4264-B77E-64926DC81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styleId="Tabelacomgrade">
    <w:name w:val="Table Grid"/>
    <w:basedOn w:val="Tabelanormal"/>
    <w:uiPriority w:val="39"/>
    <w:rsid w:val="008E7B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notaderodap">
    <w:name w:val="footnote text"/>
    <w:basedOn w:val="Normal"/>
    <w:link w:val="TextodenotaderodapChar"/>
    <w:uiPriority w:val="99"/>
    <w:semiHidden/>
    <w:unhideWhenUsed/>
    <w:rsid w:val="00965093"/>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965093"/>
    <w:rPr>
      <w:sz w:val="20"/>
      <w:szCs w:val="20"/>
    </w:rPr>
  </w:style>
  <w:style w:type="character" w:styleId="Refdenotaderodap">
    <w:name w:val="footnote reference"/>
    <w:basedOn w:val="Fontepargpadro"/>
    <w:uiPriority w:val="99"/>
    <w:semiHidden/>
    <w:unhideWhenUsed/>
    <w:rsid w:val="00965093"/>
    <w:rPr>
      <w:vertAlign w:val="superscript"/>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2614440">
      <w:bodyDiv w:val="1"/>
      <w:marLeft w:val="0"/>
      <w:marRight w:val="0"/>
      <w:marTop w:val="0"/>
      <w:marBottom w:val="0"/>
      <w:divBdr>
        <w:top w:val="none" w:sz="0" w:space="0" w:color="auto"/>
        <w:left w:val="none" w:sz="0" w:space="0" w:color="auto"/>
        <w:bottom w:val="none" w:sz="0" w:space="0" w:color="auto"/>
        <w:right w:val="none" w:sz="0" w:space="0" w:color="auto"/>
      </w:divBdr>
    </w:div>
    <w:div w:id="373117601">
      <w:bodyDiv w:val="1"/>
      <w:marLeft w:val="0"/>
      <w:marRight w:val="0"/>
      <w:marTop w:val="0"/>
      <w:marBottom w:val="0"/>
      <w:divBdr>
        <w:top w:val="none" w:sz="0" w:space="0" w:color="auto"/>
        <w:left w:val="none" w:sz="0" w:space="0" w:color="auto"/>
        <w:bottom w:val="none" w:sz="0" w:space="0" w:color="auto"/>
        <w:right w:val="none" w:sz="0" w:space="0" w:color="auto"/>
      </w:divBdr>
    </w:div>
    <w:div w:id="17839161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mtMClGjXqVBYNyOhHDB9SoMOh4w==">AMUW2mUThv+4nIyaVwrHvkc7BWTt7vxq0YXKvuzcciiUYLIo6pd/k+9r+4pjbjeQOoPHHnG4CVO5C2ct6vZS1+tGC7x6UffgjiEo5qmjoLuABE/S0gEVIjc=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8</Pages>
  <Words>1910</Words>
  <Characters>10887</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Beltran</dc:creator>
  <cp:lastModifiedBy>Jô Choma</cp:lastModifiedBy>
  <cp:revision>3</cp:revision>
  <dcterms:created xsi:type="dcterms:W3CDTF">2022-04-28T21:43:00Z</dcterms:created>
  <dcterms:modified xsi:type="dcterms:W3CDTF">2022-04-28T23:40:00Z</dcterms:modified>
</cp:coreProperties>
</file>